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05DFA7" w14:textId="77777777" w:rsidR="00621279" w:rsidRPr="002902D3" w:rsidRDefault="00621279" w:rsidP="002902D3">
      <w:pPr>
        <w:spacing w:line="360" w:lineRule="auto"/>
        <w:jc w:val="both"/>
        <w:rPr>
          <w:rFonts w:ascii="Times New Roman" w:hAnsi="Times New Roman" w:cs="Times New Roman"/>
          <w:b/>
          <w:bCs/>
          <w:sz w:val="24"/>
          <w:szCs w:val="24"/>
        </w:rPr>
      </w:pPr>
      <w:bookmarkStart w:id="0" w:name="_Toc192452520"/>
      <w:bookmarkStart w:id="1" w:name="_Toc192491143"/>
    </w:p>
    <w:p w14:paraId="4005B1B0"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52390FA3"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6053F923"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07F1534C"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591B6DC0"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31FA3237"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546A34AB"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2C105F36"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19D46857"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7610C7C8"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67277DE5"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6671EAD5"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40676E65"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185BFCE5"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05792661"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175E11EE"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24F5DF7B"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03310423"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4565D4F6"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343B309D"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5FDC1215"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7F491F4F"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2E571AE9"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271EBC21"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3D6E7752"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427C27BC"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071FA680"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006EFD2D"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612668D9"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713D5DE0"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7F116A02" w14:textId="77777777" w:rsidR="002902D3" w:rsidRDefault="002902D3" w:rsidP="00B851AF">
      <w:pPr>
        <w:pStyle w:val="ListParagraph"/>
        <w:spacing w:line="360" w:lineRule="auto"/>
        <w:ind w:left="928"/>
        <w:jc w:val="both"/>
        <w:rPr>
          <w:rFonts w:ascii="Times New Roman" w:hAnsi="Times New Roman" w:cs="Times New Roman"/>
          <w:b/>
          <w:bCs/>
          <w:sz w:val="24"/>
          <w:szCs w:val="24"/>
        </w:rPr>
      </w:pPr>
    </w:p>
    <w:p w14:paraId="17172849" w14:textId="22E758B4" w:rsidR="002902D3" w:rsidRPr="002902D3" w:rsidRDefault="002902D3" w:rsidP="002902D3">
      <w:pPr>
        <w:spacing w:line="360" w:lineRule="auto"/>
        <w:jc w:val="both"/>
        <w:rPr>
          <w:rFonts w:ascii="Times New Roman" w:hAnsi="Times New Roman" w:cs="Times New Roman"/>
          <w:b/>
          <w:bCs/>
          <w:sz w:val="24"/>
          <w:szCs w:val="24"/>
        </w:rPr>
        <w:sectPr w:rsidR="002902D3" w:rsidRPr="002902D3" w:rsidSect="00EF4B43">
          <w:headerReference w:type="default" r:id="rId8"/>
          <w:footerReference w:type="default" r:id="rId9"/>
          <w:headerReference w:type="first" r:id="rId10"/>
          <w:footerReference w:type="first" r:id="rId11"/>
          <w:type w:val="nextColumn"/>
          <w:pgSz w:w="11910" w:h="16840" w:code="9"/>
          <w:pgMar w:top="1701" w:right="1701" w:bottom="1701" w:left="2268" w:header="0" w:footer="737" w:gutter="0"/>
          <w:pgNumType w:start="1"/>
          <w:cols w:space="720"/>
          <w:titlePg/>
          <w:docGrid w:linePitch="299"/>
        </w:sectPr>
      </w:pPr>
    </w:p>
    <w:p w14:paraId="5F2395AD" w14:textId="77777777" w:rsidR="006D209D" w:rsidRPr="00CD4DCA" w:rsidRDefault="004E2ED3" w:rsidP="002902D3">
      <w:pPr>
        <w:pStyle w:val="Heading1"/>
      </w:pPr>
      <w:bookmarkStart w:id="2" w:name="_Toc202601390"/>
      <w:r w:rsidRPr="00CD4DCA">
        <w:lastRenderedPageBreak/>
        <w:t>BAB II</w:t>
      </w:r>
      <w:r w:rsidRPr="00CD4DCA">
        <w:br/>
      </w:r>
      <w:r w:rsidR="00DE5EC9" w:rsidRPr="00CD4DCA">
        <w:t>TINJAUAN</w:t>
      </w:r>
      <w:r w:rsidRPr="00CD4DCA">
        <w:t xml:space="preserve"> PUSTAKA</w:t>
      </w:r>
      <w:bookmarkEnd w:id="0"/>
      <w:bookmarkEnd w:id="1"/>
      <w:bookmarkEnd w:id="2"/>
    </w:p>
    <w:p w14:paraId="122A39F0" w14:textId="17B62625" w:rsidR="000F2D13" w:rsidRDefault="00A31C03" w:rsidP="000F2D13">
      <w:pPr>
        <w:pStyle w:val="Heading2"/>
        <w:numPr>
          <w:ilvl w:val="0"/>
          <w:numId w:val="23"/>
        </w:numPr>
      </w:pPr>
      <w:bookmarkStart w:id="3" w:name="_Toc192491145"/>
      <w:bookmarkStart w:id="4" w:name="_Toc202601392"/>
      <w:proofErr w:type="spellStart"/>
      <w:r>
        <w:t>Tinjauan</w:t>
      </w:r>
      <w:proofErr w:type="spellEnd"/>
      <w:r>
        <w:t xml:space="preserve"> </w:t>
      </w:r>
      <w:proofErr w:type="spellStart"/>
      <w:r>
        <w:t>Umum</w:t>
      </w:r>
      <w:proofErr w:type="spellEnd"/>
      <w:r>
        <w:t xml:space="preserve"> </w:t>
      </w:r>
      <w:proofErr w:type="spellStart"/>
      <w:r>
        <w:t>Lansia</w:t>
      </w:r>
      <w:proofErr w:type="spellEnd"/>
    </w:p>
    <w:p w14:paraId="7ADCF86A" w14:textId="5D5C4D45" w:rsidR="006D209D" w:rsidRPr="00CD4DCA" w:rsidRDefault="000F2D13" w:rsidP="00D84858">
      <w:pPr>
        <w:pStyle w:val="Heading2"/>
        <w:numPr>
          <w:ilvl w:val="0"/>
          <w:numId w:val="28"/>
        </w:numPr>
        <w:ind w:hanging="294"/>
      </w:pPr>
      <w:proofErr w:type="spellStart"/>
      <w:r>
        <w:t>Definisi</w:t>
      </w:r>
      <w:proofErr w:type="spellEnd"/>
      <w:r>
        <w:t xml:space="preserve"> </w:t>
      </w:r>
      <w:proofErr w:type="spellStart"/>
      <w:r w:rsidR="00EC51D7" w:rsidRPr="00CD4DCA">
        <w:t>Lansia</w:t>
      </w:r>
      <w:bookmarkEnd w:id="3"/>
      <w:bookmarkEnd w:id="4"/>
      <w:proofErr w:type="spellEnd"/>
    </w:p>
    <w:p w14:paraId="0FB54475" w14:textId="3C8213C3" w:rsidR="006D209D" w:rsidRPr="0015695E" w:rsidRDefault="0054185D" w:rsidP="000F2D13">
      <w:pPr>
        <w:pStyle w:val="ListParagraph"/>
        <w:spacing w:line="360" w:lineRule="auto"/>
        <w:ind w:left="709" w:firstLine="567"/>
        <w:jc w:val="both"/>
        <w:rPr>
          <w:rFonts w:ascii="Times New Roman" w:hAnsi="Times New Roman" w:cs="Times New Roman"/>
          <w:b/>
          <w:bCs/>
          <w:sz w:val="24"/>
          <w:szCs w:val="24"/>
          <w:lang w:val="id-ID"/>
        </w:rPr>
      </w:pPr>
      <w:r>
        <w:rPr>
          <w:rFonts w:ascii="Times New Roman" w:eastAsia="Times New Roman" w:hAnsi="Times New Roman" w:cs="Times New Roman"/>
          <w:kern w:val="0"/>
          <w:sz w:val="24"/>
          <w:szCs w:val="24"/>
          <w:lang w:val="id-ID"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Lanjut</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usia</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lansia</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merujuk</w:t>
      </w:r>
      <w:proofErr w:type="spellEnd"/>
      <w:r w:rsidR="00132ECF" w:rsidRPr="00132ECF">
        <w:rPr>
          <w:rFonts w:ascii="Times New Roman" w:eastAsia="Times New Roman" w:hAnsi="Times New Roman" w:cs="Times New Roman"/>
          <w:kern w:val="0"/>
          <w:sz w:val="24"/>
          <w:szCs w:val="24"/>
          <w:lang w:eastAsia="id-ID"/>
          <w14:ligatures w14:val="none"/>
        </w:rPr>
        <w:t xml:space="preserve"> pada </w:t>
      </w:r>
      <w:proofErr w:type="spellStart"/>
      <w:r w:rsidR="00132ECF" w:rsidRPr="00132ECF">
        <w:rPr>
          <w:rFonts w:ascii="Times New Roman" w:eastAsia="Times New Roman" w:hAnsi="Times New Roman" w:cs="Times New Roman"/>
          <w:kern w:val="0"/>
          <w:sz w:val="24"/>
          <w:szCs w:val="24"/>
          <w:lang w:eastAsia="id-ID"/>
          <w14:ligatures w14:val="none"/>
        </w:rPr>
        <w:t>individu</w:t>
      </w:r>
      <w:proofErr w:type="spellEnd"/>
      <w:r w:rsidR="00132ECF" w:rsidRPr="00132ECF">
        <w:rPr>
          <w:rFonts w:ascii="Times New Roman" w:eastAsia="Times New Roman" w:hAnsi="Times New Roman" w:cs="Times New Roman"/>
          <w:kern w:val="0"/>
          <w:sz w:val="24"/>
          <w:szCs w:val="24"/>
          <w:lang w:eastAsia="id-ID"/>
          <w14:ligatures w14:val="none"/>
        </w:rPr>
        <w:t xml:space="preserve"> yang </w:t>
      </w:r>
      <w:proofErr w:type="spellStart"/>
      <w:r w:rsidR="00132ECF" w:rsidRPr="00132ECF">
        <w:rPr>
          <w:rFonts w:ascii="Times New Roman" w:eastAsia="Times New Roman" w:hAnsi="Times New Roman" w:cs="Times New Roman"/>
          <w:kern w:val="0"/>
          <w:sz w:val="24"/>
          <w:szCs w:val="24"/>
          <w:lang w:eastAsia="id-ID"/>
          <w14:ligatures w14:val="none"/>
        </w:rPr>
        <w:t>telah</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mencapai</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usia</w:t>
      </w:r>
      <w:proofErr w:type="spellEnd"/>
      <w:r w:rsidR="00132ECF" w:rsidRPr="00132ECF">
        <w:rPr>
          <w:rFonts w:ascii="Times New Roman" w:eastAsia="Times New Roman" w:hAnsi="Times New Roman" w:cs="Times New Roman"/>
          <w:kern w:val="0"/>
          <w:sz w:val="24"/>
          <w:szCs w:val="24"/>
          <w:lang w:eastAsia="id-ID"/>
          <w14:ligatures w14:val="none"/>
        </w:rPr>
        <w:t xml:space="preserve"> 60 </w:t>
      </w:r>
      <w:proofErr w:type="spellStart"/>
      <w:r w:rsidR="00132ECF" w:rsidRPr="00132ECF">
        <w:rPr>
          <w:rFonts w:ascii="Times New Roman" w:eastAsia="Times New Roman" w:hAnsi="Times New Roman" w:cs="Times New Roman"/>
          <w:kern w:val="0"/>
          <w:sz w:val="24"/>
          <w:szCs w:val="24"/>
          <w:lang w:eastAsia="id-ID"/>
          <w14:ligatures w14:val="none"/>
        </w:rPr>
        <w:t>tahun</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ke</w:t>
      </w:r>
      <w:proofErr w:type="spellEnd"/>
      <w:r w:rsidR="00132ECF" w:rsidRPr="00132ECF">
        <w:rPr>
          <w:rFonts w:ascii="Times New Roman" w:eastAsia="Times New Roman" w:hAnsi="Times New Roman" w:cs="Times New Roman"/>
          <w:kern w:val="0"/>
          <w:sz w:val="24"/>
          <w:szCs w:val="24"/>
          <w:lang w:eastAsia="id-ID"/>
          <w14:ligatures w14:val="none"/>
        </w:rPr>
        <w:t xml:space="preserve"> </w:t>
      </w:r>
      <w:proofErr w:type="spellStart"/>
      <w:r w:rsidR="00132ECF" w:rsidRPr="00132ECF">
        <w:rPr>
          <w:rFonts w:ascii="Times New Roman" w:eastAsia="Times New Roman" w:hAnsi="Times New Roman" w:cs="Times New Roman"/>
          <w:kern w:val="0"/>
          <w:sz w:val="24"/>
          <w:szCs w:val="24"/>
          <w:lang w:eastAsia="id-ID"/>
          <w14:ligatures w14:val="none"/>
        </w:rPr>
        <w:t>atas</w:t>
      </w:r>
      <w:proofErr w:type="spellEnd"/>
      <w:r w:rsidR="00132ECF" w:rsidRPr="00132ECF">
        <w:rPr>
          <w:rFonts w:ascii="Times New Roman" w:eastAsia="Times New Roman" w:hAnsi="Times New Roman" w:cs="Times New Roman"/>
          <w:kern w:val="0"/>
          <w:sz w:val="24"/>
          <w:szCs w:val="24"/>
          <w:lang w:eastAsia="id-ID"/>
          <w14:ligatures w14:val="none"/>
        </w:rPr>
        <w:t xml:space="preserve">. </w:t>
      </w:r>
      <w:r w:rsidR="00132ECF" w:rsidRPr="00477ED5">
        <w:rPr>
          <w:rFonts w:ascii="Times New Roman" w:eastAsia="Times New Roman" w:hAnsi="Times New Roman" w:cs="Times New Roman"/>
          <w:kern w:val="0"/>
          <w:sz w:val="24"/>
          <w:szCs w:val="24"/>
          <w:lang w:val="fi-FI" w:eastAsia="id-ID"/>
          <w14:ligatures w14:val="none"/>
        </w:rPr>
        <w:t xml:space="preserve">Proses menua merupakan suatu keniscayaan alamiah yang akan dialami oleh setiap makhluk hidup. Penting untuk dipahami bahwa menua bukanlah suatu penyakit, melainkan suatu proses progresif yang ditandai dengan penurunan kemampuan tubuh dalam beradaptasi terhadap rangsang internal maupun eksternal. Fenomena ini, yang sering disebut sebagai aging, merupakan bagian tak terpisahkan dari perjalanan hidup manusia yang berlangsung secara kontinu sejak masa awal kehidupan hingga tahap akhir. Dengan demikian, menua dapat dipandang sebagai suatu proses alami yang menandai bahwa seseorang telah melalui siklus hidup yang lengkap, mulai dari fase anak-anak, dewasa, hingga memasuki masa tua </w:t>
      </w:r>
      <w:r w:rsidR="008023FF" w:rsidRPr="00C317C5">
        <w:rPr>
          <w:rFonts w:ascii="Times New Roman" w:eastAsia="Times New Roman" w:hAnsi="Times New Roman" w:cs="Times New Roman"/>
          <w:kern w:val="0"/>
          <w:sz w:val="24"/>
          <w:szCs w:val="24"/>
          <w:lang w:val="id-ID" w:eastAsia="id-ID"/>
          <w14:ligatures w14:val="none"/>
        </w:rPr>
        <w:fldChar w:fldCharType="begin" w:fldLock="1"/>
      </w:r>
      <w:r w:rsidR="00B55342">
        <w:rPr>
          <w:rFonts w:ascii="Times New Roman" w:eastAsia="Times New Roman" w:hAnsi="Times New Roman" w:cs="Times New Roman"/>
          <w:kern w:val="0"/>
          <w:sz w:val="24"/>
          <w:szCs w:val="24"/>
          <w:lang w:val="id-ID" w:eastAsia="id-ID"/>
          <w14:ligatures w14:val="none"/>
        </w:rPr>
        <w:instrText>ADDIN CSL_CITATION {"citationItems":[{"id":"ITEM-1","itemData":{"ISBN":"9786025082061","abstract":"Differences in incidence of suicide attempts","author":[{"dropping-particle":"","family":"Mujiadi","given":"","non-dropping-particle":"","parse-names":false,"suffix":""},{"dropping-particle":"","family":"Rachmah","given":"Siti","non-dropping-particle":"","parse-names":false,"suffix":""}],"container-title":"STIKes Majapahit Mojokerto","id":"ITEM-1","issued":{"date-parts":[["2022"]]},"number-of-pages":"1","title":"Buku Ajar Keperawatan Gerontik","type":"book"},"uris":["http://www.mendeley.com/documents/?uuid=b7753f58-7f71-410e-8ec6-53e1a319fa55","http://www.mendeley.com/documents/?uuid=e9ba19c9-6d66-4ad3-aa76-d6b075c15aa5"]}],"mendeley":{"formattedCitation":"(Mujiadi &amp; Rachmah, 2022)","plainTextFormattedCitation":"(Mujiadi &amp; Rachmah, 2022)","previouslyFormattedCitation":"(Mujiadi &amp; Rachmah, 2022)"},"properties":{"noteIndex":0},"schema":"https://github.com/citation-style-language/schema/raw/master/csl-citation.json"}</w:instrText>
      </w:r>
      <w:r w:rsidR="008023FF" w:rsidRPr="00C317C5">
        <w:rPr>
          <w:rFonts w:ascii="Times New Roman" w:eastAsia="Times New Roman" w:hAnsi="Times New Roman" w:cs="Times New Roman"/>
          <w:kern w:val="0"/>
          <w:sz w:val="24"/>
          <w:szCs w:val="24"/>
          <w:lang w:val="id-ID" w:eastAsia="id-ID"/>
          <w14:ligatures w14:val="none"/>
        </w:rPr>
        <w:fldChar w:fldCharType="separate"/>
      </w:r>
      <w:r w:rsidR="008023FF" w:rsidRPr="00C317C5">
        <w:rPr>
          <w:rFonts w:ascii="Times New Roman" w:eastAsia="Times New Roman" w:hAnsi="Times New Roman" w:cs="Times New Roman"/>
          <w:noProof/>
          <w:kern w:val="0"/>
          <w:sz w:val="24"/>
          <w:szCs w:val="24"/>
          <w:lang w:val="id-ID" w:eastAsia="id-ID"/>
          <w14:ligatures w14:val="none"/>
        </w:rPr>
        <w:t>(Mujiadi &amp; Rachmah, 2022)</w:t>
      </w:r>
      <w:r w:rsidR="008023FF" w:rsidRPr="00C317C5">
        <w:rPr>
          <w:rFonts w:ascii="Times New Roman" w:eastAsia="Times New Roman" w:hAnsi="Times New Roman" w:cs="Times New Roman"/>
          <w:kern w:val="0"/>
          <w:sz w:val="24"/>
          <w:szCs w:val="24"/>
          <w:lang w:val="id-ID" w:eastAsia="id-ID"/>
          <w14:ligatures w14:val="none"/>
        </w:rPr>
        <w:fldChar w:fldCharType="end"/>
      </w:r>
      <w:r w:rsidR="006D209D" w:rsidRPr="00C317C5">
        <w:rPr>
          <w:rFonts w:ascii="Times New Roman" w:eastAsia="Times New Roman" w:hAnsi="Times New Roman" w:cs="Times New Roman"/>
          <w:kern w:val="0"/>
          <w:sz w:val="24"/>
          <w:szCs w:val="24"/>
          <w:lang w:val="id-ID" w:eastAsia="id-ID"/>
          <w14:ligatures w14:val="none"/>
        </w:rPr>
        <w:t>.</w:t>
      </w:r>
    </w:p>
    <w:p w14:paraId="6468EF62" w14:textId="4810BE36" w:rsidR="00132ECF" w:rsidRPr="00477ED5" w:rsidRDefault="00D84858" w:rsidP="00D84858">
      <w:pPr>
        <w:pStyle w:val="ListParagraph"/>
        <w:spacing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id-ID"/>
        </w:rPr>
        <w:t xml:space="preserve">       </w:t>
      </w:r>
      <w:r w:rsidR="00A6355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003ADF" w:rsidRPr="006D209D">
        <w:rPr>
          <w:rFonts w:ascii="Times New Roman" w:hAnsi="Times New Roman" w:cs="Times New Roman"/>
          <w:sz w:val="24"/>
          <w:szCs w:val="24"/>
          <w:lang w:val="id-ID"/>
        </w:rPr>
        <w:t>Berdasarkan Undang-Undang Nomor 13 Tahun 1998 tentang Kesejahteraan Lansia, seseorang dikategorikan sebagai lanjut usia apabila telah mencapai usia 60 tahun ke atas</w:t>
      </w:r>
      <w:r w:rsidR="006D209D" w:rsidRPr="006D209D">
        <w:rPr>
          <w:rFonts w:ascii="Times New Roman" w:hAnsi="Times New Roman" w:cs="Times New Roman"/>
          <w:sz w:val="24"/>
          <w:szCs w:val="24"/>
          <w:lang w:val="id-ID"/>
        </w:rPr>
        <w:t xml:space="preserve"> </w:t>
      </w:r>
      <w:r w:rsidR="005935D1">
        <w:rPr>
          <w:rFonts w:ascii="Times New Roman" w:hAnsi="Times New Roman" w:cs="Times New Roman"/>
          <w:sz w:val="24"/>
          <w:szCs w:val="24"/>
          <w:lang w:val="id-ID"/>
        </w:rPr>
        <w:fldChar w:fldCharType="begin" w:fldLock="1"/>
      </w:r>
      <w:r w:rsidR="00B55342">
        <w:rPr>
          <w:rFonts w:ascii="Times New Roman" w:hAnsi="Times New Roman" w:cs="Times New Roman"/>
          <w:sz w:val="24"/>
          <w:szCs w:val="24"/>
          <w:lang w:val="id-ID"/>
        </w:rPr>
        <w:instrText>ADDIN CSL_CITATION {"citationItems":[{"id":"ITEM-1","itemData":{"ISBN":"9780511598449","abstract":"Nature © Macmillan Publishers Ltd 1998 8 letters to nature NATURE | VOL 391 | 5 FEBRUARY 1998 601 with 10% fetal calf serum. Transfections, CAT and luciferase assays were done using standard techniques 15. TSA (Wako BioProducts) was added at 330 nM 24 h before collecting cells. Recombinant GST fusion and histidine-tagged proteins. Recombinant proteins were expressed in and purified from E. coli XA90 as described 20. For competition experiments, GST-E7 proteins were cleaved from GST using thrombin. GST microcolumns, pull-down assays and in vitro translation. Micro-columns were prepared by placing a glass bead in a yellow Gilson tip and applying 30-50 l GST fusion protein prebound to glutathione beads. GST-E2F380-437 columns were loaded with recombinant Rb protein and washed 4 times with IPH buffer. Beads were then transferred to a fresh reaction tube for affinity purification of histone deacetylase activity. In vitro translation reactions and GST pull-down experiments have been described 15. HDAC1 was translated in vitro from pING14A-HDAC1. The sequences of the competitor peptides were LQPGTTDLYCYEQLNDSS (LXCXE) and YPYDVPDYA (HA), respectively. Plasmids. pING14A-HDAC1 was subcloned from pBJ5-HD1-F by PCR (ref. 4). pGEX-Rb, pGEX-E7 and pGEX-E2F expression vectors, pCMV-Rb379-928, pHKG-E2F380-437 and pCycE-luc have all been described 15-17 .","author":[{"dropping-particle":"","family":"Pinandita Faiz","given":"Rifaldi","non-dropping-particle":"","parse-names":false,"suffix":""}],"container-title":"UNDANG-UNDANG REPUBLIK INDONESIA NOMOR 13 TAHUN 1998","id":"ITEM-1","issue":"March","issued":{"date-parts":[["1998"]]},"page":"1-9","title":"UNDANG-UNDANG REPUBLIK INDONESIA NOMOR 13 TAHUN 1998","type":"article-journal","volume":"43"},"uris":["http://www.mendeley.com/documents/?uuid=b7cf0cba-193b-406a-b0a5-22c9132da4c2","http://www.mendeley.com/documents/?uuid=8729dab2-0238-4283-b75e-fb3113377fdf"]}],"mendeley":{"formattedCitation":"(Pinandita Faiz, 1998)","plainTextFormattedCitation":"(Pinandita Faiz, 1998)","previouslyFormattedCitation":"(Pinandita Faiz, 1998)"},"properties":{"noteIndex":0},"schema":"https://github.com/citation-style-language/schema/raw/master/csl-citation.json"}</w:instrText>
      </w:r>
      <w:r w:rsidR="005935D1">
        <w:rPr>
          <w:rFonts w:ascii="Times New Roman" w:hAnsi="Times New Roman" w:cs="Times New Roman"/>
          <w:sz w:val="24"/>
          <w:szCs w:val="24"/>
          <w:lang w:val="id-ID"/>
        </w:rPr>
        <w:fldChar w:fldCharType="separate"/>
      </w:r>
      <w:r w:rsidR="005935D1" w:rsidRPr="005935D1">
        <w:rPr>
          <w:rFonts w:ascii="Times New Roman" w:hAnsi="Times New Roman" w:cs="Times New Roman"/>
          <w:noProof/>
          <w:sz w:val="24"/>
          <w:szCs w:val="24"/>
          <w:lang w:val="id-ID"/>
        </w:rPr>
        <w:t>(Pinandita Faiz, 1998)</w:t>
      </w:r>
      <w:r w:rsidR="005935D1">
        <w:rPr>
          <w:rFonts w:ascii="Times New Roman" w:hAnsi="Times New Roman" w:cs="Times New Roman"/>
          <w:sz w:val="24"/>
          <w:szCs w:val="24"/>
          <w:lang w:val="id-ID"/>
        </w:rPr>
        <w:fldChar w:fldCharType="end"/>
      </w:r>
      <w:r w:rsidR="006D209D" w:rsidRPr="006D209D">
        <w:rPr>
          <w:rFonts w:ascii="Times New Roman" w:hAnsi="Times New Roman" w:cs="Times New Roman"/>
          <w:sz w:val="24"/>
          <w:szCs w:val="24"/>
          <w:lang w:val="id-ID"/>
        </w:rPr>
        <w:t>.</w:t>
      </w:r>
      <w:r w:rsidR="005935D1">
        <w:rPr>
          <w:rFonts w:ascii="Times New Roman" w:hAnsi="Times New Roman" w:cs="Times New Roman"/>
          <w:sz w:val="24"/>
          <w:szCs w:val="24"/>
          <w:lang w:val="id-ID"/>
        </w:rPr>
        <w:t xml:space="preserve"> </w:t>
      </w:r>
      <w:r w:rsidR="00132ECF" w:rsidRPr="00477ED5">
        <w:rPr>
          <w:rFonts w:ascii="Times New Roman" w:hAnsi="Times New Roman" w:cs="Times New Roman"/>
          <w:sz w:val="24"/>
          <w:szCs w:val="24"/>
          <w:lang w:val="id-ID"/>
        </w:rPr>
        <w:t xml:space="preserve">Masa lanjut usia (lansia) merupakan fase akhir dari siklus hidup manusia yang umumnya dimulai setelah seseorang menginjak usia 60 tahun. </w:t>
      </w:r>
      <w:r w:rsidR="00132ECF" w:rsidRPr="00477ED5">
        <w:rPr>
          <w:rFonts w:ascii="Times New Roman" w:hAnsi="Times New Roman" w:cs="Times New Roman"/>
          <w:sz w:val="24"/>
          <w:szCs w:val="24"/>
          <w:lang w:val="sv-SE"/>
        </w:rPr>
        <w:t>Pada tahap ini, terjadi proses penurunan fungsi fisik, mental, dan biologis secara bertahap yang bersifat alamiah. Dari aspek fisiologis, lansia mengalami berbagai perubahan sistem tubuh, seperti pengurangan massa otot (sarkopenia) dan kepadatan tulang (osteoporosis) yang meningkatkan kerentanan terhadap gangguan keseimbangan dan risiko cedera akibat jatuh. Perubahan anatomis dan fungsional juga terjadi pada sistem indera, kardiovaskuler, serta sistem regulasi tubuh lainnya.</w:t>
      </w:r>
    </w:p>
    <w:p w14:paraId="28B47A1D" w14:textId="77777777" w:rsidR="00132ECF" w:rsidRPr="00477ED5" w:rsidRDefault="00132ECF" w:rsidP="000F2D13">
      <w:pPr>
        <w:pStyle w:val="ListParagraph"/>
        <w:spacing w:line="360" w:lineRule="auto"/>
        <w:ind w:left="709" w:firstLine="567"/>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 xml:space="preserve">Proses penuaan ini tidak hanya berdampak pada kondisi biologis, tetapi juga membawa konsekuensi psikososial dan ekonomi yang signifikan. Lansia sering menghadapi tantangan seperti isolasi sosial, penurunan fungsi </w:t>
      </w:r>
      <w:r w:rsidRPr="00477ED5">
        <w:rPr>
          <w:rFonts w:ascii="Times New Roman" w:hAnsi="Times New Roman" w:cs="Times New Roman"/>
          <w:sz w:val="24"/>
          <w:szCs w:val="24"/>
          <w:lang w:val="sv-SE"/>
        </w:rPr>
        <w:lastRenderedPageBreak/>
        <w:t>kognitif, serta keterbatasan akses terhadap pelayanan kesehatan dan sumber daya ekonomi. Faktor-faktor ini saling berinteraksi dan dapat memperburuk kualitas hidup, baik dalam keadaan sehat maupun ketika mengalami penyakit.</w:t>
      </w:r>
    </w:p>
    <w:p w14:paraId="33DFF976" w14:textId="31EB4A3C" w:rsidR="00003ADF" w:rsidRPr="00477ED5" w:rsidRDefault="00132ECF" w:rsidP="000F2D13">
      <w:pPr>
        <w:pStyle w:val="ListParagraph"/>
        <w:spacing w:line="360" w:lineRule="auto"/>
        <w:ind w:left="709" w:firstLine="567"/>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Oleh karena itu, pemahaman komprehensif tentang proses penuaan menjadi landasan penting dalam pengembangan kebijakan dan intervensi yang holistik. Pendekatan yang memadukan aspek promotif, preventif, kuratif, dan rehabilitatif diperlukan untuk mengoptimalkan kesejahteraan lansia. Dengan demikian, upaya peningkatan kualitas hidup lansia tidak hanya berfokus pada penanganan masalah kesehatan, tetapi juga mencakup dukungan psikososial dan ekonomi yang memungkinkan lansia menjalani masa tua dengan bermartabat.</w:t>
      </w:r>
    </w:p>
    <w:p w14:paraId="2764AD74" w14:textId="4F7B203A" w:rsidR="008A777B" w:rsidRPr="001D66CE" w:rsidRDefault="00232BB9" w:rsidP="00D84858">
      <w:pPr>
        <w:pStyle w:val="Heading4"/>
        <w:numPr>
          <w:ilvl w:val="0"/>
          <w:numId w:val="28"/>
        </w:numPr>
        <w:ind w:hanging="294"/>
      </w:pPr>
      <w:proofErr w:type="spellStart"/>
      <w:r w:rsidRPr="001D66CE">
        <w:t>Klasifikasi</w:t>
      </w:r>
      <w:proofErr w:type="spellEnd"/>
      <w:r w:rsidRPr="001D66CE">
        <w:t xml:space="preserve"> </w:t>
      </w:r>
      <w:proofErr w:type="spellStart"/>
      <w:r w:rsidRPr="001D66CE">
        <w:t>Lansia</w:t>
      </w:r>
      <w:proofErr w:type="spellEnd"/>
    </w:p>
    <w:p w14:paraId="6F3DA6A8" w14:textId="27116B4D" w:rsidR="00132ECF" w:rsidRDefault="002050F0" w:rsidP="000F2D13">
      <w:pPr>
        <w:pStyle w:val="ListParagraph"/>
        <w:spacing w:after="0" w:line="360" w:lineRule="auto"/>
        <w:ind w:left="709" w:firstLine="567"/>
        <w:jc w:val="both"/>
        <w:rPr>
          <w:rFonts w:ascii="Times New Roman" w:hAnsi="Times New Roman" w:cs="Times New Roman"/>
          <w:sz w:val="24"/>
          <w:szCs w:val="24"/>
        </w:rPr>
      </w:pP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443AE3" w:rsidRPr="001D66CE">
        <w:rPr>
          <w:rFonts w:ascii="Times New Roman" w:hAnsi="Times New Roman" w:cs="Times New Roman"/>
          <w:sz w:val="24"/>
          <w:szCs w:val="24"/>
        </w:rPr>
        <w:t>WHO</w:t>
      </w:r>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B55342">
        <w:rPr>
          <w:rFonts w:ascii="Times New Roman" w:hAnsi="Times New Roman" w:cs="Times New Roman"/>
          <w:sz w:val="24"/>
          <w:szCs w:val="24"/>
        </w:rPr>
        <w:instrText>ADDIN CSL_CITATION {"citationItems":[{"id":"ITEM-1","itemData":{"ISBN":"9786025082061","abstract":"Differences in incidence of suicide attempts","author":[{"dropping-particle":"","family":"Mujiadi","given":"","non-dropping-particle":"","parse-names":false,"suffix":""},{"dropping-particle":"","family":"Rachmah","given":"Siti","non-dropping-particle":"","parse-names":false,"suffix":""}],"container-title":"STIKes Majapahit Mojokerto","id":"ITEM-1","issued":{"date-parts":[["2022"]]},"number-of-pages":"1","title":"Buku Ajar Keperawatan Gerontik","type":"book"},"uris":["http://www.mendeley.com/documents/?uuid=e9ba19c9-6d66-4ad3-aa76-d6b075c15aa5","http://www.mendeley.com/documents/?uuid=b7753f58-7f71-410e-8ec6-53e1a319fa55"]}],"mendeley":{"formattedCitation":"(Mujiadi &amp; Rachmah, 2022)","plainTextFormattedCitation":"(Mujiadi &amp; Rachmah, 2022)","previouslyFormattedCitation":"(Mujiadi &amp; Rachmah, 2022)"},"properties":{"noteIndex":0},"schema":"https://github.com/citation-style-language/schema/raw/master/csl-citation.json"}</w:instrText>
      </w:r>
      <w:r>
        <w:rPr>
          <w:rFonts w:ascii="Times New Roman" w:hAnsi="Times New Roman" w:cs="Times New Roman"/>
          <w:sz w:val="24"/>
          <w:szCs w:val="24"/>
        </w:rPr>
        <w:fldChar w:fldCharType="separate"/>
      </w:r>
      <w:r w:rsidRPr="002050F0">
        <w:rPr>
          <w:rFonts w:ascii="Times New Roman" w:hAnsi="Times New Roman" w:cs="Times New Roman"/>
          <w:noProof/>
          <w:sz w:val="24"/>
          <w:szCs w:val="24"/>
        </w:rPr>
        <w:t>(Mujiadi &amp; Rachmah, 2022)</w:t>
      </w:r>
      <w:r>
        <w:rPr>
          <w:rFonts w:ascii="Times New Roman" w:hAnsi="Times New Roman" w:cs="Times New Roman"/>
          <w:sz w:val="24"/>
          <w:szCs w:val="24"/>
        </w:rPr>
        <w:fldChar w:fldCharType="end"/>
      </w:r>
      <w:r>
        <w:rPr>
          <w:rFonts w:ascii="Times New Roman" w:hAnsi="Times New Roman" w:cs="Times New Roman"/>
          <w:sz w:val="24"/>
          <w:szCs w:val="24"/>
        </w:rPr>
        <w:t>,</w:t>
      </w:r>
      <w:r w:rsidR="00443AE3" w:rsidRPr="001D66CE">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klasifikasi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lanjut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dapat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dibagi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menjadi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beberapa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tahap</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berdasarkan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perkembangan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siklus</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kehidupan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Individu</w:t>
      </w:r>
      <w:proofErr w:type="spellEnd"/>
      <w:r w:rsidR="00132ECF" w:rsidRPr="00132ECF">
        <w:rPr>
          <w:rFonts w:ascii="Times New Roman" w:hAnsi="Times New Roman" w:cs="Times New Roman"/>
          <w:sz w:val="24"/>
          <w:szCs w:val="24"/>
        </w:rPr>
        <w:t xml:space="preserve"> yang </w:t>
      </w:r>
      <w:proofErr w:type="spellStart"/>
      <w:r w:rsidR="00132ECF" w:rsidRPr="00132ECF">
        <w:rPr>
          <w:rFonts w:ascii="Times New Roman" w:hAnsi="Times New Roman" w:cs="Times New Roman"/>
          <w:sz w:val="24"/>
          <w:szCs w:val="24"/>
        </w:rPr>
        <w:t>berada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dalam</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rentang</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45 </w:t>
      </w:r>
      <w:proofErr w:type="spellStart"/>
      <w:r w:rsidR="00132ECF" w:rsidRPr="00132ECF">
        <w:rPr>
          <w:rFonts w:ascii="Times New Roman" w:hAnsi="Times New Roman" w:cs="Times New Roman"/>
          <w:sz w:val="24"/>
          <w:szCs w:val="24"/>
        </w:rPr>
        <w:t>hingga</w:t>
      </w:r>
      <w:proofErr w:type="spellEnd"/>
      <w:r w:rsidR="00132ECF" w:rsidRPr="00132ECF">
        <w:rPr>
          <w:rFonts w:ascii="Times New Roman" w:hAnsi="Times New Roman" w:cs="Times New Roman"/>
          <w:sz w:val="24"/>
          <w:szCs w:val="24"/>
        </w:rPr>
        <w:t xml:space="preserve"> 54 </w:t>
      </w:r>
      <w:proofErr w:type="spellStart"/>
      <w:r w:rsidR="00132ECF" w:rsidRPr="00132ECF">
        <w:rPr>
          <w:rFonts w:ascii="Times New Roman" w:hAnsi="Times New Roman" w:cs="Times New Roman"/>
          <w:sz w:val="24"/>
          <w:szCs w:val="24"/>
        </w:rPr>
        <w:t>tahun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dikategorikan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sebagai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kelompok</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Pertengahan</w:t>
      </w:r>
      <w:proofErr w:type="spellEnd"/>
      <w:r w:rsidR="00132ECF" w:rsidRPr="00132ECF">
        <w:rPr>
          <w:rFonts w:ascii="Times New Roman" w:hAnsi="Times New Roman" w:cs="Times New Roman"/>
          <w:sz w:val="24"/>
          <w:szCs w:val="24"/>
        </w:rPr>
        <w:t xml:space="preserve"> (</w:t>
      </w:r>
      <w:r w:rsidR="00132ECF" w:rsidRPr="00132ECF">
        <w:rPr>
          <w:rFonts w:ascii="Times New Roman" w:hAnsi="Times New Roman" w:cs="Times New Roman"/>
          <w:i/>
          <w:iCs/>
          <w:sz w:val="24"/>
          <w:szCs w:val="24"/>
        </w:rPr>
        <w:t>middle age</w:t>
      </w:r>
      <w:r w:rsidR="00132ECF" w:rsidRPr="00132ECF">
        <w:rPr>
          <w:rFonts w:ascii="Times New Roman" w:hAnsi="Times New Roman" w:cs="Times New Roman"/>
          <w:sz w:val="24"/>
          <w:szCs w:val="24"/>
        </w:rPr>
        <w:t xml:space="preserve">), yang </w:t>
      </w:r>
      <w:proofErr w:type="spellStart"/>
      <w:r w:rsidR="00132ECF" w:rsidRPr="00132ECF">
        <w:rPr>
          <w:rFonts w:ascii="Times New Roman" w:hAnsi="Times New Roman" w:cs="Times New Roman"/>
          <w:sz w:val="24"/>
          <w:szCs w:val="24"/>
        </w:rPr>
        <w:t>umumnya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menjadi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periode</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transisi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menuju</w:t>
      </w:r>
      <w:proofErr w:type="spellEnd"/>
      <w:r w:rsidR="00132ECF" w:rsidRPr="00132ECF">
        <w:rPr>
          <w:rFonts w:ascii="Times New Roman" w:hAnsi="Times New Roman" w:cs="Times New Roman"/>
          <w:sz w:val="24"/>
          <w:szCs w:val="24"/>
        </w:rPr>
        <w:t xml:space="preserve"> masa </w:t>
      </w:r>
      <w:proofErr w:type="spellStart"/>
      <w:r w:rsidR="00132ECF" w:rsidRPr="00132ECF">
        <w:rPr>
          <w:rFonts w:ascii="Times New Roman" w:hAnsi="Times New Roman" w:cs="Times New Roman"/>
          <w:sz w:val="24"/>
          <w:szCs w:val="24"/>
        </w:rPr>
        <w:t>penuaan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Selanjutnya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kelompok</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55 </w:t>
      </w:r>
      <w:proofErr w:type="spellStart"/>
      <w:r w:rsidR="00132ECF" w:rsidRPr="00132ECF">
        <w:rPr>
          <w:rFonts w:ascii="Times New Roman" w:hAnsi="Times New Roman" w:cs="Times New Roman"/>
          <w:sz w:val="24"/>
          <w:szCs w:val="24"/>
        </w:rPr>
        <w:t>hingga</w:t>
      </w:r>
      <w:proofErr w:type="spellEnd"/>
      <w:r w:rsidR="00132ECF" w:rsidRPr="00132ECF">
        <w:rPr>
          <w:rFonts w:ascii="Times New Roman" w:hAnsi="Times New Roman" w:cs="Times New Roman"/>
          <w:sz w:val="24"/>
          <w:szCs w:val="24"/>
        </w:rPr>
        <w:t xml:space="preserve"> 65 </w:t>
      </w:r>
      <w:proofErr w:type="spellStart"/>
      <w:r w:rsidR="00132ECF" w:rsidRPr="00132ECF">
        <w:rPr>
          <w:rFonts w:ascii="Times New Roman" w:hAnsi="Times New Roman" w:cs="Times New Roman"/>
          <w:sz w:val="24"/>
          <w:szCs w:val="24"/>
        </w:rPr>
        <w:t>tahun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digolongkan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sebagai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Lanjut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w:t>
      </w:r>
      <w:r w:rsidR="00132ECF" w:rsidRPr="00132ECF">
        <w:rPr>
          <w:rFonts w:ascii="Times New Roman" w:hAnsi="Times New Roman" w:cs="Times New Roman"/>
          <w:i/>
          <w:iCs/>
          <w:sz w:val="24"/>
          <w:szCs w:val="24"/>
        </w:rPr>
        <w:t>elderly</w:t>
      </w:r>
      <w:r w:rsidR="00132ECF" w:rsidRPr="00132ECF">
        <w:rPr>
          <w:rFonts w:ascii="Times New Roman" w:hAnsi="Times New Roman" w:cs="Times New Roman"/>
          <w:sz w:val="24"/>
          <w:szCs w:val="24"/>
        </w:rPr>
        <w:t xml:space="preserve">), yang </w:t>
      </w:r>
      <w:proofErr w:type="spellStart"/>
      <w:r w:rsidR="00132ECF" w:rsidRPr="00132ECF">
        <w:rPr>
          <w:rFonts w:ascii="Times New Roman" w:hAnsi="Times New Roman" w:cs="Times New Roman"/>
          <w:sz w:val="24"/>
          <w:szCs w:val="24"/>
        </w:rPr>
        <w:t>menandai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dimulainya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fase</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penuaan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dengan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berbagai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perubahan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fisiologis</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signifikan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Kategori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Lansia</w:t>
      </w:r>
      <w:proofErr w:type="spellEnd"/>
      <w:r w:rsidR="00132ECF" w:rsidRPr="00132ECF">
        <w:rPr>
          <w:rFonts w:ascii="Times New Roman" w:hAnsi="Times New Roman" w:cs="Times New Roman"/>
          <w:sz w:val="24"/>
          <w:szCs w:val="24"/>
        </w:rPr>
        <w:t xml:space="preserve"> Muda (</w:t>
      </w:r>
      <w:r w:rsidR="00132ECF" w:rsidRPr="00132ECF">
        <w:rPr>
          <w:rFonts w:ascii="Times New Roman" w:hAnsi="Times New Roman" w:cs="Times New Roman"/>
          <w:i/>
          <w:iCs/>
          <w:sz w:val="24"/>
          <w:szCs w:val="24"/>
        </w:rPr>
        <w:t>young old</w:t>
      </w:r>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mencakup</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individu</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berusia</w:t>
      </w:r>
      <w:proofErr w:type="spellEnd"/>
      <w:r w:rsidR="00132ECF" w:rsidRPr="00132ECF">
        <w:rPr>
          <w:rFonts w:ascii="Times New Roman" w:hAnsi="Times New Roman" w:cs="Times New Roman"/>
          <w:sz w:val="24"/>
          <w:szCs w:val="24"/>
        </w:rPr>
        <w:t xml:space="preserve"> 66 </w:t>
      </w:r>
      <w:proofErr w:type="spellStart"/>
      <w:r w:rsidR="00132ECF" w:rsidRPr="00132ECF">
        <w:rPr>
          <w:rFonts w:ascii="Times New Roman" w:hAnsi="Times New Roman" w:cs="Times New Roman"/>
          <w:sz w:val="24"/>
          <w:szCs w:val="24"/>
        </w:rPr>
        <w:t>hingga</w:t>
      </w:r>
      <w:proofErr w:type="spellEnd"/>
      <w:r w:rsidR="00132ECF" w:rsidRPr="00132ECF">
        <w:rPr>
          <w:rFonts w:ascii="Times New Roman" w:hAnsi="Times New Roman" w:cs="Times New Roman"/>
          <w:sz w:val="24"/>
          <w:szCs w:val="24"/>
        </w:rPr>
        <w:t xml:space="preserve"> 74 </w:t>
      </w:r>
      <w:proofErr w:type="spellStart"/>
      <w:r w:rsidR="00132ECF" w:rsidRPr="00132ECF">
        <w:rPr>
          <w:rFonts w:ascii="Times New Roman" w:hAnsi="Times New Roman" w:cs="Times New Roman"/>
          <w:sz w:val="24"/>
          <w:szCs w:val="24"/>
        </w:rPr>
        <w:t>tahun</w:t>
      </w:r>
      <w:proofErr w:type="spellEnd"/>
      <w:r w:rsidR="00132ECF" w:rsidRPr="00132ECF">
        <w:rPr>
          <w:rFonts w:ascii="Times New Roman" w:hAnsi="Times New Roman" w:cs="Times New Roman"/>
          <w:sz w:val="24"/>
          <w:szCs w:val="24"/>
        </w:rPr>
        <w:t xml:space="preserve">, di mana proses </w:t>
      </w:r>
      <w:proofErr w:type="spellStart"/>
      <w:r w:rsidR="00132ECF" w:rsidRPr="00132ECF">
        <w:rPr>
          <w:rFonts w:ascii="Times New Roman" w:hAnsi="Times New Roman" w:cs="Times New Roman"/>
          <w:sz w:val="24"/>
          <w:szCs w:val="24"/>
        </w:rPr>
        <w:t>penuaan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semakin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terlihat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namun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aktivitas</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fungsional</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masih</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dapat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dipertahankan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dengan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baik</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Kelompok</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Lansia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Tua</w:t>
      </w:r>
      <w:proofErr w:type="spellEnd"/>
      <w:r w:rsidR="00132ECF" w:rsidRPr="00132ECF">
        <w:rPr>
          <w:rFonts w:ascii="Times New Roman" w:hAnsi="Times New Roman" w:cs="Times New Roman"/>
          <w:sz w:val="24"/>
          <w:szCs w:val="24"/>
        </w:rPr>
        <w:t xml:space="preserve"> (</w:t>
      </w:r>
      <w:r w:rsidR="00132ECF" w:rsidRPr="00132ECF">
        <w:rPr>
          <w:rFonts w:ascii="Times New Roman" w:hAnsi="Times New Roman" w:cs="Times New Roman"/>
          <w:i/>
          <w:iCs/>
          <w:sz w:val="24"/>
          <w:szCs w:val="24"/>
        </w:rPr>
        <w:t>old</w:t>
      </w:r>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meliputi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75 </w:t>
      </w:r>
      <w:proofErr w:type="spellStart"/>
      <w:r w:rsidR="00132ECF" w:rsidRPr="00132ECF">
        <w:rPr>
          <w:rFonts w:ascii="Times New Roman" w:hAnsi="Times New Roman" w:cs="Times New Roman"/>
          <w:sz w:val="24"/>
          <w:szCs w:val="24"/>
        </w:rPr>
        <w:t>hingga</w:t>
      </w:r>
      <w:proofErr w:type="spellEnd"/>
      <w:r w:rsidR="00132ECF" w:rsidRPr="00132ECF">
        <w:rPr>
          <w:rFonts w:ascii="Times New Roman" w:hAnsi="Times New Roman" w:cs="Times New Roman"/>
          <w:sz w:val="24"/>
          <w:szCs w:val="24"/>
        </w:rPr>
        <w:t xml:space="preserve"> 90 </w:t>
      </w:r>
      <w:proofErr w:type="spellStart"/>
      <w:r w:rsidR="00132ECF" w:rsidRPr="00132ECF">
        <w:rPr>
          <w:rFonts w:ascii="Times New Roman" w:hAnsi="Times New Roman" w:cs="Times New Roman"/>
          <w:sz w:val="24"/>
          <w:szCs w:val="24"/>
        </w:rPr>
        <w:t>tahun</w:t>
      </w:r>
      <w:proofErr w:type="spellEnd"/>
      <w:r w:rsidR="00132ECF" w:rsidRPr="00132ECF">
        <w:rPr>
          <w:rFonts w:ascii="Times New Roman" w:hAnsi="Times New Roman" w:cs="Times New Roman"/>
          <w:sz w:val="24"/>
          <w:szCs w:val="24"/>
        </w:rPr>
        <w:t xml:space="preserve">, di mana </w:t>
      </w:r>
      <w:proofErr w:type="spellStart"/>
      <w:r w:rsidR="00132ECF" w:rsidRPr="00132ECF">
        <w:rPr>
          <w:rFonts w:ascii="Times New Roman" w:hAnsi="Times New Roman" w:cs="Times New Roman"/>
          <w:sz w:val="24"/>
          <w:szCs w:val="24"/>
        </w:rPr>
        <w:t>penurunan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fungsi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tubuh</w:t>
      </w:r>
      <w:proofErr w:type="spellEnd"/>
      <w:r w:rsidR="00132ECF" w:rsidRPr="00132ECF">
        <w:rPr>
          <w:rFonts w:ascii="Times New Roman" w:hAnsi="Times New Roman" w:cs="Times New Roman"/>
          <w:sz w:val="24"/>
          <w:szCs w:val="24"/>
        </w:rPr>
        <w:t xml:space="preserve"> dan </w:t>
      </w:r>
      <w:proofErr w:type="spellStart"/>
      <w:r w:rsidR="00132ECF" w:rsidRPr="00132ECF">
        <w:rPr>
          <w:rFonts w:ascii="Times New Roman" w:hAnsi="Times New Roman" w:cs="Times New Roman"/>
          <w:sz w:val="24"/>
          <w:szCs w:val="24"/>
        </w:rPr>
        <w:t>risiko</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penyakit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degeneratif</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semakin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meningkat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Sementara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itu</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individu</w:t>
      </w:r>
      <w:proofErr w:type="spellEnd"/>
      <w:r w:rsidR="00132ECF" w:rsidRPr="00132ECF">
        <w:rPr>
          <w:rFonts w:ascii="Times New Roman" w:hAnsi="Times New Roman" w:cs="Times New Roman"/>
          <w:sz w:val="24"/>
          <w:szCs w:val="24"/>
        </w:rPr>
        <w:t xml:space="preserve"> yang </w:t>
      </w:r>
      <w:proofErr w:type="spellStart"/>
      <w:r w:rsidR="00132ECF" w:rsidRPr="00132ECF">
        <w:rPr>
          <w:rFonts w:ascii="Times New Roman" w:hAnsi="Times New Roman" w:cs="Times New Roman"/>
          <w:sz w:val="24"/>
          <w:szCs w:val="24"/>
        </w:rPr>
        <w:t>berusia</w:t>
      </w:r>
      <w:proofErr w:type="spellEnd"/>
      <w:r w:rsidR="00132ECF" w:rsidRPr="00132ECF">
        <w:rPr>
          <w:rFonts w:ascii="Times New Roman" w:hAnsi="Times New Roman" w:cs="Times New Roman"/>
          <w:sz w:val="24"/>
          <w:szCs w:val="24"/>
        </w:rPr>
        <w:t xml:space="preserve"> di </w:t>
      </w:r>
      <w:proofErr w:type="spellStart"/>
      <w:r w:rsidR="00132ECF" w:rsidRPr="00132ECF">
        <w:rPr>
          <w:rFonts w:ascii="Times New Roman" w:hAnsi="Times New Roman" w:cs="Times New Roman"/>
          <w:sz w:val="24"/>
          <w:szCs w:val="24"/>
        </w:rPr>
        <w:t>atas</w:t>
      </w:r>
      <w:proofErr w:type="spellEnd"/>
      <w:r w:rsidR="00132ECF" w:rsidRPr="00132ECF">
        <w:rPr>
          <w:rFonts w:ascii="Times New Roman" w:hAnsi="Times New Roman" w:cs="Times New Roman"/>
          <w:sz w:val="24"/>
          <w:szCs w:val="24"/>
        </w:rPr>
        <w:t xml:space="preserve"> 90 </w:t>
      </w:r>
      <w:proofErr w:type="spellStart"/>
      <w:r w:rsidR="00132ECF" w:rsidRPr="00132ECF">
        <w:rPr>
          <w:rFonts w:ascii="Times New Roman" w:hAnsi="Times New Roman" w:cs="Times New Roman"/>
          <w:sz w:val="24"/>
          <w:szCs w:val="24"/>
        </w:rPr>
        <w:t>tahun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diklasifikasikan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sebagai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Lansia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Sangat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Tua</w:t>
      </w:r>
      <w:proofErr w:type="spellEnd"/>
      <w:r w:rsidR="00132ECF" w:rsidRPr="00132ECF">
        <w:rPr>
          <w:rFonts w:ascii="Times New Roman" w:hAnsi="Times New Roman" w:cs="Times New Roman"/>
          <w:sz w:val="24"/>
          <w:szCs w:val="24"/>
        </w:rPr>
        <w:t xml:space="preserve"> (</w:t>
      </w:r>
      <w:r w:rsidR="00132ECF" w:rsidRPr="00132ECF">
        <w:rPr>
          <w:rFonts w:ascii="Times New Roman" w:hAnsi="Times New Roman" w:cs="Times New Roman"/>
          <w:i/>
          <w:iCs/>
          <w:sz w:val="24"/>
          <w:szCs w:val="24"/>
        </w:rPr>
        <w:t>very old</w:t>
      </w:r>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suatu</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fase</w:t>
      </w:r>
      <w:proofErr w:type="spellEnd"/>
      <w:r w:rsidR="00132ECF" w:rsidRPr="00132ECF">
        <w:rPr>
          <w:rFonts w:ascii="Times New Roman" w:hAnsi="Times New Roman" w:cs="Times New Roman"/>
          <w:sz w:val="24"/>
          <w:szCs w:val="24"/>
        </w:rPr>
        <w:t xml:space="preserve"> di mana </w:t>
      </w:r>
      <w:proofErr w:type="spellStart"/>
      <w:r w:rsidR="00132ECF" w:rsidRPr="00132ECF">
        <w:rPr>
          <w:rFonts w:ascii="Times New Roman" w:hAnsi="Times New Roman" w:cs="Times New Roman"/>
          <w:sz w:val="24"/>
          <w:szCs w:val="24"/>
        </w:rPr>
        <w:t>dukungan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kesehatan</w:t>
      </w:r>
      <w:proofErr w:type="spellEnd"/>
      <w:r w:rsidR="00132ECF" w:rsidRPr="00132ECF">
        <w:rPr>
          <w:rFonts w:ascii="Times New Roman" w:hAnsi="Times New Roman" w:cs="Times New Roman"/>
          <w:sz w:val="24"/>
          <w:szCs w:val="24"/>
        </w:rPr>
        <w:t xml:space="preserve"> dan </w:t>
      </w:r>
      <w:proofErr w:type="spellStart"/>
      <w:r w:rsidR="00132ECF" w:rsidRPr="00132ECF">
        <w:rPr>
          <w:rFonts w:ascii="Times New Roman" w:hAnsi="Times New Roman" w:cs="Times New Roman"/>
          <w:sz w:val="24"/>
          <w:szCs w:val="24"/>
        </w:rPr>
        <w:t>sosial</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menjadi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kebutuhan</w:t>
      </w:r>
      <w:proofErr w:type="spellEnd"/>
      <w:r w:rsidR="00132ECF" w:rsidRPr="00132ECF">
        <w:rPr>
          <w:rFonts w:ascii="Times New Roman" w:hAnsi="Times New Roman" w:cs="Times New Roman"/>
          <w:sz w:val="24"/>
          <w:szCs w:val="24"/>
        </w:rPr>
        <w:t xml:space="preserve"> primer.</w:t>
      </w:r>
    </w:p>
    <w:p w14:paraId="314F9889" w14:textId="2A2D4854" w:rsidR="000B4C3C" w:rsidRPr="00477ED5" w:rsidRDefault="000B4C3C" w:rsidP="000F2D13">
      <w:pPr>
        <w:pStyle w:val="ListParagraph"/>
        <w:spacing w:after="0" w:line="360" w:lineRule="auto"/>
        <w:ind w:left="709" w:firstLine="567"/>
        <w:jc w:val="both"/>
        <w:rPr>
          <w:rFonts w:ascii="Times New Roman" w:hAnsi="Times New Roman" w:cs="Times New Roman"/>
          <w:b/>
          <w:bCs/>
          <w:sz w:val="24"/>
          <w:szCs w:val="24"/>
          <w:lang w:val="fi-FI"/>
        </w:rPr>
      </w:pPr>
      <w:proofErr w:type="spellStart"/>
      <w:r w:rsidRPr="003108E9">
        <w:rPr>
          <w:rFonts w:ascii="Times New Roman" w:hAnsi="Times New Roman" w:cs="Times New Roman"/>
          <w:sz w:val="24"/>
          <w:szCs w:val="24"/>
        </w:rPr>
        <w:t>Klasifikasi</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usia</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lansia</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telah</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dijelaskan</w:t>
      </w:r>
      <w:proofErr w:type="spellEnd"/>
      <w:r w:rsidRPr="003108E9">
        <w:rPr>
          <w:rFonts w:ascii="Times New Roman" w:hAnsi="Times New Roman" w:cs="Times New Roman"/>
          <w:sz w:val="24"/>
          <w:szCs w:val="24"/>
        </w:rPr>
        <w:t xml:space="preserve"> oleh </w:t>
      </w:r>
      <w:proofErr w:type="spellStart"/>
      <w:r w:rsidRPr="003108E9">
        <w:rPr>
          <w:rFonts w:ascii="Times New Roman" w:hAnsi="Times New Roman" w:cs="Times New Roman"/>
          <w:sz w:val="24"/>
          <w:szCs w:val="24"/>
        </w:rPr>
        <w:t>berbagai</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ahli</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dengan</w:t>
      </w:r>
      <w:proofErr w:type="spellEnd"/>
      <w:r w:rsidRPr="003108E9">
        <w:rPr>
          <w:rFonts w:ascii="Times New Roman" w:hAnsi="Times New Roman" w:cs="Times New Roman"/>
          <w:sz w:val="24"/>
          <w:szCs w:val="24"/>
        </w:rPr>
        <w:t xml:space="preserve"> </w:t>
      </w:r>
      <w:proofErr w:type="spellStart"/>
      <w:r w:rsidRPr="003108E9">
        <w:rPr>
          <w:rFonts w:ascii="Times New Roman" w:hAnsi="Times New Roman" w:cs="Times New Roman"/>
          <w:sz w:val="24"/>
          <w:szCs w:val="24"/>
        </w:rPr>
        <w:t>pendekatan</w:t>
      </w:r>
      <w:proofErr w:type="spellEnd"/>
      <w:r w:rsidRPr="003108E9">
        <w:rPr>
          <w:rFonts w:ascii="Times New Roman" w:hAnsi="Times New Roman" w:cs="Times New Roman"/>
          <w:sz w:val="24"/>
          <w:szCs w:val="24"/>
        </w:rPr>
        <w:t xml:space="preserve"> yang </w:t>
      </w:r>
      <w:proofErr w:type="spellStart"/>
      <w:r w:rsidRPr="003108E9">
        <w:rPr>
          <w:rFonts w:ascii="Times New Roman" w:hAnsi="Times New Roman" w:cs="Times New Roman"/>
          <w:sz w:val="24"/>
          <w:szCs w:val="24"/>
        </w:rPr>
        <w:t>berbeda</w:t>
      </w:r>
      <w:proofErr w:type="spellEnd"/>
      <w:r w:rsidR="002050F0" w:rsidRPr="003108E9">
        <w:rPr>
          <w:rFonts w:ascii="Times New Roman" w:hAnsi="Times New Roman" w:cs="Times New Roman"/>
          <w:sz w:val="24"/>
          <w:szCs w:val="24"/>
        </w:rPr>
        <w:t xml:space="preserve">. </w:t>
      </w:r>
      <w:proofErr w:type="spellStart"/>
      <w:r w:rsidR="002050F0" w:rsidRPr="003108E9">
        <w:rPr>
          <w:rFonts w:ascii="Times New Roman" w:hAnsi="Times New Roman" w:cs="Times New Roman"/>
          <w:sz w:val="24"/>
          <w:szCs w:val="24"/>
        </w:rPr>
        <w:t>Menurut</w:t>
      </w:r>
      <w:proofErr w:type="spellEnd"/>
      <w:r w:rsidR="002050F0" w:rsidRPr="003108E9">
        <w:rPr>
          <w:rFonts w:ascii="Times New Roman" w:hAnsi="Times New Roman" w:cs="Times New Roman"/>
          <w:sz w:val="24"/>
          <w:szCs w:val="24"/>
        </w:rPr>
        <w:t xml:space="preserve"> </w:t>
      </w:r>
      <w:proofErr w:type="spellStart"/>
      <w:r w:rsidR="002050F0" w:rsidRPr="003108E9">
        <w:rPr>
          <w:rFonts w:ascii="Times New Roman" w:hAnsi="Times New Roman" w:cs="Times New Roman"/>
          <w:sz w:val="24"/>
          <w:szCs w:val="24"/>
        </w:rPr>
        <w:t>Depkes</w:t>
      </w:r>
      <w:proofErr w:type="spellEnd"/>
      <w:r w:rsidR="002050F0" w:rsidRPr="003108E9">
        <w:rPr>
          <w:rFonts w:ascii="Times New Roman" w:hAnsi="Times New Roman" w:cs="Times New Roman"/>
          <w:sz w:val="24"/>
          <w:szCs w:val="24"/>
        </w:rPr>
        <w:t xml:space="preserve"> RI </w:t>
      </w:r>
      <w:proofErr w:type="spellStart"/>
      <w:r w:rsidR="002050F0" w:rsidRPr="003108E9">
        <w:rPr>
          <w:rFonts w:ascii="Times New Roman" w:hAnsi="Times New Roman" w:cs="Times New Roman"/>
          <w:sz w:val="24"/>
          <w:szCs w:val="24"/>
        </w:rPr>
        <w:t>dalam</w:t>
      </w:r>
      <w:proofErr w:type="spellEnd"/>
      <w:r w:rsidR="002050F0" w:rsidRPr="003108E9">
        <w:rPr>
          <w:rFonts w:ascii="Times New Roman" w:hAnsi="Times New Roman" w:cs="Times New Roman"/>
          <w:sz w:val="24"/>
          <w:szCs w:val="24"/>
        </w:rPr>
        <w:t xml:space="preserve"> </w:t>
      </w:r>
      <w:r w:rsidR="00986275">
        <w:rPr>
          <w:rFonts w:ascii="Times New Roman" w:hAnsi="Times New Roman" w:cs="Times New Roman"/>
          <w:sz w:val="24"/>
          <w:szCs w:val="24"/>
        </w:rPr>
        <w:fldChar w:fldCharType="begin" w:fldLock="1"/>
      </w:r>
      <w:r w:rsidR="00B55342">
        <w:rPr>
          <w:rFonts w:ascii="Times New Roman" w:hAnsi="Times New Roman" w:cs="Times New Roman"/>
          <w:sz w:val="24"/>
          <w:szCs w:val="24"/>
        </w:rPr>
        <w:instrText>ADDIN CSL_CITATION {"citationItems":[{"id":"ITEM-1","itemData":{"ISBN":"9786025082061","abstract":"Differences in incidence of suicide attempts","author":[{"dropping-particle":"","family":"Mujiadi","given":"","non-dropping-particle":"","parse-names":false,"suffix":""},{"dropping-particle":"","family":"Rachmah","given":"Siti","non-dropping-particle":"","parse-names":false,"suffix":""}],"container-title":"STIKes Majapahit Mojokerto","id":"ITEM-1","issued":{"date-parts":[["2022"]]},"number-of-pages":"1","title":"Buku Ajar Keperawatan Gerontik","type":"book"},"uris":["http://www.mendeley.com/documents/?uuid=e9ba19c9-6d66-4ad3-aa76-d6b075c15aa5","http://www.mendeley.com/documents/?uuid=b7753f58-7f71-410e-8ec6-53e1a319fa55"]}],"mendeley":{"formattedCitation":"(Mujiadi &amp; Rachmah, 2022)","plainTextFormattedCitation":"(Mujiadi &amp; Rachmah, 2022)","previouslyFormattedCitation":"(Mujiadi &amp; Rachmah, 2022)"},"properties":{"noteIndex":0},"schema":"https://github.com/citation-style-language/schema/raw/master/csl-citation.json"}</w:instrText>
      </w:r>
      <w:r w:rsidR="00986275">
        <w:rPr>
          <w:rFonts w:ascii="Times New Roman" w:hAnsi="Times New Roman" w:cs="Times New Roman"/>
          <w:sz w:val="24"/>
          <w:szCs w:val="24"/>
        </w:rPr>
        <w:fldChar w:fldCharType="separate"/>
      </w:r>
      <w:r w:rsidR="00986275" w:rsidRPr="003108E9">
        <w:rPr>
          <w:rFonts w:ascii="Times New Roman" w:hAnsi="Times New Roman" w:cs="Times New Roman"/>
          <w:noProof/>
          <w:sz w:val="24"/>
          <w:szCs w:val="24"/>
        </w:rPr>
        <w:t>(Mujiadi &amp; Rachmah, 2022)</w:t>
      </w:r>
      <w:r w:rsidR="00986275">
        <w:rPr>
          <w:rFonts w:ascii="Times New Roman" w:hAnsi="Times New Roman" w:cs="Times New Roman"/>
          <w:sz w:val="24"/>
          <w:szCs w:val="24"/>
        </w:rPr>
        <w:fldChar w:fldCharType="end"/>
      </w:r>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karakteristik</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dan </w:t>
      </w:r>
      <w:proofErr w:type="spellStart"/>
      <w:r w:rsidR="00132ECF" w:rsidRPr="00132ECF">
        <w:rPr>
          <w:rFonts w:ascii="Times New Roman" w:hAnsi="Times New Roman" w:cs="Times New Roman"/>
          <w:sz w:val="24"/>
          <w:szCs w:val="24"/>
        </w:rPr>
        <w:t>kondisi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fungsional</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lanjut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usia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dapat</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diklasifikasikan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menjadi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beberapa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kategori</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Pertama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kelompok</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pra-lansia</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lastRenderedPageBreak/>
        <w:t>mencakup</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individu</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berusia</w:t>
      </w:r>
      <w:proofErr w:type="spellEnd"/>
      <w:r w:rsidR="00132ECF" w:rsidRPr="00132ECF">
        <w:rPr>
          <w:rFonts w:ascii="Times New Roman" w:hAnsi="Times New Roman" w:cs="Times New Roman"/>
          <w:sz w:val="24"/>
          <w:szCs w:val="24"/>
        </w:rPr>
        <w:t xml:space="preserve"> 45 </w:t>
      </w:r>
      <w:proofErr w:type="spellStart"/>
      <w:r w:rsidR="00132ECF" w:rsidRPr="00132ECF">
        <w:rPr>
          <w:rFonts w:ascii="Times New Roman" w:hAnsi="Times New Roman" w:cs="Times New Roman"/>
          <w:sz w:val="24"/>
          <w:szCs w:val="24"/>
        </w:rPr>
        <w:t>hingga</w:t>
      </w:r>
      <w:proofErr w:type="spellEnd"/>
      <w:r w:rsidR="00132ECF" w:rsidRPr="00132ECF">
        <w:rPr>
          <w:rFonts w:ascii="Times New Roman" w:hAnsi="Times New Roman" w:cs="Times New Roman"/>
          <w:sz w:val="24"/>
          <w:szCs w:val="24"/>
        </w:rPr>
        <w:t xml:space="preserve"> 59 </w:t>
      </w:r>
      <w:proofErr w:type="spellStart"/>
      <w:r w:rsidR="00132ECF" w:rsidRPr="00132ECF">
        <w:rPr>
          <w:rFonts w:ascii="Times New Roman" w:hAnsi="Times New Roman" w:cs="Times New Roman"/>
          <w:sz w:val="24"/>
          <w:szCs w:val="24"/>
        </w:rPr>
        <w:t>tahun</w:t>
      </w:r>
      <w:proofErr w:type="spellEnd"/>
      <w:r w:rsidR="00132ECF" w:rsidRPr="00132ECF">
        <w:rPr>
          <w:rFonts w:ascii="Times New Roman" w:hAnsi="Times New Roman" w:cs="Times New Roman"/>
          <w:sz w:val="24"/>
          <w:szCs w:val="24"/>
        </w:rPr>
        <w:t xml:space="preserve"> yang </w:t>
      </w:r>
      <w:proofErr w:type="spellStart"/>
      <w:r w:rsidR="00132ECF" w:rsidRPr="00132ECF">
        <w:rPr>
          <w:rFonts w:ascii="Times New Roman" w:hAnsi="Times New Roman" w:cs="Times New Roman"/>
          <w:sz w:val="24"/>
          <w:szCs w:val="24"/>
        </w:rPr>
        <w:t>berada</w:t>
      </w:r>
      <w:proofErr w:type="spellEnd"/>
      <w:r w:rsidR="00132ECF" w:rsidRPr="00132ECF">
        <w:rPr>
          <w:rFonts w:ascii="Times New Roman" w:hAnsi="Times New Roman" w:cs="Times New Roman"/>
          <w:sz w:val="24"/>
          <w:szCs w:val="24"/>
        </w:rPr>
        <w:t xml:space="preserve"> pada </w:t>
      </w:r>
      <w:proofErr w:type="spellStart"/>
      <w:r w:rsidR="00132ECF" w:rsidRPr="00132ECF">
        <w:rPr>
          <w:rFonts w:ascii="Times New Roman" w:hAnsi="Times New Roman" w:cs="Times New Roman"/>
          <w:sz w:val="24"/>
          <w:szCs w:val="24"/>
        </w:rPr>
        <w:t>fase</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persiapan</w:t>
      </w:r>
      <w:proofErr w:type="spellEnd"/>
      <w:r w:rsidR="00132ECF" w:rsidRPr="00132ECF">
        <w:rPr>
          <w:rFonts w:ascii="Times New Roman" w:hAnsi="Times New Roman" w:cs="Times New Roman"/>
          <w:sz w:val="24"/>
          <w:szCs w:val="24"/>
        </w:rPr>
        <w:t xml:space="preserve"> </w:t>
      </w:r>
      <w:proofErr w:type="spellStart"/>
      <w:r w:rsidR="00132ECF" w:rsidRPr="00132ECF">
        <w:rPr>
          <w:rFonts w:ascii="Times New Roman" w:hAnsi="Times New Roman" w:cs="Times New Roman"/>
          <w:sz w:val="24"/>
          <w:szCs w:val="24"/>
        </w:rPr>
        <w:t>menuju</w:t>
      </w:r>
      <w:proofErr w:type="spellEnd"/>
      <w:r w:rsidR="00132ECF" w:rsidRPr="00132ECF">
        <w:rPr>
          <w:rFonts w:ascii="Times New Roman" w:hAnsi="Times New Roman" w:cs="Times New Roman"/>
          <w:sz w:val="24"/>
          <w:szCs w:val="24"/>
        </w:rPr>
        <w:t xml:space="preserve"> masa </w:t>
      </w:r>
      <w:proofErr w:type="spellStart"/>
      <w:r w:rsidR="00132ECF" w:rsidRPr="00132ECF">
        <w:rPr>
          <w:rFonts w:ascii="Times New Roman" w:hAnsi="Times New Roman" w:cs="Times New Roman"/>
          <w:sz w:val="24"/>
          <w:szCs w:val="24"/>
        </w:rPr>
        <w:t>penuaan</w:t>
      </w:r>
      <w:proofErr w:type="spellEnd"/>
      <w:r w:rsidR="00132ECF" w:rsidRPr="00132ECF">
        <w:rPr>
          <w:rFonts w:ascii="Times New Roman" w:hAnsi="Times New Roman" w:cs="Times New Roman"/>
          <w:sz w:val="24"/>
          <w:szCs w:val="24"/>
        </w:rPr>
        <w:t xml:space="preserve">. </w:t>
      </w:r>
      <w:r w:rsidR="00132ECF" w:rsidRPr="00477ED5">
        <w:rPr>
          <w:rFonts w:ascii="Times New Roman" w:hAnsi="Times New Roman" w:cs="Times New Roman"/>
          <w:sz w:val="24"/>
          <w:szCs w:val="24"/>
          <w:lang w:val="fi-FI"/>
        </w:rPr>
        <w:t>Kedua, kategori lansia terdiri dari mereka yang telah mencapai usia 60 tahun ke atas. Selanjutnya, lansia risiko tinggi merujuk pada individu berusia 60 tahun atau lebih yang mengalami masalah kesehatan tertentu yang memerlukan perhatian medis khusus. Di sisi lain, lansia potensial merupakan kelompok yang tetap produktif dengan kemampuan melaksanakan pekerjaan atau kegiatan yang menghasilkan barang maupun jasa. Sebaliknya, lansia tidak potensial menggambarkan kondisi lansia yang telah kehilangan kemandirian ekonomi sehingga kehidupan sehari-harinya bergantung pada bantuan pihak lain. Klasifikasi ini penting untuk merancang pendekatan yang tepat dalam pemberian layanan sesuai dengan kebutuhan spesifik setiap kelompok lansia</w:t>
      </w:r>
      <w:r w:rsidR="00986275" w:rsidRPr="00477ED5">
        <w:rPr>
          <w:rFonts w:ascii="Times New Roman" w:hAnsi="Times New Roman" w:cs="Times New Roman"/>
          <w:sz w:val="24"/>
          <w:szCs w:val="24"/>
          <w:lang w:val="fi-FI"/>
        </w:rPr>
        <w:t>.</w:t>
      </w:r>
    </w:p>
    <w:p w14:paraId="344B803E" w14:textId="6F91DDE8" w:rsidR="008A777B" w:rsidRPr="00986275" w:rsidRDefault="00366F14" w:rsidP="00D84858">
      <w:pPr>
        <w:pStyle w:val="Heading3"/>
        <w:numPr>
          <w:ilvl w:val="0"/>
          <w:numId w:val="28"/>
        </w:numPr>
        <w:ind w:hanging="294"/>
        <w:rPr>
          <w:lang w:val="sv-SE"/>
        </w:rPr>
      </w:pPr>
      <w:bookmarkStart w:id="5" w:name="_Toc192452523"/>
      <w:bookmarkStart w:id="6" w:name="_Toc192491146"/>
      <w:bookmarkStart w:id="7" w:name="_Toc202601393"/>
      <w:r w:rsidRPr="00986275">
        <w:rPr>
          <w:lang w:val="sv-SE"/>
        </w:rPr>
        <w:t>Ciri-Ciri Lansia</w:t>
      </w:r>
      <w:bookmarkEnd w:id="5"/>
      <w:bookmarkEnd w:id="6"/>
      <w:bookmarkEnd w:id="7"/>
    </w:p>
    <w:p w14:paraId="24363E96" w14:textId="62DE83A8" w:rsidR="000F2D13" w:rsidRDefault="002E0DC9" w:rsidP="000F2D13">
      <w:pPr>
        <w:pStyle w:val="isisub"/>
        <w:spacing w:after="0"/>
        <w:ind w:left="709" w:firstLine="0"/>
        <w:rPr>
          <w:b/>
          <w:bCs/>
          <w:lang w:val="sv-SE"/>
        </w:rPr>
      </w:pPr>
      <w:r>
        <w:rPr>
          <w:lang w:val="sv-SE"/>
        </w:rPr>
        <w:t xml:space="preserve">       </w:t>
      </w:r>
      <w:r w:rsidR="00366F14" w:rsidRPr="00986275">
        <w:rPr>
          <w:lang w:val="sv-SE"/>
        </w:rPr>
        <w:t xml:space="preserve">Menurut Kholifah (2016) dalam </w:t>
      </w:r>
      <w:r w:rsidR="00366F14" w:rsidRPr="008A777B">
        <w:rPr>
          <w:lang w:val="sv-SE"/>
        </w:rPr>
        <w:fldChar w:fldCharType="begin" w:fldLock="1"/>
      </w:r>
      <w:r w:rsidR="00B55342">
        <w:rPr>
          <w:lang w:val="sv-SE"/>
        </w:rPr>
        <w:instrText>ADDIN CSL_CITATION {"citationItems":[{"id":"ITEM-1","itemData":{"ISBN":"9786025082061","abstract":"Differences in incidence of suicide attempts","author":[{"dropping-particle":"","family":"Mujiadi","given":"","non-dropping-particle":"","parse-names":false,"suffix":""},{"dropping-particle":"","family":"Rachmah","given":"Siti","non-dropping-particle":"","parse-names":false,"suffix":""}],"container-title":"STIKes Majapahit Mojokerto","id":"ITEM-1","issued":{"date-parts":[["2022"]]},"number-of-pages":"1","title":"Buku Ajar Keperawatan Gerontik","type":"book"},"uris":["http://www.mendeley.com/documents/?uuid=e9ba19c9-6d66-4ad3-aa76-d6b075c15aa5","http://www.mendeley.com/documents/?uuid=b7753f58-7f71-410e-8ec6-53e1a319fa55"]}],"mendeley":{"formattedCitation":"(Mujiadi &amp; Rachmah, 2022)","plainTextFormattedCitation":"(Mujiadi &amp; Rachmah, 2022)","previouslyFormattedCitation":"(Mujiadi &amp; Rachmah, 2022)"},"properties":{"noteIndex":0},"schema":"https://github.com/citation-style-language/schema/raw/master/csl-citation.json"}</w:instrText>
      </w:r>
      <w:r w:rsidR="00366F14" w:rsidRPr="008A777B">
        <w:rPr>
          <w:lang w:val="sv-SE"/>
        </w:rPr>
        <w:fldChar w:fldCharType="separate"/>
      </w:r>
      <w:r w:rsidR="00366F14" w:rsidRPr="00986275">
        <w:rPr>
          <w:noProof/>
          <w:lang w:val="sv-SE"/>
        </w:rPr>
        <w:t>(Mujiadi &amp; Rachmah, 2022)</w:t>
      </w:r>
      <w:r w:rsidR="00366F14" w:rsidRPr="008A777B">
        <w:rPr>
          <w:lang w:val="sv-SE"/>
        </w:rPr>
        <w:fldChar w:fldCharType="end"/>
      </w:r>
      <w:r w:rsidR="00366F14" w:rsidRPr="00986275">
        <w:rPr>
          <w:lang w:val="sv-SE"/>
        </w:rPr>
        <w:t>, membagi ciri lansia menjadi 4 bagian sebagai berikut:</w:t>
      </w:r>
    </w:p>
    <w:p w14:paraId="0740CC56" w14:textId="25285BDD" w:rsidR="008A777B" w:rsidRPr="000F2D13" w:rsidRDefault="00366F14" w:rsidP="00A63550">
      <w:pPr>
        <w:pStyle w:val="isisub"/>
        <w:numPr>
          <w:ilvl w:val="1"/>
          <w:numId w:val="28"/>
        </w:numPr>
        <w:spacing w:after="0"/>
        <w:ind w:left="993" w:hanging="284"/>
        <w:rPr>
          <w:b/>
          <w:bCs/>
          <w:lang w:val="fi-FI"/>
        </w:rPr>
      </w:pPr>
      <w:r w:rsidRPr="000F2D13">
        <w:rPr>
          <w:lang w:val="fi-FI"/>
        </w:rPr>
        <w:t>Lansia sebagai masa kemunduran</w:t>
      </w:r>
    </w:p>
    <w:p w14:paraId="0DC55759" w14:textId="3E3BB309" w:rsidR="000F2D13" w:rsidRPr="005A4D2D" w:rsidRDefault="00132ECF" w:rsidP="00A63550">
      <w:pPr>
        <w:pStyle w:val="isisub"/>
        <w:spacing w:after="0"/>
        <w:ind w:left="993" w:firstLine="0"/>
        <w:rPr>
          <w:lang w:val="fi-FI"/>
        </w:rPr>
      </w:pPr>
      <w:r w:rsidRPr="005A4D2D">
        <w:rPr>
          <w:lang w:val="fi-FI"/>
        </w:rPr>
        <w:t>Pada populasi lanjut usia, laju kemunduran kondisi tubuh tidak hanya ditentukan oleh faktor biologis semata, melainkan juga sangat dipengaruhi oleh aspek psikologis, di mana motivasi memainkan peran krusial. Motivasi yang tinggi untuk tetap aktif dan terlibat dalam berbagai kegiatan telah terbukti dapat memperlambat laju penurunan fungsi fisik. Sebaliknya, lansia dengan tingkat motivasi yang rendah dan cenderung pasif dalam beraktivitas akan mengalami akselerasi yang lebih cepat dalam proses kemunduran fisiknya. Dengan demikian, dapat disimpulkan bahwa terdapat korelasi langsung antara tingkat motivasi dengan kecepatan penurunan kondisi fisiologis pada lansia, di mana semangat dan dorongan untuk beraktivitas berfungsi sebagai faktor modulator dalam proses penuaan</w:t>
      </w:r>
      <w:r w:rsidR="00366F14" w:rsidRPr="005A4D2D">
        <w:rPr>
          <w:lang w:val="fi-FI"/>
        </w:rPr>
        <w:t>.</w:t>
      </w:r>
    </w:p>
    <w:p w14:paraId="09D4B4EB" w14:textId="71F562B8" w:rsidR="008A777B" w:rsidRDefault="00366F14" w:rsidP="000F2D13">
      <w:pPr>
        <w:pStyle w:val="isisub"/>
        <w:numPr>
          <w:ilvl w:val="1"/>
          <w:numId w:val="28"/>
        </w:numPr>
        <w:spacing w:after="0"/>
        <w:ind w:left="993"/>
      </w:pPr>
      <w:proofErr w:type="spellStart"/>
      <w:r w:rsidRPr="00AD594E">
        <w:t>Lansia</w:t>
      </w:r>
      <w:proofErr w:type="spellEnd"/>
      <w:r w:rsidRPr="00AD594E">
        <w:t xml:space="preserve"> </w:t>
      </w:r>
      <w:proofErr w:type="spellStart"/>
      <w:r w:rsidRPr="00AD594E">
        <w:t>sebagai</w:t>
      </w:r>
      <w:proofErr w:type="spellEnd"/>
      <w:r w:rsidRPr="00AD594E">
        <w:t xml:space="preserve"> </w:t>
      </w:r>
      <w:proofErr w:type="spellStart"/>
      <w:r w:rsidRPr="00AD594E">
        <w:t>bagian</w:t>
      </w:r>
      <w:proofErr w:type="spellEnd"/>
      <w:r w:rsidRPr="00AD594E">
        <w:t xml:space="preserve"> </w:t>
      </w:r>
      <w:proofErr w:type="spellStart"/>
      <w:r w:rsidRPr="00AD594E">
        <w:t>dari</w:t>
      </w:r>
      <w:proofErr w:type="spellEnd"/>
      <w:r w:rsidRPr="00AD594E">
        <w:t xml:space="preserve"> </w:t>
      </w:r>
      <w:proofErr w:type="spellStart"/>
      <w:r w:rsidRPr="00AD594E">
        <w:t>kelompok</w:t>
      </w:r>
      <w:proofErr w:type="spellEnd"/>
      <w:r w:rsidRPr="00AD594E">
        <w:t xml:space="preserve"> </w:t>
      </w:r>
      <w:proofErr w:type="spellStart"/>
      <w:r w:rsidRPr="00AD594E">
        <w:t>tertentu</w:t>
      </w:r>
      <w:proofErr w:type="spellEnd"/>
    </w:p>
    <w:p w14:paraId="01620B95" w14:textId="35D064BC" w:rsidR="000F2D13" w:rsidRDefault="00132ECF" w:rsidP="0089497D">
      <w:pPr>
        <w:pStyle w:val="isisub"/>
        <w:spacing w:after="0"/>
        <w:ind w:left="993" w:firstLine="0"/>
        <w:rPr>
          <w:lang w:val="sv-SE"/>
        </w:rPr>
      </w:pPr>
      <w:proofErr w:type="spellStart"/>
      <w:r w:rsidRPr="00132ECF">
        <w:t>Persepsi</w:t>
      </w:r>
      <w:proofErr w:type="spellEnd"/>
      <w:r w:rsidRPr="00132ECF">
        <w:t xml:space="preserve"> </w:t>
      </w:r>
      <w:proofErr w:type="spellStart"/>
      <w:r w:rsidRPr="00132ECF">
        <w:t>masyarakat</w:t>
      </w:r>
      <w:proofErr w:type="spellEnd"/>
      <w:r w:rsidRPr="00132ECF">
        <w:t xml:space="preserve"> </w:t>
      </w:r>
      <w:proofErr w:type="spellStart"/>
      <w:r w:rsidRPr="00132ECF">
        <w:t>terhadap</w:t>
      </w:r>
      <w:proofErr w:type="spellEnd"/>
      <w:r w:rsidRPr="00132ECF">
        <w:t xml:space="preserve"> </w:t>
      </w:r>
      <w:proofErr w:type="spellStart"/>
      <w:r w:rsidRPr="00132ECF">
        <w:t>lanjut</w:t>
      </w:r>
      <w:proofErr w:type="spellEnd"/>
      <w:r w:rsidRPr="00132ECF">
        <w:t xml:space="preserve"> </w:t>
      </w:r>
      <w:proofErr w:type="spellStart"/>
      <w:r w:rsidRPr="00132ECF">
        <w:t>usia</w:t>
      </w:r>
      <w:proofErr w:type="spellEnd"/>
      <w:r w:rsidRPr="00132ECF">
        <w:t xml:space="preserve"> </w:t>
      </w:r>
      <w:proofErr w:type="spellStart"/>
      <w:r w:rsidRPr="00132ECF">
        <w:t>seringkali</w:t>
      </w:r>
      <w:proofErr w:type="spellEnd"/>
      <w:r w:rsidRPr="00132ECF">
        <w:t xml:space="preserve"> </w:t>
      </w:r>
      <w:proofErr w:type="spellStart"/>
      <w:r w:rsidRPr="00132ECF">
        <w:t>dipengaruhi</w:t>
      </w:r>
      <w:proofErr w:type="spellEnd"/>
      <w:r w:rsidRPr="00132ECF">
        <w:t xml:space="preserve"> oleh </w:t>
      </w:r>
      <w:proofErr w:type="spellStart"/>
      <w:r w:rsidRPr="00132ECF">
        <w:t>dinamika</w:t>
      </w:r>
      <w:proofErr w:type="spellEnd"/>
      <w:r w:rsidRPr="00132ECF">
        <w:t xml:space="preserve"> </w:t>
      </w:r>
      <w:proofErr w:type="spellStart"/>
      <w:r w:rsidRPr="00132ECF">
        <w:t>interaksi</w:t>
      </w:r>
      <w:proofErr w:type="spellEnd"/>
      <w:r w:rsidRPr="00132ECF">
        <w:t xml:space="preserve"> </w:t>
      </w:r>
      <w:proofErr w:type="spellStart"/>
      <w:r w:rsidRPr="00132ECF">
        <w:t>sosial</w:t>
      </w:r>
      <w:proofErr w:type="spellEnd"/>
      <w:r w:rsidRPr="00132ECF">
        <w:t xml:space="preserve"> yang </w:t>
      </w:r>
      <w:proofErr w:type="spellStart"/>
      <w:r w:rsidRPr="00132ECF">
        <w:t>kompleks</w:t>
      </w:r>
      <w:proofErr w:type="spellEnd"/>
      <w:r w:rsidRPr="00132ECF">
        <w:t xml:space="preserve">. </w:t>
      </w:r>
      <w:proofErr w:type="spellStart"/>
      <w:r w:rsidRPr="00132ECF">
        <w:t>Dalam</w:t>
      </w:r>
      <w:proofErr w:type="spellEnd"/>
      <w:r w:rsidRPr="00132ECF">
        <w:t xml:space="preserve"> </w:t>
      </w:r>
      <w:proofErr w:type="spellStart"/>
      <w:r w:rsidRPr="00132ECF">
        <w:t>beberapa</w:t>
      </w:r>
      <w:proofErr w:type="spellEnd"/>
      <w:r w:rsidRPr="00132ECF">
        <w:t xml:space="preserve"> </w:t>
      </w:r>
      <w:proofErr w:type="spellStart"/>
      <w:r w:rsidRPr="00132ECF">
        <w:t>kondisi</w:t>
      </w:r>
      <w:proofErr w:type="spellEnd"/>
      <w:r w:rsidRPr="00132ECF">
        <w:t xml:space="preserve">, </w:t>
      </w:r>
      <w:proofErr w:type="spellStart"/>
      <w:r w:rsidRPr="00132ECF">
        <w:t>lansia</w:t>
      </w:r>
      <w:proofErr w:type="spellEnd"/>
      <w:r w:rsidRPr="00132ECF">
        <w:t xml:space="preserve"> </w:t>
      </w:r>
      <w:proofErr w:type="spellStart"/>
      <w:r w:rsidRPr="00132ECF">
        <w:t>menghadapi</w:t>
      </w:r>
      <w:proofErr w:type="spellEnd"/>
      <w:r w:rsidRPr="00132ECF">
        <w:t xml:space="preserve"> </w:t>
      </w:r>
      <w:proofErr w:type="spellStart"/>
      <w:r w:rsidRPr="00132ECF">
        <w:t>stereotip</w:t>
      </w:r>
      <w:proofErr w:type="spellEnd"/>
      <w:r w:rsidRPr="00132ECF">
        <w:t xml:space="preserve"> </w:t>
      </w:r>
      <w:proofErr w:type="spellStart"/>
      <w:r w:rsidRPr="00132ECF">
        <w:t>negatif</w:t>
      </w:r>
      <w:proofErr w:type="spellEnd"/>
      <w:r w:rsidRPr="00132ECF">
        <w:t xml:space="preserve"> </w:t>
      </w:r>
      <w:proofErr w:type="spellStart"/>
      <w:r w:rsidRPr="00132ECF">
        <w:t>ketika</w:t>
      </w:r>
      <w:proofErr w:type="spellEnd"/>
      <w:r w:rsidRPr="00132ECF">
        <w:t xml:space="preserve"> </w:t>
      </w:r>
      <w:proofErr w:type="spellStart"/>
      <w:r w:rsidRPr="00132ECF">
        <w:t>mereka</w:t>
      </w:r>
      <w:proofErr w:type="spellEnd"/>
      <w:r w:rsidRPr="00132ECF">
        <w:t xml:space="preserve"> </w:t>
      </w:r>
      <w:proofErr w:type="spellStart"/>
      <w:r w:rsidRPr="00132ECF">
        <w:t>dianggap</w:t>
      </w:r>
      <w:proofErr w:type="spellEnd"/>
      <w:r w:rsidRPr="00132ECF">
        <w:t xml:space="preserve"> </w:t>
      </w:r>
      <w:proofErr w:type="spellStart"/>
      <w:r w:rsidRPr="00132ECF">
        <w:t>terlalu</w:t>
      </w:r>
      <w:proofErr w:type="spellEnd"/>
      <w:r w:rsidRPr="00132ECF">
        <w:t xml:space="preserve"> </w:t>
      </w:r>
      <w:proofErr w:type="spellStart"/>
      <w:r w:rsidRPr="00132ECF">
        <w:t>kaku</w:t>
      </w:r>
      <w:proofErr w:type="spellEnd"/>
      <w:r w:rsidRPr="00132ECF">
        <w:t xml:space="preserve"> </w:t>
      </w:r>
      <w:proofErr w:type="spellStart"/>
      <w:r w:rsidRPr="00132ECF">
        <w:t>dalam</w:t>
      </w:r>
      <w:proofErr w:type="spellEnd"/>
      <w:r w:rsidRPr="00132ECF">
        <w:t xml:space="preserve"> </w:t>
      </w:r>
      <w:proofErr w:type="spellStart"/>
      <w:r w:rsidRPr="00132ECF">
        <w:lastRenderedPageBreak/>
        <w:t>mempertahankan</w:t>
      </w:r>
      <w:proofErr w:type="spellEnd"/>
      <w:r w:rsidRPr="00132ECF">
        <w:t xml:space="preserve"> </w:t>
      </w:r>
      <w:proofErr w:type="spellStart"/>
      <w:r w:rsidRPr="00132ECF">
        <w:t>pendapat</w:t>
      </w:r>
      <w:proofErr w:type="spellEnd"/>
      <w:r w:rsidRPr="00132ECF">
        <w:t xml:space="preserve"> </w:t>
      </w:r>
      <w:proofErr w:type="spellStart"/>
      <w:r w:rsidRPr="00132ECF">
        <w:t>atau</w:t>
      </w:r>
      <w:proofErr w:type="spellEnd"/>
      <w:r w:rsidRPr="00132ECF">
        <w:t xml:space="preserve"> </w:t>
      </w:r>
      <w:proofErr w:type="spellStart"/>
      <w:r w:rsidRPr="00132ECF">
        <w:t>nilai-nilai</w:t>
      </w:r>
      <w:proofErr w:type="spellEnd"/>
      <w:r w:rsidRPr="00132ECF">
        <w:t xml:space="preserve"> yang </w:t>
      </w:r>
      <w:proofErr w:type="spellStart"/>
      <w:r w:rsidRPr="00132ECF">
        <w:t>dianutnya</w:t>
      </w:r>
      <w:proofErr w:type="spellEnd"/>
      <w:r w:rsidRPr="00132ECF">
        <w:t xml:space="preserve">. </w:t>
      </w:r>
      <w:r w:rsidRPr="00477ED5">
        <w:rPr>
          <w:lang w:val="sv-SE"/>
        </w:rPr>
        <w:t>Sebaliknya, lansia yang menunjukkan sikap fleksibel dan toleran dalam berinteraksi cenderung mendapatkan respons sosial yang lebih positif dari lingkungannya. Dengan demikian, dapat disimpulkan bahwa penerimaan sosial terhadap lansia tidak hanya ditentukan oleh faktor usia semata, melainkan juga oleh karakteristik perilaku dan kemampuan adaptasi mereka dalam menjalani relasi sosial</w:t>
      </w:r>
      <w:r w:rsidR="00366F14" w:rsidRPr="008A777B">
        <w:rPr>
          <w:lang w:val="sv-SE"/>
        </w:rPr>
        <w:t>.</w:t>
      </w:r>
    </w:p>
    <w:p w14:paraId="348C46F7" w14:textId="28C63EE6" w:rsidR="008A777B" w:rsidRPr="000F2D13" w:rsidRDefault="00366F14" w:rsidP="000F2D13">
      <w:pPr>
        <w:pStyle w:val="isisub"/>
        <w:numPr>
          <w:ilvl w:val="1"/>
          <w:numId w:val="28"/>
        </w:numPr>
        <w:tabs>
          <w:tab w:val="left" w:pos="993"/>
        </w:tabs>
        <w:spacing w:after="0"/>
        <w:ind w:left="709" w:firstLine="0"/>
        <w:rPr>
          <w:lang w:val="sv-SE"/>
        </w:rPr>
      </w:pPr>
      <w:proofErr w:type="spellStart"/>
      <w:r w:rsidRPr="00AD594E">
        <w:t>Menua</w:t>
      </w:r>
      <w:proofErr w:type="spellEnd"/>
      <w:r w:rsidRPr="00AD594E">
        <w:t xml:space="preserve"> </w:t>
      </w:r>
      <w:proofErr w:type="spellStart"/>
      <w:r w:rsidRPr="00AD594E">
        <w:t>membutuhkan</w:t>
      </w:r>
      <w:proofErr w:type="spellEnd"/>
      <w:r w:rsidRPr="00AD594E">
        <w:t xml:space="preserve"> </w:t>
      </w:r>
      <w:proofErr w:type="spellStart"/>
      <w:r w:rsidRPr="00AD594E">
        <w:t>penyesuaian</w:t>
      </w:r>
      <w:proofErr w:type="spellEnd"/>
      <w:r w:rsidRPr="00AD594E">
        <w:t xml:space="preserve"> </w:t>
      </w:r>
      <w:proofErr w:type="spellStart"/>
      <w:r w:rsidRPr="00AD594E">
        <w:t>peran</w:t>
      </w:r>
      <w:proofErr w:type="spellEnd"/>
    </w:p>
    <w:p w14:paraId="6EF76726" w14:textId="3634D4D6" w:rsidR="000F2D13" w:rsidRDefault="00132ECF" w:rsidP="0089497D">
      <w:pPr>
        <w:pStyle w:val="isisub"/>
        <w:spacing w:after="0"/>
        <w:ind w:left="993" w:firstLine="0"/>
        <w:rPr>
          <w:lang w:val="sv-SE"/>
        </w:rPr>
      </w:pPr>
      <w:r w:rsidRPr="005A4D2D">
        <w:rPr>
          <w:lang w:val="sv-SE"/>
        </w:rPr>
        <w:t xml:space="preserve">Proses penuaan kerap diiringi dengan berbagai bentuk penurunan kapasitas yang berimplikasi pada perlu adanya penyesuaian peran sosial. </w:t>
      </w:r>
      <w:r w:rsidRPr="00477ED5">
        <w:rPr>
          <w:lang w:val="sv-SE"/>
        </w:rPr>
        <w:t>Transisi peran ini idealnya bersumber dari kesadaran dan keinginan internal lansia, bukan merupakan dampak dari pemaksaan atau tekanan eksternal dari lingkungan. Sebagai ilustrasi, seorang lansia yang menduduki posisi sebagai Ketua RW seyogianya tidak serta-merta dinonaktifkan semata-merta atas dasar pertimbangan usia. Sebaliknya, yang diperlukan adalah dukungan dan akomodasi yang memungkinkannya untuk terus berkontribusi secara optimal sesuai dengan kemampuan yang masih dimilikinya. Pendekatan semacam ini tidak hanya menjunjung tinggi martabat lansia, tetapi juga memanfaatkan potensi pengalaman dan kearifan yang mereka miliki</w:t>
      </w:r>
      <w:r w:rsidR="00366F14" w:rsidRPr="00477ED5">
        <w:rPr>
          <w:lang w:val="sv-SE"/>
        </w:rPr>
        <w:t>.</w:t>
      </w:r>
    </w:p>
    <w:p w14:paraId="6952E357" w14:textId="538E5ABC" w:rsidR="008A777B" w:rsidRPr="000F2D13" w:rsidRDefault="00366F14" w:rsidP="0089497D">
      <w:pPr>
        <w:pStyle w:val="isisub"/>
        <w:numPr>
          <w:ilvl w:val="1"/>
          <w:numId w:val="28"/>
        </w:numPr>
        <w:tabs>
          <w:tab w:val="left" w:pos="993"/>
        </w:tabs>
        <w:spacing w:after="0"/>
        <w:ind w:left="851" w:hanging="142"/>
        <w:rPr>
          <w:lang w:val="sv-SE"/>
        </w:rPr>
      </w:pPr>
      <w:proofErr w:type="spellStart"/>
      <w:r w:rsidRPr="00AD594E">
        <w:t>Penyesuaian</w:t>
      </w:r>
      <w:proofErr w:type="spellEnd"/>
      <w:r w:rsidRPr="00AD594E">
        <w:t xml:space="preserve"> yang </w:t>
      </w:r>
      <w:proofErr w:type="spellStart"/>
      <w:r w:rsidRPr="00AD594E">
        <w:t>buruk</w:t>
      </w:r>
      <w:proofErr w:type="spellEnd"/>
      <w:r w:rsidRPr="00AD594E">
        <w:t xml:space="preserve"> pada </w:t>
      </w:r>
      <w:proofErr w:type="spellStart"/>
      <w:r w:rsidRPr="00AD594E">
        <w:t>lansia</w:t>
      </w:r>
      <w:proofErr w:type="spellEnd"/>
    </w:p>
    <w:p w14:paraId="33B5BD9D" w14:textId="03411348" w:rsidR="00366F14" w:rsidRPr="005A4D2D" w:rsidRDefault="00132ECF" w:rsidP="0089497D">
      <w:pPr>
        <w:pStyle w:val="isisub"/>
        <w:spacing w:after="0"/>
        <w:ind w:left="993" w:firstLine="0"/>
        <w:rPr>
          <w:lang w:val="sv-SE"/>
        </w:rPr>
      </w:pPr>
      <w:r w:rsidRPr="005A4D2D">
        <w:rPr>
          <w:lang w:val="sv-SE"/>
        </w:rPr>
        <w:t>Perlakuan yang tidak optimal atau diskriminatif terhadap lanjut usia berpotensi memicu terbentuknya konsep diri yang negatif, yang selanjutnya dapat termanifestasi dalam berbagai bentuk perilaku maladaptif. Sebagai contoh konkret, ketika lansia yang tinggal dalam lingkungan keluarga kerap dikecualikan dari proses pengambilan keputusan dengan asumsi bahwa kontribusi mereka sudah tidak relevan, hal ini dapat menimbulkan perasaan terisolasi, sensitivitas emosional yang meningkat, dan erosi terhadap harga diri. Kondisi psikologis semacam ini tidak hanya berdampak pada kesejahteraan subjektif lansia, tetapi juga berpotensi memperburuk dinamika hubungan dalam keluarga</w:t>
      </w:r>
      <w:r w:rsidR="00366F14" w:rsidRPr="005A4D2D">
        <w:rPr>
          <w:lang w:val="sv-SE"/>
        </w:rPr>
        <w:t>.</w:t>
      </w:r>
    </w:p>
    <w:p w14:paraId="3CABA695" w14:textId="17C18C7B" w:rsidR="008A777B" w:rsidRPr="00CD4DCA" w:rsidRDefault="007C55B0" w:rsidP="00D84858">
      <w:pPr>
        <w:pStyle w:val="Heading3"/>
        <w:numPr>
          <w:ilvl w:val="0"/>
          <w:numId w:val="28"/>
        </w:numPr>
        <w:ind w:hanging="294"/>
      </w:pPr>
      <w:bookmarkStart w:id="8" w:name="_Toc192452524"/>
      <w:bookmarkStart w:id="9" w:name="_Toc192491147"/>
      <w:bookmarkStart w:id="10" w:name="_Toc202601394"/>
      <w:r w:rsidRPr="00CD4DCA">
        <w:lastRenderedPageBreak/>
        <w:t xml:space="preserve">Proses </w:t>
      </w:r>
      <w:proofErr w:type="spellStart"/>
      <w:r w:rsidR="00E27370" w:rsidRPr="00CD4DCA">
        <w:t>Menua</w:t>
      </w:r>
      <w:bookmarkEnd w:id="8"/>
      <w:bookmarkEnd w:id="9"/>
      <w:bookmarkEnd w:id="10"/>
      <w:proofErr w:type="spellEnd"/>
    </w:p>
    <w:p w14:paraId="2B98B6CB" w14:textId="5570E7B1" w:rsidR="008A777B" w:rsidRPr="00844191" w:rsidRDefault="0054185D" w:rsidP="000F2D13">
      <w:pPr>
        <w:pStyle w:val="ListParagraph"/>
        <w:spacing w:after="0" w:line="360" w:lineRule="auto"/>
        <w:ind w:left="709" w:firstLine="567"/>
        <w:jc w:val="both"/>
        <w:rPr>
          <w:rFonts w:ascii="Times New Roman" w:eastAsia="Times New Roman" w:hAnsi="Times New Roman" w:cs="Times New Roman"/>
          <w:kern w:val="0"/>
          <w:sz w:val="24"/>
          <w:szCs w:val="24"/>
          <w:lang w:val="id-ID" w:eastAsia="id-ID"/>
          <w14:ligatures w14:val="none"/>
        </w:rPr>
      </w:pPr>
      <w:r>
        <w:rPr>
          <w:rFonts w:ascii="Times New Roman" w:eastAsia="Times New Roman" w:hAnsi="Times New Roman" w:cs="Times New Roman"/>
          <w:kern w:val="0"/>
          <w:sz w:val="24"/>
          <w:szCs w:val="24"/>
          <w:lang w:val="id-ID" w:eastAsia="id-ID"/>
          <w14:ligatures w14:val="none"/>
        </w:rPr>
        <w:t xml:space="preserve"> </w:t>
      </w:r>
      <w:r w:rsidR="00132ECF" w:rsidRPr="00477ED5">
        <w:rPr>
          <w:rFonts w:ascii="Times New Roman" w:eastAsia="Times New Roman" w:hAnsi="Times New Roman" w:cs="Times New Roman"/>
          <w:kern w:val="0"/>
          <w:sz w:val="24"/>
          <w:szCs w:val="24"/>
          <w:lang w:val="sv-SE" w:eastAsia="id-ID"/>
          <w14:ligatures w14:val="none"/>
        </w:rPr>
        <w:t>Proses menua (aging) merupakan fenomena biologis yang ditandai dengan menurunnya kapasitas regeneratif jaringan tubuh secara progresif. Dalam proses ini, sel-sel secara bertahap kehilangan kemampuannya untuk mempertahankan homeostasis, memperbaiki kerusakan, dan meregenerasi diri. Kondisi ini mengakibatkan meningkatnya kerentanan tubuh terhadap patogen, sehingga lansia menjadi lebih mudah terpapar infeksi. Secara paralel, akumulasi gangguan metabolisme dan perubahan struktural pada organ-organ tubuh terjadi secara bertahap, yang pada akhirnya memanifestasikan sebagai berbagai penyakit degeneratif. Dengan demikian, proses penuaan dapat dipahami sebagai suatu kondisi penurunan fungsi sistemik yang berdampak pada menurunnya kemampuan adaptasi fisiologis secara keseluruhan</w:t>
      </w:r>
      <w:r w:rsidR="00132ECF" w:rsidRPr="00132ECF">
        <w:rPr>
          <w:rFonts w:ascii="Times New Roman" w:eastAsia="Times New Roman" w:hAnsi="Times New Roman" w:cs="Times New Roman"/>
          <w:kern w:val="0"/>
          <w:sz w:val="24"/>
          <w:szCs w:val="24"/>
          <w:lang w:val="sv-SE" w:eastAsia="id-ID"/>
          <w14:ligatures w14:val="none"/>
        </w:rPr>
        <w:t xml:space="preserve"> </w:t>
      </w:r>
      <w:r w:rsidR="00844191" w:rsidRPr="00844191">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id-ID"/>
        </w:rPr>
        <w:instrText>ADDIN CSL_CITATION {"citationItems":[{"id":"ITEM-1","itemData":{"ISBN":"9786025082061","abstract":"Differences in incidence of suicide attempts","author":[{"dropping-particle":"","family":"Mujiadi","given":"","non-dropping-particle":"","parse-names":false,"suffix":""},{"dropping-particle":"","family":"Rachmah","given":"Siti","non-dropping-particle":"","parse-names":false,"suffix":""}],"container-title":"STIKes Majapahit Mojokerto","id":"ITEM-1","issued":{"date-parts":[["2022"]]},"number-of-pages":"1","title":"Buku Ajar Keperawatan Gerontik","type":"book"},"uris":["http://www.mendeley.com/documents/?uuid=e9ba19c9-6d66-4ad3-aa76-d6b075c15aa5","http://www.mendeley.com/documents/?uuid=b7753f58-7f71-410e-8ec6-53e1a319fa55"]}],"mendeley":{"formattedCitation":"(Mujiadi &amp; Rachmah, 2022)","plainTextFormattedCitation":"(Mujiadi &amp; Rachmah, 2022)","previouslyFormattedCitation":"(Mujiadi &amp; Rachmah, 2022)"},"properties":{"noteIndex":0},"schema":"https://github.com/citation-style-language/schema/raw/master/csl-citation.json"}</w:instrText>
      </w:r>
      <w:r w:rsidR="00844191" w:rsidRPr="00844191">
        <w:rPr>
          <w:rFonts w:ascii="Times New Roman" w:hAnsi="Times New Roman" w:cs="Times New Roman"/>
          <w:sz w:val="24"/>
          <w:szCs w:val="24"/>
          <w:lang w:val="sv-SE"/>
        </w:rPr>
        <w:fldChar w:fldCharType="separate"/>
      </w:r>
      <w:r w:rsidR="00844191" w:rsidRPr="00844191">
        <w:rPr>
          <w:rFonts w:ascii="Times New Roman" w:hAnsi="Times New Roman" w:cs="Times New Roman"/>
          <w:noProof/>
          <w:sz w:val="24"/>
          <w:szCs w:val="24"/>
          <w:lang w:val="id-ID"/>
        </w:rPr>
        <w:t>(Mujiadi &amp; Rachmah, 2022)</w:t>
      </w:r>
      <w:r w:rsidR="00844191" w:rsidRPr="00844191">
        <w:rPr>
          <w:rFonts w:ascii="Times New Roman" w:hAnsi="Times New Roman" w:cs="Times New Roman"/>
          <w:sz w:val="24"/>
          <w:szCs w:val="24"/>
          <w:lang w:val="sv-SE"/>
        </w:rPr>
        <w:fldChar w:fldCharType="end"/>
      </w:r>
      <w:r w:rsidR="00844191" w:rsidRPr="00844191">
        <w:rPr>
          <w:rFonts w:ascii="Times New Roman" w:hAnsi="Times New Roman" w:cs="Times New Roman"/>
          <w:sz w:val="24"/>
          <w:szCs w:val="24"/>
          <w:lang w:val="id-ID"/>
        </w:rPr>
        <w:t>.</w:t>
      </w:r>
    </w:p>
    <w:p w14:paraId="18CC6A6F" w14:textId="79434D25" w:rsidR="008A777B" w:rsidRPr="00844191" w:rsidRDefault="00844191" w:rsidP="000F2D13">
      <w:pPr>
        <w:pStyle w:val="isisub"/>
        <w:spacing w:after="0"/>
        <w:ind w:left="709" w:firstLine="567"/>
        <w:rPr>
          <w:lang w:val="sv-SE"/>
        </w:rPr>
      </w:pPr>
      <w:r w:rsidRPr="005935D1">
        <w:rPr>
          <w:lang w:val="id-ID"/>
        </w:rPr>
        <w:t xml:space="preserve"> </w:t>
      </w:r>
      <w:r w:rsidR="00132ECF" w:rsidRPr="00477ED5">
        <w:rPr>
          <w:lang w:val="sv-SE"/>
        </w:rPr>
        <w:t>Tingkat aktivitas fisik merupakan salah satu determinan signifikan yang mempengaruhi laju proses penuaan individu. Rutinitas aktivitas fisik yang konsisten terbukti mampu meningkatkan status kesehatan holistik, mengoptimalkan kapasitas fungsional dalam menjalani aktivitas hidup sehari-hari, serta berperan sebagai faktor modulator dalam memperlambat mekanisme penuaan biologis</w:t>
      </w:r>
      <w:r w:rsidR="00B242FC" w:rsidRPr="00477ED5">
        <w:rPr>
          <w:lang w:val="sv-SE"/>
        </w:rPr>
        <w:t xml:space="preserve"> </w:t>
      </w:r>
      <w:r w:rsidR="00132ECF" w:rsidRPr="00477ED5">
        <w:rPr>
          <w:lang w:val="sv-SE"/>
        </w:rPr>
        <w:t xml:space="preserve">termasuk pencegahan terhadap fenomena penuaan dini pada populasi lansia. Secara spesifik, praktik olahraga teratur berfungsi sebagai intervensi efektif untuk menunda berbagai perubahan fisiologis yang terkait dengan proses penuaan, sekaligus berperan sebagai komponen esensial dalam mempertahankan tingkat kebugaran dan produktivitas tubuh secara berkelanjutan </w:t>
      </w:r>
      <w:r w:rsidRPr="0069557C">
        <w:rPr>
          <w:lang w:val="sv-SE"/>
        </w:rPr>
        <w:t>(Andrieieva et al., 2019).</w:t>
      </w:r>
    </w:p>
    <w:p w14:paraId="672829D4" w14:textId="38C7EAD4" w:rsidR="008A777B" w:rsidRPr="0097740C" w:rsidRDefault="0054185D" w:rsidP="000F2D13">
      <w:pPr>
        <w:pStyle w:val="ListParagraph"/>
        <w:spacing w:after="0" w:line="360" w:lineRule="auto"/>
        <w:ind w:left="709" w:firstLine="567"/>
        <w:jc w:val="both"/>
        <w:rPr>
          <w:rFonts w:ascii="Times New Roman" w:hAnsi="Times New Roman" w:cs="Times New Roman"/>
          <w:sz w:val="24"/>
          <w:szCs w:val="24"/>
          <w:lang w:val="sv-SE"/>
        </w:rPr>
      </w:pPr>
      <w:r w:rsidRPr="0097740C">
        <w:rPr>
          <w:rFonts w:ascii="Times New Roman" w:hAnsi="Times New Roman" w:cs="Times New Roman"/>
          <w:sz w:val="24"/>
          <w:szCs w:val="24"/>
          <w:lang w:val="sv-SE"/>
        </w:rPr>
        <w:t xml:space="preserve">  </w:t>
      </w:r>
      <w:r w:rsidR="0097740C" w:rsidRPr="0097740C">
        <w:rPr>
          <w:rFonts w:ascii="Times New Roman" w:hAnsi="Times New Roman" w:cs="Times New Roman"/>
          <w:sz w:val="24"/>
          <w:szCs w:val="24"/>
          <w:lang w:val="sv-SE"/>
        </w:rPr>
        <w:t xml:space="preserve">Penuaan merupakan proses alami yang berlangsung secara terus-menerus sepanjang kehidupan manusia. Ketika seseorang memasuki usia lanjut, perubahan fisik mulai tampak lebih jelas, seperti berkurangnya elastisitas kulit, perubahan warna rambut, penurunan fungsi pendengaran dan penglihatan, melambatnya respons gerak, serta perubahan komposisi tubuh. Perubahan tersebut tidak hanya bersifat morfologis, tetapi juga memengaruhi fungsi berbagai sistem organ, termasuk sistem muskuloskeletal, kardiovaskular, respirasi, dan sistem saraf yang </w:t>
      </w:r>
      <w:r w:rsidR="0097740C" w:rsidRPr="0097740C">
        <w:rPr>
          <w:rFonts w:ascii="Times New Roman" w:hAnsi="Times New Roman" w:cs="Times New Roman"/>
          <w:sz w:val="24"/>
          <w:szCs w:val="24"/>
          <w:lang w:val="sv-SE"/>
        </w:rPr>
        <w:lastRenderedPageBreak/>
        <w:t>mengalami penurunan kinerja seiring bertambahnya usia</w:t>
      </w:r>
      <w:r w:rsidR="00B242FC" w:rsidRPr="0097740C">
        <w:rPr>
          <w:rFonts w:ascii="Times New Roman" w:hAnsi="Times New Roman" w:cs="Times New Roman"/>
          <w:sz w:val="24"/>
          <w:szCs w:val="24"/>
          <w:lang w:val="sv-SE"/>
        </w:rPr>
        <w:t xml:space="preserve"> </w:t>
      </w:r>
      <w:r w:rsidR="00692971" w:rsidRPr="001901ED">
        <w:rPr>
          <w:rFonts w:ascii="Times New Roman" w:hAnsi="Times New Roman" w:cs="Times New Roman"/>
          <w:sz w:val="24"/>
          <w:szCs w:val="24"/>
          <w:lang w:val="sv-SE"/>
        </w:rPr>
        <w:fldChar w:fldCharType="begin" w:fldLock="1"/>
      </w:r>
      <w:r w:rsidR="00B55342" w:rsidRPr="0097740C">
        <w:rPr>
          <w:rFonts w:ascii="Times New Roman" w:hAnsi="Times New Roman" w:cs="Times New Roman"/>
          <w:sz w:val="24"/>
          <w:szCs w:val="24"/>
          <w:lang w:val="sv-SE"/>
        </w:rPr>
        <w:instrText>ADDIN CSL_CITATION {"citationItems":[{"id":"ITEM-1","itemData":{"DOI":"10.33755/jkk.v5i2.145","ISSN":"2354-8428","abstract":"Latar belakang: Aktivitas fisik dapat meningkatkan kesehatan dan mengurangi risiko beberapa penyakit, dan yang paling terpenting adalah dapat meningkatkan kualitas hidup seseorang. Tujuan: Tujuan dari penelitian ini adalah untuk mengidentifikasi kegiatan fisik pada lansia di panti jompo di Provinsi Jawa Barat. Metode: Penelitian deskriptif dengan pendekatan cross-sectional yang dilakukan di dua panti jompo di Provinsi Jawa Barat Indonesia dengan menggunakan tehnik total sampling. Aktifitas fisik lansia di ukur dengan Â menggunakan International Physical Activity Questionnaire Short Form (IPAQ-SF) versi bahasa Indonesia. Hasil: Penelitian ini melibatkan 58 lansia, dan jumlah lansia pria dan wanita sama jumlahnya (50%). Tingkat pendidikan yang paling umum dicapai oleh peserta adalah Sekolah Dasar (41,4%) dan tidak memiliki pendidikan (37,9%). Mayoritas peserta memiliki aktivitas fisik sedang (77,6%), dan hanya 15,5% memiliki aktivitas fisik yang rendah. Kesimpulan: Panti Jompo memiliki banyak kegiatan yang tersedia untuk para lansia, namun, masih ada beberapa lansia yang tidak berpartisipasi dalam program yang ada di panti. Dengan ini penyedia layanan kesehatan harus merancang kegiatan yang lebih tepat untuk meningkatkan jumlah partisipasi lansia dalam kegiatan/olahraga sehari-hari.Â Â Â ","author":[{"dropping-particle":"","family":"Purnama","given":"Heni","non-dropping-particle":"","parse-names":false,"suffix":""},{"dropping-particle":"","family":"Suhada","given":"Tia","non-dropping-particle":"","parse-names":false,"suffix":""}],"container-title":"Jurnal Keperawatan Komprehensif (Comprehensive Nursing Journal)","id":"ITEM-1","issue":"2","issued":{"date-parts":[["2019"]]},"page":"102-106","title":"Tingkat Aktivitas Fisik Pada Lansia Di Provinsi Jawa Barat, Indonesia","type":"article-journal","volume":"5"},"uris":["http://www.mendeley.com/documents/?uuid=43e94c68-d2c7-4ffb-984f-d08e970e8c72","http://www.mendeley.com/documents/?uuid=d47a0fc2-c9e2-4a46-9f21-844584768deb"]}],"mendeley":{"formattedCitation":"(Purnama &amp; Suhada, 2019)","plainTextFormattedCitation":"(Purnama &amp; Suhada, 2019)","previouslyFormattedCitation":"(Purnama &amp; Suhada, 2019)"},"properties":{"noteIndex":0},"schema":"https://github.com/citation-style-language/schema/raw/master/csl-citation.json"}</w:instrText>
      </w:r>
      <w:r w:rsidR="00692971" w:rsidRPr="001901ED">
        <w:rPr>
          <w:rFonts w:ascii="Times New Roman" w:hAnsi="Times New Roman" w:cs="Times New Roman"/>
          <w:sz w:val="24"/>
          <w:szCs w:val="24"/>
          <w:lang w:val="sv-SE"/>
        </w:rPr>
        <w:fldChar w:fldCharType="separate"/>
      </w:r>
      <w:r w:rsidR="00692971" w:rsidRPr="0097740C">
        <w:rPr>
          <w:rFonts w:ascii="Times New Roman" w:hAnsi="Times New Roman" w:cs="Times New Roman"/>
          <w:noProof/>
          <w:sz w:val="24"/>
          <w:szCs w:val="24"/>
          <w:lang w:val="sv-SE"/>
        </w:rPr>
        <w:t>(Purnama &amp; Suhada, 2019)</w:t>
      </w:r>
      <w:r w:rsidR="00692971" w:rsidRPr="001901ED">
        <w:rPr>
          <w:rFonts w:ascii="Times New Roman" w:hAnsi="Times New Roman" w:cs="Times New Roman"/>
          <w:sz w:val="24"/>
          <w:szCs w:val="24"/>
          <w:lang w:val="sv-SE"/>
        </w:rPr>
        <w:fldChar w:fldCharType="end"/>
      </w:r>
      <w:r w:rsidR="008A777B" w:rsidRPr="0097740C">
        <w:rPr>
          <w:rFonts w:ascii="Times New Roman" w:hAnsi="Times New Roman" w:cs="Times New Roman"/>
          <w:sz w:val="24"/>
          <w:szCs w:val="24"/>
          <w:lang w:val="sv-SE"/>
        </w:rPr>
        <w:t>.</w:t>
      </w:r>
    </w:p>
    <w:p w14:paraId="1CE167DE" w14:textId="0D3EC1C9" w:rsidR="00B242FC" w:rsidRPr="00477ED5" w:rsidRDefault="0054185D" w:rsidP="000F2D13">
      <w:pPr>
        <w:pStyle w:val="ListParagraph"/>
        <w:spacing w:after="0" w:line="360" w:lineRule="auto"/>
        <w:ind w:left="709" w:firstLine="284"/>
        <w:jc w:val="both"/>
        <w:rPr>
          <w:rFonts w:ascii="Times New Roman" w:hAnsi="Times New Roman" w:cs="Times New Roman"/>
          <w:sz w:val="24"/>
          <w:szCs w:val="24"/>
          <w:lang w:val="sv-SE"/>
        </w:rPr>
      </w:pPr>
      <w:r w:rsidRPr="0097740C">
        <w:rPr>
          <w:rFonts w:ascii="Times New Roman" w:hAnsi="Times New Roman" w:cs="Times New Roman"/>
          <w:sz w:val="24"/>
          <w:szCs w:val="24"/>
          <w:lang w:val="sv-SE"/>
        </w:rPr>
        <w:t xml:space="preserve">  </w:t>
      </w:r>
      <w:r w:rsidR="00A63550">
        <w:rPr>
          <w:rFonts w:ascii="Times New Roman" w:hAnsi="Times New Roman" w:cs="Times New Roman"/>
          <w:sz w:val="24"/>
          <w:szCs w:val="24"/>
          <w:lang w:val="sv-SE"/>
        </w:rPr>
        <w:t xml:space="preserve">  </w:t>
      </w:r>
      <w:r w:rsidR="000840B1">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Proses penuaan membawa dampak sistemik yang signifikan terhadap berbagai sistem organ tubuh. Pada sistem muskuloskeletal, terjadi perubahan degeneratif pada jaringan ikat, termasuk kartilago, tulang, otot, dan persendian. Ligamen dan kartilago yang kehilangan elastisitasnya mengakibatkan penurunan fleksibilitas dan keterbatasan rentang gerak sendi, sehingga meningkatkan kerentanan terhadap berbagai gangguan artikular seperti osteoarthritis, rheumatoid arthritis, gout, dan pseudogout, dengan manifestasi klinis yang paling umum berupa nyeri sendi. Dalam sistem kardiovaskuler, penurunan elastisitas dinding arteri menyebabkan peningkatan kekakuan pembuluh darah, yang berkontribusi terhadap peningkatan prevalensi gangguan tekanan darah, khususnya hipertensi, seiring pertambahan usia.</w:t>
      </w:r>
    </w:p>
    <w:p w14:paraId="6CE36581" w14:textId="3586A1ED" w:rsidR="00E27370" w:rsidRPr="00477ED5" w:rsidRDefault="00B242FC" w:rsidP="000F2D13">
      <w:pPr>
        <w:pStyle w:val="ListParagraph"/>
        <w:tabs>
          <w:tab w:val="left" w:pos="709"/>
          <w:tab w:val="left" w:pos="851"/>
          <w:tab w:val="left" w:pos="993"/>
        </w:tabs>
        <w:spacing w:after="0" w:line="360" w:lineRule="auto"/>
        <w:ind w:left="709" w:firstLine="567"/>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Pada sistem respirasi, berkurangnya elastisitas jaringan paru dan dinding dada menyebabkan penurunan kapasitas paru yang bermanifestasi sebagai dispnea (sesak napas) dan cepat lelah saat beraktivitas. Sementara itu, sistem saraf mengalami penurunan fungsi sensorimotor yang berdampak pada gangguan keseimbangan dan perubahan pola tidur, yang selanjutnya meningkatkan risiko jatuh dan cedera akibat koordinasi tubuh yang kurang optimal. Keseluruhan perubahan fisiologis ini tidak hanya mempengaruhi kondisi fisik, tetapi juga secara substansial mempengaruhi kualitas hidup lansia secara holistik.</w:t>
      </w:r>
    </w:p>
    <w:p w14:paraId="7D0ECC39" w14:textId="37093030" w:rsidR="000F2D13" w:rsidRDefault="00A31C03" w:rsidP="00A31C03">
      <w:pPr>
        <w:pStyle w:val="Heading3"/>
        <w:numPr>
          <w:ilvl w:val="0"/>
          <w:numId w:val="23"/>
        </w:numPr>
      </w:pPr>
      <w:proofErr w:type="spellStart"/>
      <w:r>
        <w:t>Tinjauan</w:t>
      </w:r>
      <w:proofErr w:type="spellEnd"/>
      <w:r>
        <w:t xml:space="preserve"> </w:t>
      </w:r>
      <w:proofErr w:type="spellStart"/>
      <w:r>
        <w:t>Umum</w:t>
      </w:r>
      <w:proofErr w:type="spellEnd"/>
      <w:r>
        <w:t xml:space="preserve"> </w:t>
      </w:r>
      <w:proofErr w:type="spellStart"/>
      <w:r>
        <w:t>Kualitas</w:t>
      </w:r>
      <w:proofErr w:type="spellEnd"/>
      <w:r>
        <w:t xml:space="preserve"> </w:t>
      </w:r>
      <w:proofErr w:type="spellStart"/>
      <w:r>
        <w:t>Tidur</w:t>
      </w:r>
      <w:proofErr w:type="spellEnd"/>
    </w:p>
    <w:p w14:paraId="3649CB43" w14:textId="0D2DFE72" w:rsidR="00A31C03" w:rsidRPr="00D84858" w:rsidRDefault="00A31C03" w:rsidP="00D84858">
      <w:pPr>
        <w:pStyle w:val="ListParagraph"/>
        <w:numPr>
          <w:ilvl w:val="0"/>
          <w:numId w:val="31"/>
        </w:numPr>
        <w:ind w:left="709" w:hanging="283"/>
        <w:rPr>
          <w:rFonts w:ascii="Times New Roman" w:hAnsi="Times New Roman" w:cs="Times New Roman"/>
          <w:b/>
          <w:bCs/>
          <w:sz w:val="24"/>
          <w:szCs w:val="24"/>
        </w:rPr>
      </w:pPr>
      <w:proofErr w:type="spellStart"/>
      <w:r w:rsidRPr="00D84858">
        <w:rPr>
          <w:rFonts w:ascii="Times New Roman" w:hAnsi="Times New Roman" w:cs="Times New Roman"/>
          <w:b/>
          <w:bCs/>
          <w:sz w:val="24"/>
          <w:szCs w:val="24"/>
        </w:rPr>
        <w:t>Definisi</w:t>
      </w:r>
      <w:proofErr w:type="spellEnd"/>
      <w:r w:rsidRPr="00D84858">
        <w:rPr>
          <w:rFonts w:ascii="Times New Roman" w:hAnsi="Times New Roman" w:cs="Times New Roman"/>
          <w:b/>
          <w:bCs/>
          <w:sz w:val="24"/>
          <w:szCs w:val="24"/>
        </w:rPr>
        <w:t xml:space="preserve"> </w:t>
      </w:r>
      <w:proofErr w:type="spellStart"/>
      <w:r w:rsidRPr="00D84858">
        <w:rPr>
          <w:rFonts w:ascii="Times New Roman" w:hAnsi="Times New Roman" w:cs="Times New Roman"/>
          <w:b/>
          <w:bCs/>
          <w:sz w:val="24"/>
          <w:szCs w:val="24"/>
        </w:rPr>
        <w:t>Kualitas</w:t>
      </w:r>
      <w:proofErr w:type="spellEnd"/>
      <w:r w:rsidRPr="00D84858">
        <w:rPr>
          <w:rFonts w:ascii="Times New Roman" w:hAnsi="Times New Roman" w:cs="Times New Roman"/>
          <w:b/>
          <w:bCs/>
          <w:sz w:val="24"/>
          <w:szCs w:val="24"/>
        </w:rPr>
        <w:t xml:space="preserve"> </w:t>
      </w:r>
      <w:proofErr w:type="spellStart"/>
      <w:r w:rsidRPr="00D84858">
        <w:rPr>
          <w:rFonts w:ascii="Times New Roman" w:hAnsi="Times New Roman" w:cs="Times New Roman"/>
          <w:b/>
          <w:bCs/>
          <w:sz w:val="24"/>
          <w:szCs w:val="24"/>
        </w:rPr>
        <w:t>Tidur</w:t>
      </w:r>
      <w:proofErr w:type="spellEnd"/>
    </w:p>
    <w:p w14:paraId="19640C73" w14:textId="3B9CE5E8" w:rsidR="008A777B" w:rsidRPr="0089497D" w:rsidRDefault="00D9574A" w:rsidP="00A31C03">
      <w:pPr>
        <w:spacing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rPr>
        <w:t xml:space="preserve">      </w:t>
      </w:r>
      <w:r w:rsidR="000840B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Tidur</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merupakan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suatu</w:t>
      </w:r>
      <w:proofErr w:type="spellEnd"/>
      <w:r w:rsidR="00B242FC" w:rsidRPr="0089497D">
        <w:rPr>
          <w:rFonts w:ascii="Times New Roman" w:hAnsi="Times New Roman" w:cs="Times New Roman"/>
          <w:sz w:val="24"/>
          <w:szCs w:val="24"/>
        </w:rPr>
        <w:t xml:space="preserve"> status </w:t>
      </w:r>
      <w:proofErr w:type="spellStart"/>
      <w:r w:rsidR="00B242FC" w:rsidRPr="0089497D">
        <w:rPr>
          <w:rFonts w:ascii="Times New Roman" w:hAnsi="Times New Roman" w:cs="Times New Roman"/>
          <w:sz w:val="24"/>
          <w:szCs w:val="24"/>
        </w:rPr>
        <w:t>fisiologis</w:t>
      </w:r>
      <w:proofErr w:type="spellEnd"/>
      <w:r w:rsidR="00B242FC" w:rsidRPr="0089497D">
        <w:rPr>
          <w:rFonts w:ascii="Times New Roman" w:hAnsi="Times New Roman" w:cs="Times New Roman"/>
          <w:sz w:val="24"/>
          <w:szCs w:val="24"/>
        </w:rPr>
        <w:t xml:space="preserve"> yang </w:t>
      </w:r>
      <w:proofErr w:type="spellStart"/>
      <w:r w:rsidR="00B242FC" w:rsidRPr="0089497D">
        <w:rPr>
          <w:rFonts w:ascii="Times New Roman" w:hAnsi="Times New Roman" w:cs="Times New Roman"/>
          <w:sz w:val="24"/>
          <w:szCs w:val="24"/>
        </w:rPr>
        <w:t>ditandai</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dengan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penurunan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kesadaran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terhadap</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lingkungan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eksternal</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namun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dengan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tetap</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mempertahankan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kemampuan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untuk</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merespons</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rangsangan</w:t>
      </w:r>
      <w:proofErr w:type="spellEnd"/>
      <w:r w:rsidR="00B242FC" w:rsidRPr="0089497D">
        <w:rPr>
          <w:rFonts w:ascii="Times New Roman" w:hAnsi="Times New Roman" w:cs="Times New Roman"/>
          <w:sz w:val="24"/>
          <w:szCs w:val="24"/>
        </w:rPr>
        <w:t xml:space="preserve"> </w:t>
      </w:r>
      <w:proofErr w:type="spellStart"/>
      <w:r w:rsidR="00B242FC" w:rsidRPr="0089497D">
        <w:rPr>
          <w:rFonts w:ascii="Times New Roman" w:hAnsi="Times New Roman" w:cs="Times New Roman"/>
          <w:sz w:val="24"/>
          <w:szCs w:val="24"/>
        </w:rPr>
        <w:t>tertentu</w:t>
      </w:r>
      <w:proofErr w:type="spellEnd"/>
      <w:r w:rsidR="00B242FC" w:rsidRPr="0089497D">
        <w:rPr>
          <w:rFonts w:ascii="Times New Roman" w:hAnsi="Times New Roman" w:cs="Times New Roman"/>
          <w:sz w:val="24"/>
          <w:szCs w:val="24"/>
        </w:rPr>
        <w:t xml:space="preserve">. </w:t>
      </w:r>
      <w:r w:rsidR="00B242FC" w:rsidRPr="0089497D">
        <w:rPr>
          <w:rFonts w:ascii="Times New Roman" w:hAnsi="Times New Roman" w:cs="Times New Roman"/>
          <w:sz w:val="24"/>
          <w:szCs w:val="24"/>
          <w:lang w:val="sv-SE"/>
        </w:rPr>
        <w:t xml:space="preserve">Karakteristik ini membedakannya secara fundamental dari kondisi koma, di mana kesadaran tidak dapat dipulihkan meskipun dengan pemberian stimulus intensif. Sebagai komponen esensial dalam menjaga keseimbangan biologis, tidur berperan penting dalam memulihkan homeostasis energi </w:t>
      </w:r>
      <w:r w:rsidR="00B242FC" w:rsidRPr="0089497D">
        <w:rPr>
          <w:rFonts w:ascii="Times New Roman" w:hAnsi="Times New Roman" w:cs="Times New Roman"/>
          <w:sz w:val="24"/>
          <w:szCs w:val="24"/>
          <w:lang w:val="sv-SE"/>
        </w:rPr>
        <w:lastRenderedPageBreak/>
        <w:t>setelah aktivitas sehari-hari. Lebih dari sekadar proses restoratif fisiologis, tidur juga memiliki peran krusial dalam mendukung proses neuroplastisitas, konsolidasi memori, dan regulasi emosi, sehingga menjadi pilar fundamental bagi kesehatan fisik dan psikologis secara keseluruhan</w:t>
      </w:r>
      <w:r w:rsidR="00662A1F" w:rsidRPr="0089497D">
        <w:rPr>
          <w:rFonts w:ascii="Times New Roman" w:hAnsi="Times New Roman" w:cs="Times New Roman"/>
          <w:sz w:val="24"/>
          <w:szCs w:val="24"/>
          <w:lang w:val="sv-SE"/>
        </w:rPr>
        <w:t xml:space="preserve"> </w:t>
      </w:r>
      <w:r w:rsidR="00986275" w:rsidRPr="0089497D">
        <w:rPr>
          <w:rFonts w:ascii="Times New Roman" w:hAnsi="Times New Roman" w:cs="Times New Roman"/>
          <w:sz w:val="24"/>
          <w:szCs w:val="24"/>
          <w:lang w:val="sv-SE"/>
        </w:rPr>
        <w:fldChar w:fldCharType="begin" w:fldLock="1"/>
      </w:r>
      <w:r w:rsidR="00B55342" w:rsidRPr="0089497D">
        <w:rPr>
          <w:rFonts w:ascii="Times New Roman" w:hAnsi="Times New Roman" w:cs="Times New Roman"/>
          <w:sz w:val="24"/>
          <w:szCs w:val="24"/>
          <w:lang w:val="sv-SE"/>
        </w:rPr>
        <w:instrText>ADDIN CSL_CITATION {"citationItems":[{"id":"ITEM-1","itemData":{"ISBN":"9786236434000","author":[{"dropping-particle":"","family":"Atmanegara","given":"Soni","non-dropping-particle":"","parse-names":false,"suffix":""},{"dropping-particle":"","family":"Melda","given":"Byba","non-dropping-particle":"","parse-names":false,"suffix":""},{"dropping-particle":"","family":"Nurdina","given":"Suhita","non-dropping-particle":"","parse-names":false,"suffix":""},{"dropping-particle":"","family":"Imam","given":"Sentot","non-dropping-particle":"","parse-names":false,"suffix":""},{"dropping-particle":"","family":"Nurwijayanti","given":"Suprapto","non-dropping-particle":"","parse-names":false,"suffix":""}],"id":"ITEM-1","issued":{"date-parts":[["2021"]]},"title":"Relaksasi Progresif Terhadap Perubahan Tekanan Darah dan Kualitas Tidur Pada Lansia Dengan Hipertensi","type":"book"},"uris":["http://www.mendeley.com/documents/?uuid=eb2e7af2-b507-498b-a96a-26aafdb9c3f6","http://www.mendeley.com/documents/?uuid=b0acd109-8bc2-4dc0-ab74-7741d71af921"]}],"mendeley":{"formattedCitation":"(Atmanegara et al., 2021)","plainTextFormattedCitation":"(Atmanegara et al., 2021)","previouslyFormattedCitation":"(Atmanegara et al., 2021)"},"properties":{"noteIndex":0},"schema":"https://github.com/citation-style-language/schema/raw/master/csl-citation.json"}</w:instrText>
      </w:r>
      <w:r w:rsidR="00986275" w:rsidRPr="0089497D">
        <w:rPr>
          <w:rFonts w:ascii="Times New Roman" w:hAnsi="Times New Roman" w:cs="Times New Roman"/>
          <w:sz w:val="24"/>
          <w:szCs w:val="24"/>
          <w:lang w:val="sv-SE"/>
        </w:rPr>
        <w:fldChar w:fldCharType="separate"/>
      </w:r>
      <w:r w:rsidR="00986275" w:rsidRPr="0089497D">
        <w:rPr>
          <w:rFonts w:ascii="Times New Roman" w:hAnsi="Times New Roman" w:cs="Times New Roman"/>
          <w:noProof/>
          <w:sz w:val="24"/>
          <w:szCs w:val="24"/>
          <w:lang w:val="sv-SE"/>
        </w:rPr>
        <w:t>(Atmanegara et al., 2021)</w:t>
      </w:r>
      <w:r w:rsidR="00986275" w:rsidRPr="0089497D">
        <w:rPr>
          <w:rFonts w:ascii="Times New Roman" w:hAnsi="Times New Roman" w:cs="Times New Roman"/>
          <w:sz w:val="24"/>
          <w:szCs w:val="24"/>
          <w:lang w:val="sv-SE"/>
        </w:rPr>
        <w:fldChar w:fldCharType="end"/>
      </w:r>
      <w:r w:rsidR="00986275" w:rsidRPr="0089497D">
        <w:rPr>
          <w:rFonts w:ascii="Times New Roman" w:hAnsi="Times New Roman" w:cs="Times New Roman"/>
          <w:sz w:val="24"/>
          <w:szCs w:val="24"/>
          <w:lang w:val="sv-SE"/>
        </w:rPr>
        <w:t>.</w:t>
      </w:r>
    </w:p>
    <w:p w14:paraId="6E90AB74" w14:textId="28EF90AD" w:rsidR="008A777B" w:rsidRPr="001901ED" w:rsidRDefault="0054185D" w:rsidP="00A31C03">
      <w:pPr>
        <w:pStyle w:val="ListParagraph"/>
        <w:spacing w:line="360" w:lineRule="auto"/>
        <w:ind w:left="709" w:firstLine="567"/>
        <w:jc w:val="both"/>
        <w:rPr>
          <w:rFonts w:ascii="Times New Roman" w:hAnsi="Times New Roman" w:cs="Times New Roman"/>
          <w:sz w:val="24"/>
          <w:szCs w:val="24"/>
          <w:lang w:val="sv-SE"/>
        </w:rPr>
      </w:pPr>
      <w:r w:rsidRPr="003108E9">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 xml:space="preserve">Kebutuhan tidur manusia mengalami perubahan seiring dengan tahap perkembangannya. Sebuah penelitian mengungkapkan bahwa pada masa bayi, individu membutuhkan waktu tidur sekitar 16-18 jam per hari, sementara pada usia dewasa, kebutuhan tersebut berkurang menjadi 7-8 jam per hari. Pola ini terus berlanjut hingga masa lanjut usia, di mana kebutuhan tidur semakin menurun menjadi sekitar 4-6 jam per hari. Fenomena ini mengilustrasikan bahwa kualitas tidur tidak semata-mata ditentukan oleh lamanya waktu tidur, namun juga dipengaruhi oleh kondisi fisik dan kestabilan emosional individu. Dengan demikian, tidur yang berkualitas lebih tepat diartikan sebagai kemampuan seseorang untuk mencapai kondisi istirahat yang restorative dan sesuai dengan kebutuhan fisiologis tubuhnya, melampaui sekadar pencapaian jumlah jam tidur tertentu </w:t>
      </w:r>
      <w:r w:rsidR="002B62E3" w:rsidRPr="001901E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ISBN":"9786236434000","author":[{"dropping-particle":"","family":"Atmanegara","given":"Soni","non-dropping-particle":"","parse-names":false,"suffix":""},{"dropping-particle":"","family":"Melda","given":"Byba","non-dropping-particle":"","parse-names":false,"suffix":""},{"dropping-particle":"","family":"Nurdina","given":"Suhita","non-dropping-particle":"","parse-names":false,"suffix":""},{"dropping-particle":"","family":"Imam","given":"Sentot","non-dropping-particle":"","parse-names":false,"suffix":""},{"dropping-particle":"","family":"Nurwijayanti","given":"Suprapto","non-dropping-particle":"","parse-names":false,"suffix":""}],"id":"ITEM-1","issued":{"date-parts":[["2021"]]},"title":"Relaksasi Progresif Terhadap Perubahan Tekanan Darah dan Kualitas Tidur Pada Lansia Dengan Hipertensi","type":"book"},"uris":["http://www.mendeley.com/documents/?uuid=b0acd109-8bc2-4dc0-ab74-7741d71af921","http://www.mendeley.com/documents/?uuid=eb2e7af2-b507-498b-a96a-26aafdb9c3f6"]}],"mendeley":{"formattedCitation":"(Atmanegara et al., 2021)","plainTextFormattedCitation":"(Atmanegara et al., 2021)","previouslyFormattedCitation":"(Atmanegara et al., 2021)"},"properties":{"noteIndex":0},"schema":"https://github.com/citation-style-language/schema/raw/master/csl-citation.json"}</w:instrText>
      </w:r>
      <w:r w:rsidR="002B62E3" w:rsidRPr="001901ED">
        <w:rPr>
          <w:rFonts w:ascii="Times New Roman" w:hAnsi="Times New Roman" w:cs="Times New Roman"/>
          <w:sz w:val="24"/>
          <w:szCs w:val="24"/>
          <w:lang w:val="sv-SE"/>
        </w:rPr>
        <w:fldChar w:fldCharType="separate"/>
      </w:r>
      <w:r w:rsidR="002B62E3" w:rsidRPr="001901ED">
        <w:rPr>
          <w:rFonts w:ascii="Times New Roman" w:hAnsi="Times New Roman" w:cs="Times New Roman"/>
          <w:noProof/>
          <w:sz w:val="24"/>
          <w:szCs w:val="24"/>
          <w:lang w:val="sv-SE"/>
        </w:rPr>
        <w:t>(Atmanegara et al., 2021)</w:t>
      </w:r>
      <w:r w:rsidR="002B62E3" w:rsidRPr="001901ED">
        <w:rPr>
          <w:rFonts w:ascii="Times New Roman" w:hAnsi="Times New Roman" w:cs="Times New Roman"/>
          <w:sz w:val="24"/>
          <w:szCs w:val="24"/>
          <w:lang w:val="sv-SE"/>
        </w:rPr>
        <w:fldChar w:fldCharType="end"/>
      </w:r>
      <w:r w:rsidR="002B62E3" w:rsidRPr="001901ED">
        <w:rPr>
          <w:rFonts w:ascii="Times New Roman" w:hAnsi="Times New Roman" w:cs="Times New Roman"/>
          <w:sz w:val="24"/>
          <w:szCs w:val="24"/>
          <w:lang w:val="sv-SE"/>
        </w:rPr>
        <w:t>.</w:t>
      </w:r>
    </w:p>
    <w:p w14:paraId="0532AB48" w14:textId="2A129224" w:rsidR="00DF4F3B" w:rsidRPr="00DF4F3B" w:rsidRDefault="000840B1" w:rsidP="000840B1">
      <w:pPr>
        <w:pStyle w:val="ListParagraph"/>
        <w:spacing w:after="0"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Berdasarkan pemahaman terkini, kualitas tidur mengacu pada efektivitas dan kenikmatan subjektif dari pengalaman tidur seseorang, yang tidak hanya diukur dari lamanya waktu tidur, tetapi juga dari kedalaman dan kelancaran tahapan tidur yang dilalui. Tidur yang berkualitas umumnya ditandai dengan kemampuan untuk memulai tidur dengan cepat (latensi tidur pendek), mempertahankan tidur secara terus-menerus sepanjang malam tanpa terbangun berulang, serta bangun dengan perasaan segar dan berenergi. Berbagai elemen, termasuk keteraturan jadwal tidur, kondisi lingkungan yang mendukung, serta keadaan fisik dan psikis individu, secara kolektif mempengaruhi pencapaian tidur yang optimal. Oleh karena itu, tidur yang berkualitas bukan hanya sekadar kebutuhan dasar, melainkan fondasi penting yang mendukung kesehatan jasmani dan kesejahteraan mental secara keseluruhan.</w:t>
      </w:r>
    </w:p>
    <w:p w14:paraId="64300411" w14:textId="11C456A1" w:rsidR="008A777B" w:rsidRPr="00D84858" w:rsidRDefault="006F41A9" w:rsidP="00D84858">
      <w:pPr>
        <w:pStyle w:val="Heading4"/>
        <w:numPr>
          <w:ilvl w:val="0"/>
          <w:numId w:val="31"/>
        </w:numPr>
        <w:spacing w:after="0" w:line="360" w:lineRule="auto"/>
        <w:ind w:hanging="294"/>
        <w:rPr>
          <w:lang w:val="sv-SE"/>
        </w:rPr>
      </w:pPr>
      <w:r w:rsidRPr="00D84858">
        <w:rPr>
          <w:lang w:val="sv-SE"/>
        </w:rPr>
        <w:lastRenderedPageBreak/>
        <w:t>Proses Fisiologis dalam Kualitas Tidur</w:t>
      </w:r>
    </w:p>
    <w:p w14:paraId="5E6A410F" w14:textId="410B8CE4" w:rsidR="00986275" w:rsidRDefault="009A5FBC" w:rsidP="00D84858">
      <w:pPr>
        <w:pStyle w:val="ListParagraph"/>
        <w:spacing w:after="0" w:line="360" w:lineRule="auto"/>
        <w:ind w:left="709" w:firstLine="142"/>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 xml:space="preserve">Berbeda dengan kondisi tidak sadar seperti koma atau keadaan di bawah pengaruh anestesi umum, tidur merupakan suatu proses biologis yang bersifat siklus dan reversibel, di mana individu dapat dengan mudah kembali ke keadaan sadar dengan pemberian rangsangan yang sesuai. Pola unik dari aktivitas saraf selama tidur dapat divisualisasikan melalui elektroensefalogram (EEG) sebuah alat yang merekam aktivitas listrik di korteks serebral. Setiap tingkat kesadaran ditandai dengan pola gelombang otak yang khas. Saat terjaga dan waspada, otak terutama memancarkan gelombang beta yang dicirikan oleh frekuensi tinggi dan amplitudo rendah. Seiring dengan transisi menuju tidur, frekuensi gelombang otak tersebut menurun sementara amplitudonya meningkat, menandai peralihan menuju tahap tidur yang lebih dalam </w:t>
      </w:r>
      <w:r w:rsidR="004F0962" w:rsidRPr="001901E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10.1093/bjacepd/mkg069","ISSN":"17431824","author":[{"dropping-particle":"","family":"Schupp","given":"Michael","non-dropping-particle":"","parse-names":false,"suffix":""},{"dropping-particle":"","family":"Hanning","given":"Christopher D.","non-dropping-particle":"","parse-names":false,"suffix":""}],"container-title":"Continuing Education in Anaesthesia, Critical Care and Pain","id":"ITEM-1","issue":"3","issued":{"date-parts":[["2003"]]},"page":"69-74","title":"Physiology of sleep","type":"article-journal","volume":"3"},"uris":["http://www.mendeley.com/documents/?uuid=c0913361-fc03-473a-850b-b8a7a91d4479","http://www.mendeley.com/documents/?uuid=3dae7f23-e4bb-4554-a432-60318857c5f3"]}],"mendeley":{"formattedCitation":"(Schupp &amp; Hanning, 2003)","plainTextFormattedCitation":"(Schupp &amp; Hanning, 2003)","previouslyFormattedCitation":"(Schupp &amp; Hanning, 2003)"},"properties":{"noteIndex":0},"schema":"https://github.com/citation-style-language/schema/raw/master/csl-citation.json"}</w:instrText>
      </w:r>
      <w:r w:rsidR="004F0962" w:rsidRPr="001901ED">
        <w:rPr>
          <w:rFonts w:ascii="Times New Roman" w:hAnsi="Times New Roman" w:cs="Times New Roman"/>
          <w:sz w:val="24"/>
          <w:szCs w:val="24"/>
          <w:lang w:val="sv-SE"/>
        </w:rPr>
        <w:fldChar w:fldCharType="separate"/>
      </w:r>
      <w:r w:rsidR="004F0962" w:rsidRPr="001901ED">
        <w:rPr>
          <w:rFonts w:ascii="Times New Roman" w:hAnsi="Times New Roman" w:cs="Times New Roman"/>
          <w:noProof/>
          <w:sz w:val="24"/>
          <w:szCs w:val="24"/>
          <w:lang w:val="sv-SE"/>
        </w:rPr>
        <w:t>(Schupp &amp; Hanning, 2003)</w:t>
      </w:r>
      <w:r w:rsidR="004F0962" w:rsidRPr="001901ED">
        <w:rPr>
          <w:rFonts w:ascii="Times New Roman" w:hAnsi="Times New Roman" w:cs="Times New Roman"/>
          <w:sz w:val="24"/>
          <w:szCs w:val="24"/>
          <w:lang w:val="sv-SE"/>
        </w:rPr>
        <w:fldChar w:fldCharType="end"/>
      </w:r>
      <w:r w:rsidR="00986275">
        <w:rPr>
          <w:rFonts w:ascii="Times New Roman" w:hAnsi="Times New Roman" w:cs="Times New Roman"/>
          <w:sz w:val="24"/>
          <w:szCs w:val="24"/>
          <w:lang w:val="sv-SE"/>
        </w:rPr>
        <w:t>.</w:t>
      </w:r>
    </w:p>
    <w:p w14:paraId="4439F043" w14:textId="0BADFF70" w:rsidR="008A777B" w:rsidRPr="001901ED" w:rsidRDefault="00B242FC" w:rsidP="009A5FBC">
      <w:pPr>
        <w:pStyle w:val="ListParagraph"/>
        <w:spacing w:after="0" w:line="360" w:lineRule="auto"/>
        <w:ind w:left="709" w:firstLine="567"/>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 xml:space="preserve">Tidur manusia terorganisir dalam suatu pola siklik yang terdiri dari dua fase utama, yaitu Rapid Eye Movement (REM) dan Non-Rapid Eye Movement (NREM). Fase NREM sendiri terbagi menjadi tiga tahap progresif yang mencerminkan kedalaman tidur yang semakin meningkat. Tahap N1 menandai transisi dari sadar menjadi tidur ringan, ditandai dengan dominasi gelombang alfa pada EEG dan berlangsung relatif singkat. Pada tahap N2, tidur menjadi lebih dalam dengan munculnya pola karakteristik seperti sleep spindle dan K-kompleks di antara gelombang otak yang melambat. Puncak tidur dalam terjadi pada tahap N3, yang didominasi gelombang delta frekuensi rendah, ditunjukkan dengan relaksasi otot maksimal, penurunan denyut jantung dan laju pernapasan, serta meningkatnya ambang rangsang untuk terbangun. Setelah tahap N3, siklus akan kembali ke N2 sebelum memasuki fase REM yang unik. Fase REM dicirikan oleh gerakan mata cepat, aktivitas otak yang menyerupai kondisi terjaga, serta kemunculan pengalaman mimpi yang jelas. Pada fase ini terjadi atonia otot rangka yang mencegah tubuh melakukan gerakan fisik selama bermimpi. Dalam satu malam, siklus NREM-REM ini berulang sebanyak 4-5 kali dengan komposisi yang dinamis: durasi fase REM </w:t>
      </w:r>
      <w:r w:rsidRPr="00477ED5">
        <w:rPr>
          <w:rFonts w:ascii="Times New Roman" w:hAnsi="Times New Roman" w:cs="Times New Roman"/>
          <w:sz w:val="24"/>
          <w:szCs w:val="24"/>
          <w:lang w:val="sv-SE"/>
        </w:rPr>
        <w:lastRenderedPageBreak/>
        <w:t xml:space="preserve">cenderung memanjang mendekati pagi hari, sementara porsi tahap tidur dalam (N3) secara bertahap berkurang </w:t>
      </w:r>
      <w:r w:rsidR="00080E44" w:rsidRPr="001901E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10.1093/bjacepd/mkg069","ISSN":"17431824","author":[{"dropping-particle":"","family":"Schupp","given":"Michael","non-dropping-particle":"","parse-names":false,"suffix":""},{"dropping-particle":"","family":"Hanning","given":"Christopher D.","non-dropping-particle":"","parse-names":false,"suffix":""}],"container-title":"Continuing Education in Anaesthesia, Critical Care and Pain","id":"ITEM-1","issue":"3","issued":{"date-parts":[["2003"]]},"page":"69-74","title":"Physiology of sleep","type":"article-journal","volume":"3"},"uris":["http://www.mendeley.com/documents/?uuid=3dae7f23-e4bb-4554-a432-60318857c5f3","http://www.mendeley.com/documents/?uuid=c0913361-fc03-473a-850b-b8a7a91d4479"]}],"mendeley":{"formattedCitation":"(Schupp &amp; Hanning, 2003)","plainTextFormattedCitation":"(Schupp &amp; Hanning, 2003)","previouslyFormattedCitation":"(Schupp &amp; Hanning, 2003)"},"properties":{"noteIndex":0},"schema":"https://github.com/citation-style-language/schema/raw/master/csl-citation.json"}</w:instrText>
      </w:r>
      <w:r w:rsidR="00080E44" w:rsidRPr="001901ED">
        <w:rPr>
          <w:rFonts w:ascii="Times New Roman" w:hAnsi="Times New Roman" w:cs="Times New Roman"/>
          <w:sz w:val="24"/>
          <w:szCs w:val="24"/>
          <w:lang w:val="sv-SE"/>
        </w:rPr>
        <w:fldChar w:fldCharType="separate"/>
      </w:r>
      <w:r w:rsidR="00080E44" w:rsidRPr="001901ED">
        <w:rPr>
          <w:rFonts w:ascii="Times New Roman" w:hAnsi="Times New Roman" w:cs="Times New Roman"/>
          <w:noProof/>
          <w:sz w:val="24"/>
          <w:szCs w:val="24"/>
          <w:lang w:val="sv-SE"/>
        </w:rPr>
        <w:t>(Schupp &amp; Hanning, 2003)</w:t>
      </w:r>
      <w:r w:rsidR="00080E44" w:rsidRPr="001901ED">
        <w:rPr>
          <w:rFonts w:ascii="Times New Roman" w:hAnsi="Times New Roman" w:cs="Times New Roman"/>
          <w:sz w:val="24"/>
          <w:szCs w:val="24"/>
          <w:lang w:val="sv-SE"/>
        </w:rPr>
        <w:fldChar w:fldCharType="end"/>
      </w:r>
      <w:r w:rsidR="00080E44">
        <w:rPr>
          <w:rFonts w:ascii="Times New Roman" w:hAnsi="Times New Roman" w:cs="Times New Roman"/>
          <w:sz w:val="24"/>
          <w:szCs w:val="24"/>
          <w:lang w:val="sv-SE"/>
        </w:rPr>
        <w:t>.</w:t>
      </w:r>
    </w:p>
    <w:p w14:paraId="79239C86" w14:textId="62F83536" w:rsidR="00B242FC" w:rsidRPr="00477ED5" w:rsidRDefault="00103410" w:rsidP="009A5FBC">
      <w:pPr>
        <w:pStyle w:val="ListParagraph"/>
        <w:spacing w:after="0" w:line="360" w:lineRule="auto"/>
        <w:ind w:left="709" w:hanging="152"/>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89497D">
        <w:rPr>
          <w:rFonts w:ascii="Times New Roman" w:hAnsi="Times New Roman" w:cs="Times New Roman"/>
          <w:sz w:val="24"/>
          <w:szCs w:val="24"/>
          <w:lang w:val="sv-SE"/>
        </w:rPr>
        <w:tab/>
      </w:r>
      <w:r w:rsidR="0089497D">
        <w:rPr>
          <w:rFonts w:ascii="Times New Roman" w:hAnsi="Times New Roman" w:cs="Times New Roman"/>
          <w:sz w:val="24"/>
          <w:szCs w:val="24"/>
          <w:lang w:val="sv-SE"/>
        </w:rPr>
        <w:tab/>
      </w:r>
      <w:r w:rsidR="009A5FBC">
        <w:rPr>
          <w:rFonts w:ascii="Times New Roman" w:hAnsi="Times New Roman" w:cs="Times New Roman"/>
          <w:sz w:val="24"/>
          <w:szCs w:val="24"/>
          <w:lang w:val="sv-SE"/>
        </w:rPr>
        <w:t xml:space="preserve">     </w:t>
      </w:r>
      <w:r w:rsidR="000840B1">
        <w:rPr>
          <w:rFonts w:ascii="Times New Roman" w:hAnsi="Times New Roman" w:cs="Times New Roman"/>
          <w:sz w:val="24"/>
          <w:szCs w:val="24"/>
          <w:lang w:val="sv-SE"/>
        </w:rPr>
        <w:t xml:space="preserve">  </w:t>
      </w:r>
      <w:r w:rsidR="009A5FBC">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Regulasi tidur pada manusia merupakan hasil interaksi dinamis antara dua sistem neurobiologis utama: tekanan homeostatik dan ritme sirkadian. Tekanan homeostatik merepresentasikan akumulasi kebutuhan tidur yang meningkat seiring durasi terjaga, dimediasi oleh senyawa adenosin yang berperan sebagai somnogen (pemicu tidur) di sistem saraf pusat. Mekanisme ini menjelaskan mengapa kelelahan fisik, beban kognitif intensif, atau kondisi patologis tertentu dapat meningkatkan dorongan tidur. Secara farmakologis, kafein diketahui bekerja sebagai antagonis reseptor adenosin, sehingga menekan sensasi mengantuk.</w:t>
      </w:r>
    </w:p>
    <w:p w14:paraId="234B28FB" w14:textId="45DB10B0" w:rsidR="008A777B" w:rsidRPr="00477ED5" w:rsidRDefault="000840B1" w:rsidP="009A5FBC">
      <w:pPr>
        <w:pStyle w:val="ListParagraph"/>
        <w:spacing w:after="0" w:line="360" w:lineRule="auto"/>
        <w:ind w:left="709" w:firstLine="415"/>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 xml:space="preserve">Secara paralel, ritme sirkadian berfungsi sebagai osilator endogen yang mengatur waktu tidur melalui suprachiasmatic nucleus (SCN) di hipotalamus. SCN menerima input cahaya langsung dari retina dan mengkoordinasikan siklus tidur-bangun sesuai dengan periode 24 jam. Pada siang hari, SCN mempertahankan kewaspadaan dengan menghambat ventrolateral preoptic nucleus (VLPO). Sebaliknya, saat malam hari, penurunan aktivitas SCN bersama peningkatan kadar adenosin mengaktifkan VLPO yang kemudian melepaskan GABA untuk menekan sistem promosi bangun di formasi retikular dan hipotalamus posterior. Interaksi kompleks antara sistem homeostatik dan sirkadian inilah yang memungkinkan terjadinya transisi tidur-bangun yang teratur dan adaptif </w:t>
      </w:r>
      <w:r w:rsidR="00080E44" w:rsidRPr="00B242FC">
        <w:rPr>
          <w:rFonts w:ascii="Times New Roman" w:hAnsi="Times New Roman" w:cs="Times New Roman"/>
          <w:sz w:val="24"/>
          <w:szCs w:val="24"/>
          <w:lang w:val="sv-SE"/>
        </w:rPr>
        <w:fldChar w:fldCharType="begin" w:fldLock="1"/>
      </w:r>
      <w:r w:rsidR="00B55342" w:rsidRPr="00B242FC">
        <w:rPr>
          <w:rFonts w:ascii="Times New Roman" w:hAnsi="Times New Roman" w:cs="Times New Roman"/>
          <w:sz w:val="24"/>
          <w:szCs w:val="24"/>
          <w:lang w:val="sv-SE"/>
        </w:rPr>
        <w:instrText>ADDIN CSL_CITATION {"citationItems":[{"id":"ITEM-1","itemData":{"DOI":"10.1093/bjacepd/mkg069","ISSN":"17431824","author":[{"dropping-particle":"","family":"Schupp","given":"Michael","non-dropping-particle":"","parse-names":false,"suffix":""},{"dropping-particle":"","family":"Hanning","given":"Christopher D.","non-dropping-particle":"","parse-names":false,"suffix":""}],"container-title":"Continuing Education in Anaesthesia, Critical Care and Pain","id":"ITEM-1","issue":"3","issued":{"date-parts":[["2003"]]},"page":"69-74","title":"Physiology of sleep","type":"article-journal","volume":"3"},"uris":["http://www.mendeley.com/documents/?uuid=3dae7f23-e4bb-4554-a432-60318857c5f3","http://www.mendeley.com/documents/?uuid=c0913361-fc03-473a-850b-b8a7a91d4479"]}],"mendeley":{"formattedCitation":"(Schupp &amp; Hanning, 2003)","plainTextFormattedCitation":"(Schupp &amp; Hanning, 2003)","previouslyFormattedCitation":"(Schupp &amp; Hanning, 2003)"},"properties":{"noteIndex":0},"schema":"https://github.com/citation-style-language/schema/raw/master/csl-citation.json"}</w:instrText>
      </w:r>
      <w:r w:rsidR="00080E44" w:rsidRPr="00B242FC">
        <w:rPr>
          <w:rFonts w:ascii="Times New Roman" w:hAnsi="Times New Roman" w:cs="Times New Roman"/>
          <w:sz w:val="24"/>
          <w:szCs w:val="24"/>
          <w:lang w:val="sv-SE"/>
        </w:rPr>
        <w:fldChar w:fldCharType="separate"/>
      </w:r>
      <w:r w:rsidR="00080E44" w:rsidRPr="00B242FC">
        <w:rPr>
          <w:rFonts w:ascii="Times New Roman" w:hAnsi="Times New Roman" w:cs="Times New Roman"/>
          <w:noProof/>
          <w:sz w:val="24"/>
          <w:szCs w:val="24"/>
          <w:lang w:val="sv-SE"/>
        </w:rPr>
        <w:t>(Schupp &amp; Hanning, 2003)</w:t>
      </w:r>
      <w:r w:rsidR="00080E44" w:rsidRPr="00B242FC">
        <w:rPr>
          <w:rFonts w:ascii="Times New Roman" w:hAnsi="Times New Roman" w:cs="Times New Roman"/>
          <w:sz w:val="24"/>
          <w:szCs w:val="24"/>
          <w:lang w:val="sv-SE"/>
        </w:rPr>
        <w:fldChar w:fldCharType="end"/>
      </w:r>
      <w:r w:rsidR="00080E44" w:rsidRPr="00B242FC">
        <w:rPr>
          <w:rFonts w:ascii="Times New Roman" w:hAnsi="Times New Roman" w:cs="Times New Roman"/>
          <w:sz w:val="24"/>
          <w:szCs w:val="24"/>
          <w:lang w:val="sv-SE"/>
        </w:rPr>
        <w:t>.</w:t>
      </w:r>
    </w:p>
    <w:p w14:paraId="40F7F97B" w14:textId="74984986" w:rsidR="00B242FC" w:rsidRPr="00477ED5" w:rsidRDefault="00103410" w:rsidP="009A5FBC">
      <w:pPr>
        <w:pStyle w:val="ListParagraph"/>
        <w:spacing w:after="0" w:line="360" w:lineRule="auto"/>
        <w:ind w:left="709" w:firstLine="425"/>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 xml:space="preserve">Interaksi antara ventrolateral preoptic nucleus (VLPO) dan struktur otak yang mengatur kesadaran membentuk suatu mekanisme regulasi tidur-bangun yang beroperasi layaknya saklar (flip-flop switch). Di siang hari, suprachiasmatic nucleus (SCN) secara aktif menghambat VLPO sambil merangsang lateral hypothalamus—yang kemudian mengaktivasi tuberomammillary nucleus untuk mempertahankan keadaan terjaga melalui pelepasan histamin dan oreksin. Kerusakan pada sistem promosi bangun ini, khususnya di area lateral hypothalamus, dapat menyebabkan gangguan tidur seperti narkolepsi. Sebaliknya, ketika malam tiba dan tekanan homeostatik </w:t>
      </w:r>
      <w:r w:rsidR="00B242FC" w:rsidRPr="00477ED5">
        <w:rPr>
          <w:rFonts w:ascii="Times New Roman" w:hAnsi="Times New Roman" w:cs="Times New Roman"/>
          <w:sz w:val="24"/>
          <w:szCs w:val="24"/>
          <w:lang w:val="sv-SE"/>
        </w:rPr>
        <w:lastRenderedPageBreak/>
        <w:t>tidur meningkat, aktivitas SCN menurun sehingga memungkinkan VLPO mengambil alih kontrol. VLPO kemudian mengirim sinyal GABAergik untuk menghambat sistem promosi bangun, sehingga memicu transisi ke keadaan tidur.</w:t>
      </w:r>
    </w:p>
    <w:p w14:paraId="31A35EC2" w14:textId="3271352E" w:rsidR="000F0683" w:rsidRPr="00477ED5" w:rsidRDefault="009A5FBC" w:rsidP="009A5FBC">
      <w:pPr>
        <w:pStyle w:val="ListParagraph"/>
        <w:spacing w:after="0"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0840B1">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 xml:space="preserve">Sementara itu, peralihan antara fase NREM dan REM diatur oleh mekanisme saklar serupa yang melibatkan interaksi timbal balik antara neuron "REM-on" di pons (seperti di area laterodorsal tegmental dan pedunculopontine tegmental nuclei) dan neuron "REM-off" di ventrolateral periaqueductal gray dan locus coeruleus. Kedua kelompok neuron ini saling menghambat (inhibisi resiprokal), menciptakan pola pergantian yang stabil antara fase REM dan NREM, sehingga memastikan transisi yang teratur antar fase tidur sepanjang malam </w:t>
      </w:r>
      <w:r w:rsidR="004F0962" w:rsidRPr="00B242FC">
        <w:rPr>
          <w:rFonts w:ascii="Times New Roman" w:hAnsi="Times New Roman" w:cs="Times New Roman"/>
          <w:sz w:val="24"/>
          <w:szCs w:val="24"/>
          <w:lang w:val="sv-SE"/>
        </w:rPr>
        <w:fldChar w:fldCharType="begin" w:fldLock="1"/>
      </w:r>
      <w:r w:rsidR="00B55342" w:rsidRPr="00B242FC">
        <w:rPr>
          <w:rFonts w:ascii="Times New Roman" w:hAnsi="Times New Roman" w:cs="Times New Roman"/>
          <w:sz w:val="24"/>
          <w:szCs w:val="24"/>
          <w:lang w:val="sv-SE"/>
        </w:rPr>
        <w:instrText>ADDIN CSL_CITATION {"citationItems":[{"id":"ITEM-1","itemData":{"DOI":"10.1093/bjacepd/mkg069","ISSN":"17431824","author":[{"dropping-particle":"","family":"Schupp","given":"Michael","non-dropping-particle":"","parse-names":false,"suffix":""},{"dropping-particle":"","family":"Hanning","given":"Christopher D.","non-dropping-particle":"","parse-names":false,"suffix":""}],"container-title":"Continuing Education in Anaesthesia, Critical Care and Pain","id":"ITEM-1","issue":"3","issued":{"date-parts":[["2003"]]},"page":"69-74","title":"Physiology of sleep","type":"article-journal","volume":"3"},"uris":["http://www.mendeley.com/documents/?uuid=3dae7f23-e4bb-4554-a432-60318857c5f3","http://www.mendeley.com/documents/?uuid=c0913361-fc03-473a-850b-b8a7a91d4479"]}],"mendeley":{"formattedCitation":"(Schupp &amp; Hanning, 2003)","plainTextFormattedCitation":"(Schupp &amp; Hanning, 2003)","previouslyFormattedCitation":"(Schupp &amp; Hanning, 2003)"},"properties":{"noteIndex":0},"schema":"https://github.com/citation-style-language/schema/raw/master/csl-citation.json"}</w:instrText>
      </w:r>
      <w:r w:rsidR="004F0962" w:rsidRPr="00B242FC">
        <w:rPr>
          <w:rFonts w:ascii="Times New Roman" w:hAnsi="Times New Roman" w:cs="Times New Roman"/>
          <w:sz w:val="24"/>
          <w:szCs w:val="24"/>
          <w:lang w:val="sv-SE"/>
        </w:rPr>
        <w:fldChar w:fldCharType="separate"/>
      </w:r>
      <w:r w:rsidR="004F0962" w:rsidRPr="00B242FC">
        <w:rPr>
          <w:rFonts w:ascii="Times New Roman" w:hAnsi="Times New Roman" w:cs="Times New Roman"/>
          <w:noProof/>
          <w:sz w:val="24"/>
          <w:szCs w:val="24"/>
          <w:lang w:val="sv-SE"/>
        </w:rPr>
        <w:t>(Schupp &amp; Hanning, 2003)</w:t>
      </w:r>
      <w:r w:rsidR="004F0962" w:rsidRPr="00B242FC">
        <w:rPr>
          <w:rFonts w:ascii="Times New Roman" w:hAnsi="Times New Roman" w:cs="Times New Roman"/>
          <w:sz w:val="24"/>
          <w:szCs w:val="24"/>
          <w:lang w:val="sv-SE"/>
        </w:rPr>
        <w:fldChar w:fldCharType="end"/>
      </w:r>
      <w:r w:rsidR="008762F8" w:rsidRPr="00B242FC">
        <w:rPr>
          <w:rFonts w:ascii="Times New Roman" w:hAnsi="Times New Roman" w:cs="Times New Roman"/>
          <w:sz w:val="24"/>
          <w:szCs w:val="24"/>
          <w:lang w:val="sv-SE"/>
        </w:rPr>
        <w:t>.</w:t>
      </w:r>
    </w:p>
    <w:p w14:paraId="64C72C25" w14:textId="7A0C181E" w:rsidR="008A777B" w:rsidRPr="00CD4DCA" w:rsidRDefault="009A5FBC" w:rsidP="00D84858">
      <w:pPr>
        <w:pStyle w:val="Heading4"/>
        <w:numPr>
          <w:ilvl w:val="0"/>
          <w:numId w:val="31"/>
        </w:numPr>
        <w:tabs>
          <w:tab w:val="left" w:pos="851"/>
        </w:tabs>
        <w:spacing w:line="360" w:lineRule="auto"/>
        <w:ind w:hanging="294"/>
      </w:pPr>
      <w:proofErr w:type="spellStart"/>
      <w:r>
        <w:t>T</w:t>
      </w:r>
      <w:r w:rsidR="00B67B38" w:rsidRPr="00CD4DCA">
        <w:t>ahap</w:t>
      </w:r>
      <w:proofErr w:type="spellEnd"/>
      <w:r w:rsidR="00B67B38" w:rsidRPr="00CD4DCA">
        <w:t xml:space="preserve"> </w:t>
      </w:r>
      <w:proofErr w:type="spellStart"/>
      <w:r w:rsidR="00B67B38" w:rsidRPr="00CD4DCA">
        <w:t>Kualitas</w:t>
      </w:r>
      <w:proofErr w:type="spellEnd"/>
      <w:r w:rsidR="00B67B38" w:rsidRPr="00CD4DCA">
        <w:t xml:space="preserve"> </w:t>
      </w:r>
      <w:proofErr w:type="spellStart"/>
      <w:r w:rsidR="00B67B38" w:rsidRPr="00CD4DCA">
        <w:t>Tidur</w:t>
      </w:r>
      <w:proofErr w:type="spellEnd"/>
    </w:p>
    <w:p w14:paraId="25FB6123" w14:textId="7E384F3E" w:rsidR="007C45B6" w:rsidRPr="009979DA" w:rsidRDefault="007C45B6" w:rsidP="00D84858">
      <w:pPr>
        <w:pStyle w:val="ListParagraph"/>
        <w:spacing w:after="0" w:line="360" w:lineRule="auto"/>
        <w:ind w:left="709" w:firstLine="567"/>
        <w:jc w:val="both"/>
        <w:rPr>
          <w:rFonts w:ascii="Times New Roman" w:hAnsi="Times New Roman" w:cs="Times New Roman"/>
          <w:b/>
          <w:bCs/>
          <w:sz w:val="24"/>
          <w:szCs w:val="24"/>
          <w:lang w:val="sv-SE"/>
        </w:rPr>
      </w:pPr>
      <w:proofErr w:type="spellStart"/>
      <w:r w:rsidRPr="001901ED">
        <w:rPr>
          <w:rFonts w:ascii="Times New Roman" w:hAnsi="Times New Roman" w:cs="Times New Roman"/>
          <w:sz w:val="24"/>
          <w:szCs w:val="24"/>
        </w:rPr>
        <w:t>Tidur</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dapat</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dibagi</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menjadi</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dua</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fase</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utama</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berdasarkan</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ciri-ciri</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perilaku</w:t>
      </w:r>
      <w:proofErr w:type="spellEnd"/>
      <w:r w:rsidRPr="001901ED">
        <w:rPr>
          <w:rFonts w:ascii="Times New Roman" w:hAnsi="Times New Roman" w:cs="Times New Roman"/>
          <w:sz w:val="24"/>
          <w:szCs w:val="24"/>
        </w:rPr>
        <w:t xml:space="preserve"> dan </w:t>
      </w:r>
      <w:proofErr w:type="spellStart"/>
      <w:r w:rsidRPr="001901ED">
        <w:rPr>
          <w:rFonts w:ascii="Times New Roman" w:hAnsi="Times New Roman" w:cs="Times New Roman"/>
          <w:sz w:val="24"/>
          <w:szCs w:val="24"/>
        </w:rPr>
        <w:t>fisiologisnya</w:t>
      </w:r>
      <w:proofErr w:type="spellEnd"/>
      <w:r w:rsidRPr="001901ED">
        <w:rPr>
          <w:rFonts w:ascii="Times New Roman" w:hAnsi="Times New Roman" w:cs="Times New Roman"/>
          <w:sz w:val="24"/>
          <w:szCs w:val="24"/>
        </w:rPr>
        <w:t xml:space="preserve">, </w:t>
      </w:r>
      <w:proofErr w:type="spellStart"/>
      <w:r w:rsidRPr="001901ED">
        <w:rPr>
          <w:rFonts w:ascii="Times New Roman" w:hAnsi="Times New Roman" w:cs="Times New Roman"/>
          <w:sz w:val="24"/>
          <w:szCs w:val="24"/>
        </w:rPr>
        <w:t>yaitu</w:t>
      </w:r>
      <w:proofErr w:type="spellEnd"/>
      <w:r w:rsidRPr="001901ED">
        <w:rPr>
          <w:rFonts w:ascii="Times New Roman" w:hAnsi="Times New Roman" w:cs="Times New Roman"/>
          <w:sz w:val="24"/>
          <w:szCs w:val="24"/>
        </w:rPr>
        <w:t xml:space="preserve"> </w:t>
      </w:r>
      <w:r w:rsidRPr="00D600FD">
        <w:rPr>
          <w:rFonts w:ascii="Times New Roman" w:hAnsi="Times New Roman" w:cs="Times New Roman"/>
          <w:i/>
          <w:iCs/>
          <w:sz w:val="24"/>
          <w:szCs w:val="24"/>
        </w:rPr>
        <w:t>Non-Rapid Eye Movement</w:t>
      </w:r>
      <w:r w:rsidRPr="001901ED">
        <w:rPr>
          <w:rFonts w:ascii="Times New Roman" w:hAnsi="Times New Roman" w:cs="Times New Roman"/>
          <w:sz w:val="24"/>
          <w:szCs w:val="24"/>
        </w:rPr>
        <w:t xml:space="preserve"> (NREM) dan </w:t>
      </w:r>
      <w:r w:rsidRPr="00D600FD">
        <w:rPr>
          <w:rFonts w:ascii="Times New Roman" w:hAnsi="Times New Roman" w:cs="Times New Roman"/>
          <w:i/>
          <w:iCs/>
          <w:sz w:val="24"/>
          <w:szCs w:val="24"/>
        </w:rPr>
        <w:t xml:space="preserve">Rapid Eye Movement </w:t>
      </w:r>
      <w:r w:rsidRPr="001901ED">
        <w:rPr>
          <w:rFonts w:ascii="Times New Roman" w:hAnsi="Times New Roman" w:cs="Times New Roman"/>
          <w:sz w:val="24"/>
          <w:szCs w:val="24"/>
        </w:rPr>
        <w:t xml:space="preserve">(REM) </w:t>
      </w:r>
      <w:r w:rsidR="00950942" w:rsidRPr="001901ED">
        <w:rPr>
          <w:rFonts w:ascii="Times New Roman" w:hAnsi="Times New Roman" w:cs="Times New Roman"/>
          <w:sz w:val="24"/>
          <w:szCs w:val="24"/>
        </w:rPr>
        <w:fldChar w:fldCharType="begin" w:fldLock="1"/>
      </w:r>
      <w:r w:rsidR="00B55342">
        <w:rPr>
          <w:rFonts w:ascii="Times New Roman" w:hAnsi="Times New Roman" w:cs="Times New Roman"/>
          <w:sz w:val="24"/>
          <w:szCs w:val="24"/>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Kata","author":[{"dropping-particle":"","family":"Reza","given":"R. R.","non-dropping-particle":"","parse-names":false,"suffix":""}],"container-title":"fungsi tidur dalam manajemen kesehatan","id":"ITEM-1","issue":"1","issued":{"date-parts":[["2019"]]},"page":"1-23","title":"Fungsi tidur dalam manajemen kesehatan","type":"article","volume":"4"},"uris":["http://www.mendeley.com/documents/?uuid=d6312b7f-1d83-4f7a-b2be-754b2cb9163b","http://www.mendeley.com/documents/?uuid=8fdc1700-0a5d-4aca-a81a-76d3bf6c08f7"]}],"mendeley":{"formattedCitation":"(Reza, 2019)","plainTextFormattedCitation":"(Reza, 2019)","previouslyFormattedCitation":"(Reza, 2019)"},"properties":{"noteIndex":0},"schema":"https://github.com/citation-style-language/schema/raw/master/csl-citation.json"}</w:instrText>
      </w:r>
      <w:r w:rsidR="00950942" w:rsidRPr="001901ED">
        <w:rPr>
          <w:rFonts w:ascii="Times New Roman" w:hAnsi="Times New Roman" w:cs="Times New Roman"/>
          <w:sz w:val="24"/>
          <w:szCs w:val="24"/>
        </w:rPr>
        <w:fldChar w:fldCharType="separate"/>
      </w:r>
      <w:r w:rsidR="00950942" w:rsidRPr="001901ED">
        <w:rPr>
          <w:rFonts w:ascii="Times New Roman" w:hAnsi="Times New Roman" w:cs="Times New Roman"/>
          <w:noProof/>
          <w:sz w:val="24"/>
          <w:szCs w:val="24"/>
        </w:rPr>
        <w:t>(Reza, 2019)</w:t>
      </w:r>
      <w:r w:rsidR="00950942" w:rsidRPr="001901ED">
        <w:rPr>
          <w:rFonts w:ascii="Times New Roman" w:hAnsi="Times New Roman" w:cs="Times New Roman"/>
          <w:sz w:val="24"/>
          <w:szCs w:val="24"/>
        </w:rPr>
        <w:fldChar w:fldCharType="end"/>
      </w:r>
      <w:r w:rsidR="00950942" w:rsidRPr="001901ED">
        <w:rPr>
          <w:rFonts w:ascii="Times New Roman" w:hAnsi="Times New Roman" w:cs="Times New Roman"/>
          <w:sz w:val="24"/>
          <w:szCs w:val="24"/>
        </w:rPr>
        <w:t xml:space="preserve">. </w:t>
      </w:r>
      <w:r w:rsidR="00950942" w:rsidRPr="001901ED">
        <w:rPr>
          <w:rFonts w:ascii="Times New Roman" w:hAnsi="Times New Roman" w:cs="Times New Roman"/>
          <w:sz w:val="24"/>
          <w:szCs w:val="24"/>
          <w:lang w:val="sv-SE"/>
        </w:rPr>
        <w:t>F</w:t>
      </w:r>
      <w:r w:rsidRPr="001901ED">
        <w:rPr>
          <w:rFonts w:ascii="Times New Roman" w:hAnsi="Times New Roman" w:cs="Times New Roman"/>
          <w:sz w:val="24"/>
          <w:szCs w:val="24"/>
          <w:lang w:val="sv-SE"/>
        </w:rPr>
        <w:t>ase NREM terdiri dari tiga tahap utama, yaitu N1, N2, dan N3, sedangkan fase REM ditandai dengan gerakan mata yang cepat.</w:t>
      </w:r>
    </w:p>
    <w:p w14:paraId="5B9A8AC2" w14:textId="198B49B6" w:rsidR="001901ED" w:rsidRDefault="007C45B6" w:rsidP="009A5FBC">
      <w:pPr>
        <w:pStyle w:val="isisub"/>
        <w:numPr>
          <w:ilvl w:val="0"/>
          <w:numId w:val="29"/>
        </w:numPr>
        <w:tabs>
          <w:tab w:val="num" w:pos="993"/>
        </w:tabs>
        <w:spacing w:after="0"/>
        <w:ind w:hanging="644"/>
      </w:pPr>
      <w:proofErr w:type="spellStart"/>
      <w:r w:rsidRPr="001901ED">
        <w:t>Tidur</w:t>
      </w:r>
      <w:proofErr w:type="spellEnd"/>
      <w:r w:rsidRPr="001901ED">
        <w:t xml:space="preserve"> Non-Rapid Eye Movement (NREM)</w:t>
      </w:r>
    </w:p>
    <w:p w14:paraId="762E08CD" w14:textId="5144FC14" w:rsidR="007C45B6" w:rsidRPr="001901ED" w:rsidRDefault="00B242FC" w:rsidP="009A5FBC">
      <w:pPr>
        <w:pStyle w:val="isisub"/>
        <w:spacing w:after="0"/>
        <w:ind w:left="993" w:firstLine="0"/>
      </w:pPr>
      <w:r w:rsidRPr="00477ED5">
        <w:rPr>
          <w:lang w:val="sv-SE"/>
        </w:rPr>
        <w:t xml:space="preserve">Pada fase tidur NREM, terjadi dominasi aktivitas sistem saraf parasimpatis yang disertai dengan penurunan signifikan pada sistem saraf simpatis. Sebaliknya, selama fase REM, meskipun sistem parasimpatis tetap aktif, sistem simpatis menunjukkan peningkatan aktivitas secara periodik (Reza, 2019). Fase NREM yang mencakup 75-80% dari total waktu tidur, ditandai dengan kondisi relaksasi fisiologis yang mendalam. Manifestasinya meliputi penurunan tonus pembuluh darah perifer serta perlambatan berbagai fungsi otonom seperti penurunan tekanan darah, frekuensi pernapasan, dan laju metabolisme basal yang dapat mencapai 10-30%. Meskipun fase NREM sering dikarakteristikkan sebagai periode tidur tanpa mimpi, sebenarnya aktivitas bermimpi masih mungkin terjadi meskipun dengan frekuensi yang jauh lebih rendah dibandingkan fase REM. Bahkan mimpi buruk dapat muncul selama NREM, namun </w:t>
      </w:r>
      <w:r w:rsidRPr="00477ED5">
        <w:rPr>
          <w:lang w:val="sv-SE"/>
        </w:rPr>
        <w:lastRenderedPageBreak/>
        <w:t xml:space="preserve">umumnya tidak tersimpan dalam memori jangka panjang sehingga jarang diingat saat terbangun </w:t>
      </w:r>
      <w:r w:rsidR="00950942" w:rsidRPr="001901ED">
        <w:rPr>
          <w:lang w:val="sv-SE"/>
        </w:rPr>
        <w:fldChar w:fldCharType="begin" w:fldLock="1"/>
      </w:r>
      <w:r w:rsidR="00B55342">
        <w:rPr>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Kata","author":[{"dropping-particle":"","family":"Reza","given":"R. R.","non-dropping-particle":"","parse-names":false,"suffix":""}],"container-title":"fungsi tidur dalam manajemen kesehatan","id":"ITEM-1","issue":"1","issued":{"date-parts":[["2019"]]},"page":"1-23","title":"Fungsi tidur dalam manajemen kesehatan","type":"article","volume":"4"},"uris":["http://www.mendeley.com/documents/?uuid=8fdc1700-0a5d-4aca-a81a-76d3bf6c08f7","http://www.mendeley.com/documents/?uuid=d6312b7f-1d83-4f7a-b2be-754b2cb9163b"]}],"mendeley":{"formattedCitation":"(Reza, 2019)","plainTextFormattedCitation":"(Reza, 2019)","previouslyFormattedCitation":"(Reza, 2019)"},"properties":{"noteIndex":0},"schema":"https://github.com/citation-style-language/schema/raw/master/csl-citation.json"}</w:instrText>
      </w:r>
      <w:r w:rsidR="00950942" w:rsidRPr="001901ED">
        <w:rPr>
          <w:lang w:val="sv-SE"/>
        </w:rPr>
        <w:fldChar w:fldCharType="separate"/>
      </w:r>
      <w:r w:rsidR="00950942" w:rsidRPr="001901ED">
        <w:rPr>
          <w:noProof/>
          <w:lang w:val="sv-SE"/>
        </w:rPr>
        <w:t>(Reza, 2019)</w:t>
      </w:r>
      <w:r w:rsidR="00950942" w:rsidRPr="001901ED">
        <w:rPr>
          <w:lang w:val="sv-SE"/>
        </w:rPr>
        <w:fldChar w:fldCharType="end"/>
      </w:r>
      <w:r w:rsidR="00950942" w:rsidRPr="001901ED">
        <w:rPr>
          <w:lang w:val="sv-SE"/>
        </w:rPr>
        <w:t>.</w:t>
      </w:r>
    </w:p>
    <w:p w14:paraId="42E5F7DA" w14:textId="2C32B970" w:rsidR="001901ED" w:rsidRDefault="007C45B6" w:rsidP="009A5FBC">
      <w:pPr>
        <w:pStyle w:val="isisub"/>
        <w:numPr>
          <w:ilvl w:val="0"/>
          <w:numId w:val="29"/>
        </w:numPr>
        <w:tabs>
          <w:tab w:val="left" w:pos="709"/>
        </w:tabs>
        <w:spacing w:after="0"/>
        <w:ind w:left="993" w:hanging="284"/>
      </w:pPr>
      <w:proofErr w:type="spellStart"/>
      <w:r w:rsidRPr="001901ED">
        <w:t>Tidur</w:t>
      </w:r>
      <w:proofErr w:type="spellEnd"/>
      <w:r w:rsidRPr="001901ED">
        <w:t xml:space="preserve"> Rapid Eye Movement (REM)</w:t>
      </w:r>
    </w:p>
    <w:p w14:paraId="5F148BD8" w14:textId="3B82F3BE" w:rsidR="007C45B6" w:rsidRPr="009979DA" w:rsidRDefault="00B242FC" w:rsidP="009A5FBC">
      <w:pPr>
        <w:pStyle w:val="isisub"/>
        <w:spacing w:after="0"/>
        <w:ind w:left="993" w:firstLine="0"/>
        <w:rPr>
          <w:lang w:val="sv-SE"/>
        </w:rPr>
      </w:pPr>
      <w:r w:rsidRPr="00B242FC">
        <w:t xml:space="preserve">Pada orang </w:t>
      </w:r>
      <w:proofErr w:type="spellStart"/>
      <w:r w:rsidRPr="00B242FC">
        <w:t>dewasa</w:t>
      </w:r>
      <w:proofErr w:type="spellEnd"/>
      <w:r w:rsidRPr="00B242FC">
        <w:t xml:space="preserve">, </w:t>
      </w:r>
      <w:proofErr w:type="spellStart"/>
      <w:r w:rsidRPr="00B242FC">
        <w:t>fase</w:t>
      </w:r>
      <w:proofErr w:type="spellEnd"/>
      <w:r w:rsidRPr="00B242FC">
        <w:t xml:space="preserve"> REM </w:t>
      </w:r>
      <w:proofErr w:type="spellStart"/>
      <w:r w:rsidRPr="00B242FC">
        <w:t>umumnya</w:t>
      </w:r>
      <w:proofErr w:type="spellEnd"/>
      <w:r w:rsidRPr="00B242FC">
        <w:t xml:space="preserve"> </w:t>
      </w:r>
      <w:proofErr w:type="spellStart"/>
      <w:r w:rsidRPr="00B242FC">
        <w:t>muncul</w:t>
      </w:r>
      <w:proofErr w:type="spellEnd"/>
      <w:r w:rsidRPr="00B242FC">
        <w:t xml:space="preserve"> </w:t>
      </w:r>
      <w:proofErr w:type="spellStart"/>
      <w:r w:rsidRPr="00B242FC">
        <w:t>setelah</w:t>
      </w:r>
      <w:proofErr w:type="spellEnd"/>
      <w:r w:rsidRPr="00B242FC">
        <w:t xml:space="preserve"> 90-120 </w:t>
      </w:r>
      <w:proofErr w:type="spellStart"/>
      <w:r w:rsidRPr="00B242FC">
        <w:t>menit</w:t>
      </w:r>
      <w:proofErr w:type="spellEnd"/>
      <w:r w:rsidRPr="00B242FC">
        <w:t xml:space="preserve"> </w:t>
      </w:r>
      <w:proofErr w:type="spellStart"/>
      <w:r w:rsidRPr="00B242FC">
        <w:t>tertidur</w:t>
      </w:r>
      <w:proofErr w:type="spellEnd"/>
      <w:r w:rsidRPr="00B242FC">
        <w:t xml:space="preserve">, </w:t>
      </w:r>
      <w:proofErr w:type="spellStart"/>
      <w:r w:rsidRPr="00B242FC">
        <w:t>dengan</w:t>
      </w:r>
      <w:proofErr w:type="spellEnd"/>
      <w:r w:rsidRPr="00B242FC">
        <w:t xml:space="preserve"> </w:t>
      </w:r>
      <w:proofErr w:type="spellStart"/>
      <w:r w:rsidRPr="00B242FC">
        <w:t>durasi</w:t>
      </w:r>
      <w:proofErr w:type="spellEnd"/>
      <w:r w:rsidRPr="00B242FC">
        <w:t xml:space="preserve"> yang </w:t>
      </w:r>
      <w:proofErr w:type="spellStart"/>
      <w:r w:rsidRPr="00B242FC">
        <w:t>berkembang</w:t>
      </w:r>
      <w:proofErr w:type="spellEnd"/>
      <w:r w:rsidRPr="00B242FC">
        <w:t xml:space="preserve"> </w:t>
      </w:r>
      <w:proofErr w:type="spellStart"/>
      <w:r w:rsidRPr="00B242FC">
        <w:t>secara</w:t>
      </w:r>
      <w:proofErr w:type="spellEnd"/>
      <w:r w:rsidRPr="00B242FC">
        <w:t xml:space="preserve"> </w:t>
      </w:r>
      <w:proofErr w:type="spellStart"/>
      <w:r w:rsidRPr="00B242FC">
        <w:t>dinamis</w:t>
      </w:r>
      <w:proofErr w:type="spellEnd"/>
      <w:r w:rsidRPr="00B242FC">
        <w:t xml:space="preserve"> </w:t>
      </w:r>
      <w:proofErr w:type="spellStart"/>
      <w:r w:rsidRPr="00B242FC">
        <w:t>sepanjang</w:t>
      </w:r>
      <w:proofErr w:type="spellEnd"/>
      <w:r w:rsidRPr="00B242FC">
        <w:t xml:space="preserve"> </w:t>
      </w:r>
      <w:proofErr w:type="spellStart"/>
      <w:r w:rsidRPr="00B242FC">
        <w:t>malam</w:t>
      </w:r>
      <w:proofErr w:type="spellEnd"/>
      <w:r w:rsidRPr="00B242FC">
        <w:t xml:space="preserve">. </w:t>
      </w:r>
      <w:r w:rsidRPr="00477ED5">
        <w:rPr>
          <w:lang w:val="sv-SE"/>
        </w:rPr>
        <w:t xml:space="preserve">Siklus REM awal cenderung singkat (sekitar 5-10 menit), namun berangsur memanjang hingga dapat mencapai 30-60 menit pada siklus akhir menjelang pagi. Secara kumulatif, REM mencakup 20-25% dari total waktu tidur dewasa, dengan karakteristik unik yang membedakannya dari fase NREM. Fase ini sering dijuluki "tidur paradoksal" karena menunjukkan aktivitas otak yang setara dengan kondisi terjaga, meskipun tubuh mengalami atonia (kelumpuhan otot sementara). Karakteristik fisiologisnya meliputi gerakan mata cepat, fluktuasi tanda vital, dan dominasi pengalaman mimpi—sekitar 80% mimpi terjadi selama REM. Meskipun otak sangat aktif, ambang bangun terhadap rangsangan eksternal justru lebih rendah dibandingkan selama tidur delta NREM, sehingga individu cenderung lebih mudah terbangun dari REM terutama di pagi hari. Kondisi kelelahan ekstrem dapat mengganggu pola ini, menyebabkan pemendekan atau bahkan penghilangan episode REM awal, yang kemudian dikompensasi dengan "rebound REM" pada malam berikutnya </w:t>
      </w:r>
      <w:r w:rsidR="00950942" w:rsidRPr="001901ED">
        <w:rPr>
          <w:lang w:val="sv-SE"/>
        </w:rPr>
        <w:fldChar w:fldCharType="begin" w:fldLock="1"/>
      </w:r>
      <w:r w:rsidR="00B55342">
        <w:rPr>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Kata","author":[{"dropping-particle":"","family":"Reza","given":"R. R.","non-dropping-particle":"","parse-names":false,"suffix":""}],"container-title":"fungsi tidur dalam manajemen kesehatan","id":"ITEM-1","issue":"1","issued":{"date-parts":[["2019"]]},"page":"1-23","title":"Fungsi tidur dalam manajemen kesehatan","type":"article","volume":"4"},"uris":["http://www.mendeley.com/documents/?uuid=8fdc1700-0a5d-4aca-a81a-76d3bf6c08f7","http://www.mendeley.com/documents/?uuid=d6312b7f-1d83-4f7a-b2be-754b2cb9163b"]}],"mendeley":{"formattedCitation":"(Reza, 2019)","plainTextFormattedCitation":"(Reza, 2019)","previouslyFormattedCitation":"(Reza, 2019)"},"properties":{"noteIndex":0},"schema":"https://github.com/citation-style-language/schema/raw/master/csl-citation.json"}</w:instrText>
      </w:r>
      <w:r w:rsidR="00950942" w:rsidRPr="001901ED">
        <w:rPr>
          <w:lang w:val="sv-SE"/>
        </w:rPr>
        <w:fldChar w:fldCharType="separate"/>
      </w:r>
      <w:r w:rsidR="00950942" w:rsidRPr="001901ED">
        <w:rPr>
          <w:noProof/>
          <w:lang w:val="sv-SE"/>
        </w:rPr>
        <w:t>(Reza, 2019)</w:t>
      </w:r>
      <w:r w:rsidR="00950942" w:rsidRPr="001901ED">
        <w:rPr>
          <w:lang w:val="sv-SE"/>
        </w:rPr>
        <w:fldChar w:fldCharType="end"/>
      </w:r>
      <w:r w:rsidR="00950942" w:rsidRPr="001901ED">
        <w:rPr>
          <w:lang w:val="sv-SE"/>
        </w:rPr>
        <w:t>.</w:t>
      </w:r>
    </w:p>
    <w:p w14:paraId="58A93856" w14:textId="40356B0F" w:rsidR="008A777B" w:rsidRPr="00CD4DCA" w:rsidRDefault="00A252EE" w:rsidP="00D84858">
      <w:pPr>
        <w:pStyle w:val="Heading4"/>
        <w:numPr>
          <w:ilvl w:val="0"/>
          <w:numId w:val="31"/>
        </w:numPr>
        <w:tabs>
          <w:tab w:val="left" w:pos="851"/>
        </w:tabs>
        <w:ind w:hanging="294"/>
      </w:pPr>
      <w:proofErr w:type="spellStart"/>
      <w:r w:rsidRPr="00CD4DCA">
        <w:t>Siklus</w:t>
      </w:r>
      <w:proofErr w:type="spellEnd"/>
      <w:r w:rsidRPr="00CD4DCA">
        <w:t xml:space="preserve"> </w:t>
      </w:r>
      <w:proofErr w:type="spellStart"/>
      <w:r w:rsidRPr="00CD4DCA">
        <w:t>Kualitas</w:t>
      </w:r>
      <w:proofErr w:type="spellEnd"/>
      <w:r w:rsidRPr="00CD4DCA">
        <w:t xml:space="preserve"> </w:t>
      </w:r>
      <w:proofErr w:type="spellStart"/>
      <w:r w:rsidRPr="00CD4DCA">
        <w:t>Tidur</w:t>
      </w:r>
      <w:proofErr w:type="spellEnd"/>
    </w:p>
    <w:p w14:paraId="261871FD" w14:textId="50C505A9" w:rsidR="00B242FC" w:rsidRPr="00477ED5" w:rsidRDefault="000840B1" w:rsidP="009A5FBC">
      <w:pPr>
        <w:pStyle w:val="ListParagraph"/>
        <w:spacing w:after="0"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en-ID"/>
        </w:rPr>
        <w:t xml:space="preserve">   </w:t>
      </w:r>
      <w:r w:rsidR="009A5FB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Tidur</w:t>
      </w:r>
      <w:proofErr w:type="spellEnd"/>
      <w:r w:rsidR="00B242FC" w:rsidRPr="00B242FC">
        <w:rPr>
          <w:rFonts w:ascii="Times New Roman" w:hAnsi="Times New Roman" w:cs="Times New Roman"/>
          <w:sz w:val="24"/>
          <w:szCs w:val="24"/>
          <w:lang w:val="en-ID"/>
        </w:rPr>
        <w:t xml:space="preserve"> normal </w:t>
      </w:r>
      <w:proofErr w:type="spellStart"/>
      <w:r w:rsidR="00B242FC" w:rsidRPr="00B242FC">
        <w:rPr>
          <w:rFonts w:ascii="Times New Roman" w:hAnsi="Times New Roman" w:cs="Times New Roman"/>
          <w:sz w:val="24"/>
          <w:szCs w:val="24"/>
          <w:lang w:val="en-ID"/>
        </w:rPr>
        <w:t>umumnya</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diawali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dengan</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periode</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transisi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menuju</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tidur</w:t>
      </w:r>
      <w:proofErr w:type="spellEnd"/>
      <w:r w:rsidR="00B242FC" w:rsidRPr="00B242FC">
        <w:rPr>
          <w:rFonts w:ascii="Times New Roman" w:hAnsi="Times New Roman" w:cs="Times New Roman"/>
          <w:sz w:val="24"/>
          <w:szCs w:val="24"/>
          <w:lang w:val="en-ID"/>
        </w:rPr>
        <w:t xml:space="preserve"> yang </w:t>
      </w:r>
      <w:proofErr w:type="spellStart"/>
      <w:r w:rsidR="00B242FC" w:rsidRPr="00B242FC">
        <w:rPr>
          <w:rFonts w:ascii="Times New Roman" w:hAnsi="Times New Roman" w:cs="Times New Roman"/>
          <w:sz w:val="24"/>
          <w:szCs w:val="24"/>
          <w:lang w:val="en-ID"/>
        </w:rPr>
        <w:t>berlangsung</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sekitar</w:t>
      </w:r>
      <w:proofErr w:type="spellEnd"/>
      <w:r w:rsidR="00B242FC" w:rsidRPr="00B242FC">
        <w:rPr>
          <w:rFonts w:ascii="Times New Roman" w:hAnsi="Times New Roman" w:cs="Times New Roman"/>
          <w:sz w:val="24"/>
          <w:szCs w:val="24"/>
          <w:lang w:val="en-ID"/>
        </w:rPr>
        <w:t xml:space="preserve"> 10-30 </w:t>
      </w:r>
      <w:proofErr w:type="spellStart"/>
      <w:r w:rsidR="00B242FC" w:rsidRPr="00B242FC">
        <w:rPr>
          <w:rFonts w:ascii="Times New Roman" w:hAnsi="Times New Roman" w:cs="Times New Roman"/>
          <w:sz w:val="24"/>
          <w:szCs w:val="24"/>
          <w:lang w:val="en-ID"/>
        </w:rPr>
        <w:t>menit</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meskipun</w:t>
      </w:r>
      <w:proofErr w:type="spellEnd"/>
      <w:r w:rsidR="00B242FC" w:rsidRPr="00B242FC">
        <w:rPr>
          <w:rFonts w:ascii="Times New Roman" w:hAnsi="Times New Roman" w:cs="Times New Roman"/>
          <w:sz w:val="24"/>
          <w:szCs w:val="24"/>
          <w:lang w:val="en-ID"/>
        </w:rPr>
        <w:t xml:space="preserve"> pada </w:t>
      </w:r>
      <w:proofErr w:type="spellStart"/>
      <w:r w:rsidR="00B242FC" w:rsidRPr="00B242FC">
        <w:rPr>
          <w:rFonts w:ascii="Times New Roman" w:hAnsi="Times New Roman" w:cs="Times New Roman"/>
          <w:sz w:val="24"/>
          <w:szCs w:val="24"/>
          <w:lang w:val="en-ID"/>
        </w:rPr>
        <w:t>individu</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dengan</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gangguan</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inisiasi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tidur</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fase</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ini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dapat</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memanjang</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hingga</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lebih</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dari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satu</w:t>
      </w:r>
      <w:proofErr w:type="spellEnd"/>
      <w:r w:rsidR="00B242FC" w:rsidRPr="00B242FC">
        <w:rPr>
          <w:rFonts w:ascii="Times New Roman" w:hAnsi="Times New Roman" w:cs="Times New Roman"/>
          <w:sz w:val="24"/>
          <w:szCs w:val="24"/>
          <w:lang w:val="en-ID"/>
        </w:rPr>
        <w:t xml:space="preserve"> jam. Pola </w:t>
      </w:r>
      <w:proofErr w:type="spellStart"/>
      <w:r w:rsidR="00B242FC" w:rsidRPr="00B242FC">
        <w:rPr>
          <w:rFonts w:ascii="Times New Roman" w:hAnsi="Times New Roman" w:cs="Times New Roman"/>
          <w:sz w:val="24"/>
          <w:szCs w:val="24"/>
          <w:lang w:val="en-ID"/>
        </w:rPr>
        <w:t>tidur</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manusia</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kemudian</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berlanjut</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melalui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dua</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fase</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utama</w:t>
      </w:r>
      <w:proofErr w:type="spellEnd"/>
      <w:r w:rsidR="00B242FC" w:rsidRPr="00B242FC">
        <w:rPr>
          <w:rFonts w:ascii="Times New Roman" w:hAnsi="Times New Roman" w:cs="Times New Roman"/>
          <w:sz w:val="24"/>
          <w:szCs w:val="24"/>
          <w:lang w:val="en-ID"/>
        </w:rPr>
        <w:t xml:space="preserve"> yang </w:t>
      </w:r>
      <w:proofErr w:type="spellStart"/>
      <w:r w:rsidR="00B242FC" w:rsidRPr="00B242FC">
        <w:rPr>
          <w:rFonts w:ascii="Times New Roman" w:hAnsi="Times New Roman" w:cs="Times New Roman"/>
          <w:sz w:val="24"/>
          <w:szCs w:val="24"/>
          <w:lang w:val="en-ID"/>
        </w:rPr>
        <w:t>bersiklus</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yaitu</w:t>
      </w:r>
      <w:proofErr w:type="spellEnd"/>
      <w:r w:rsidR="00B242FC" w:rsidRPr="00B242FC">
        <w:rPr>
          <w:rFonts w:ascii="Times New Roman" w:hAnsi="Times New Roman" w:cs="Times New Roman"/>
          <w:sz w:val="24"/>
          <w:szCs w:val="24"/>
          <w:lang w:val="en-ID"/>
        </w:rPr>
        <w:t xml:space="preserve"> Non-Rapid Eye Movement (NREM) dan Rapid Eye Movement (REM), yang </w:t>
      </w:r>
      <w:proofErr w:type="spellStart"/>
      <w:r w:rsidR="00B242FC" w:rsidRPr="00B242FC">
        <w:rPr>
          <w:rFonts w:ascii="Times New Roman" w:hAnsi="Times New Roman" w:cs="Times New Roman"/>
          <w:sz w:val="24"/>
          <w:szCs w:val="24"/>
          <w:lang w:val="en-ID"/>
        </w:rPr>
        <w:t>masing-masing</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memiliki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karakteristik</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tersendiri</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dalam</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hal</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aktivitas</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otot</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pola</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gelombang</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otak</w:t>
      </w:r>
      <w:proofErr w:type="spellEnd"/>
      <w:r w:rsidR="00B242FC" w:rsidRPr="00B242FC">
        <w:rPr>
          <w:rFonts w:ascii="Times New Roman" w:hAnsi="Times New Roman" w:cs="Times New Roman"/>
          <w:sz w:val="24"/>
          <w:szCs w:val="24"/>
          <w:lang w:val="en-ID"/>
        </w:rPr>
        <w:t xml:space="preserve">, dan </w:t>
      </w:r>
      <w:proofErr w:type="spellStart"/>
      <w:r w:rsidR="00B242FC" w:rsidRPr="00B242FC">
        <w:rPr>
          <w:rFonts w:ascii="Times New Roman" w:hAnsi="Times New Roman" w:cs="Times New Roman"/>
          <w:sz w:val="24"/>
          <w:szCs w:val="24"/>
          <w:lang w:val="en-ID"/>
        </w:rPr>
        <w:t>gerakan</w:t>
      </w:r>
      <w:proofErr w:type="spellEnd"/>
      <w:r w:rsidR="00B242FC" w:rsidRPr="00B242FC">
        <w:rPr>
          <w:rFonts w:ascii="Times New Roman" w:hAnsi="Times New Roman" w:cs="Times New Roman"/>
          <w:sz w:val="24"/>
          <w:szCs w:val="24"/>
          <w:lang w:val="en-ID"/>
        </w:rPr>
        <w:t xml:space="preserve"> </w:t>
      </w:r>
      <w:proofErr w:type="spellStart"/>
      <w:r w:rsidR="00B242FC" w:rsidRPr="00B242FC">
        <w:rPr>
          <w:rFonts w:ascii="Times New Roman" w:hAnsi="Times New Roman" w:cs="Times New Roman"/>
          <w:sz w:val="24"/>
          <w:szCs w:val="24"/>
          <w:lang w:val="en-ID"/>
        </w:rPr>
        <w:t>mata</w:t>
      </w:r>
      <w:proofErr w:type="spellEnd"/>
      <w:r w:rsidR="00B242FC" w:rsidRPr="00B242FC">
        <w:rPr>
          <w:rFonts w:ascii="Times New Roman" w:hAnsi="Times New Roman" w:cs="Times New Roman"/>
          <w:sz w:val="24"/>
          <w:szCs w:val="24"/>
          <w:lang w:val="en-ID"/>
        </w:rPr>
        <w:t xml:space="preserve">. </w:t>
      </w:r>
      <w:r w:rsidR="00B242FC" w:rsidRPr="00477ED5">
        <w:rPr>
          <w:rFonts w:ascii="Times New Roman" w:hAnsi="Times New Roman" w:cs="Times New Roman"/>
          <w:sz w:val="24"/>
          <w:szCs w:val="24"/>
          <w:lang w:val="sv-SE"/>
        </w:rPr>
        <w:t xml:space="preserve">Sepanjang malam, tubuh mengalami 4-6 siklus tidur lengkap dengan durasi masing-masing sekitar 90 menit. Kebutuhan tidur remaja berkisar antara 9-10 jam per malam, namun seiring perkembangan pubertas dan perubahan </w:t>
      </w:r>
      <w:r w:rsidR="00B242FC" w:rsidRPr="00477ED5">
        <w:rPr>
          <w:rFonts w:ascii="Times New Roman" w:hAnsi="Times New Roman" w:cs="Times New Roman"/>
          <w:sz w:val="24"/>
          <w:szCs w:val="24"/>
          <w:lang w:val="sv-SE"/>
        </w:rPr>
        <w:lastRenderedPageBreak/>
        <w:t>hormonal, terjadi percepatan pencapaian tidur nyenyak dengan perpanjangan fase N2 yang lebih dominan (Reza, 2019).</w:t>
      </w:r>
    </w:p>
    <w:p w14:paraId="309539A5" w14:textId="563D938D" w:rsidR="00780A74" w:rsidRPr="00477ED5" w:rsidRDefault="00B242FC" w:rsidP="009A5FBC">
      <w:pPr>
        <w:pStyle w:val="ListParagraph"/>
        <w:spacing w:after="0" w:line="360" w:lineRule="auto"/>
        <w:ind w:left="709" w:firstLine="567"/>
        <w:jc w:val="both"/>
        <w:rPr>
          <w:rFonts w:ascii="Times New Roman" w:hAnsi="Times New Roman" w:cs="Times New Roman"/>
          <w:sz w:val="24"/>
          <w:szCs w:val="24"/>
          <w:lang w:val="sv-SE"/>
        </w:rPr>
      </w:pPr>
      <w:r w:rsidRPr="00477ED5">
        <w:rPr>
          <w:rFonts w:ascii="Times New Roman" w:hAnsi="Times New Roman" w:cs="Times New Roman"/>
          <w:sz w:val="24"/>
          <w:szCs w:val="24"/>
          <w:lang w:val="sv-SE"/>
        </w:rPr>
        <w:t xml:space="preserve">Dari perspektif neuroendokrin, tidur yang cukup memainkan peran krusial dalam regulasi pelepasan hormon pertumbuhan yang esensial untuk proses reparasi seluler dan homeostasis neurohumoral. Proses fisiologis ini merupakan mekanisme fundamental untuk mempertahankan integritas kesehatan fisik dan mental. Sebaliknya, deprivasi tidur dapat memicu disregulasi sistemik yang signifikan, yang secara potensial meningkatkan kerentanan terhadap berbagai patologi </w:t>
      </w:r>
      <w:r w:rsidR="00950942" w:rsidRPr="00B242FC">
        <w:rPr>
          <w:rFonts w:ascii="Times New Roman" w:hAnsi="Times New Roman" w:cs="Times New Roman"/>
          <w:sz w:val="24"/>
          <w:szCs w:val="24"/>
          <w:lang w:val="fi-FI"/>
        </w:rPr>
        <w:fldChar w:fldCharType="begin" w:fldLock="1"/>
      </w:r>
      <w:r w:rsidR="00B55342" w:rsidRPr="00477ED5">
        <w:rPr>
          <w:rFonts w:ascii="Times New Roman" w:hAnsi="Times New Roman" w:cs="Times New Roman"/>
          <w:sz w:val="24"/>
          <w:szCs w:val="24"/>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Kata","author":[{"dropping-particle":"","family":"Reza","given":"R. R.","non-dropping-particle":"","parse-names":false,"suffix":""}],"container-title":"fungsi tidur dalam manajemen kesehatan","id":"ITEM-1","issue":"1","issued":{"date-parts":[["2019"]]},"page":"1-23","title":"Fungsi tidur dalam manajemen kesehatan","type":"article","volume":"4"},"uris":["http://www.mendeley.com/documents/?uuid=8fdc1700-0a5d-4aca-a81a-76d3bf6c08f7","http://www.mendeley.com/documents/?uuid=d6312b7f-1d83-4f7a-b2be-754b2cb9163b"]}],"mendeley":{"formattedCitation":"(Reza, 2019)","plainTextFormattedCitation":"(Reza, 2019)","previouslyFormattedCitation":"(Reza, 2019)"},"properties":{"noteIndex":0},"schema":"https://github.com/citation-style-language/schema/raw/master/csl-citation.json"}</w:instrText>
      </w:r>
      <w:r w:rsidR="00950942" w:rsidRPr="00B242FC">
        <w:rPr>
          <w:rFonts w:ascii="Times New Roman" w:hAnsi="Times New Roman" w:cs="Times New Roman"/>
          <w:sz w:val="24"/>
          <w:szCs w:val="24"/>
          <w:lang w:val="fi-FI"/>
        </w:rPr>
        <w:fldChar w:fldCharType="separate"/>
      </w:r>
      <w:r w:rsidR="00950942" w:rsidRPr="00477ED5">
        <w:rPr>
          <w:rFonts w:ascii="Times New Roman" w:hAnsi="Times New Roman" w:cs="Times New Roman"/>
          <w:noProof/>
          <w:sz w:val="24"/>
          <w:szCs w:val="24"/>
          <w:lang w:val="sv-SE"/>
        </w:rPr>
        <w:t>(Reza, 2019)</w:t>
      </w:r>
      <w:r w:rsidR="00950942" w:rsidRPr="00B242FC">
        <w:rPr>
          <w:rFonts w:ascii="Times New Roman" w:hAnsi="Times New Roman" w:cs="Times New Roman"/>
          <w:sz w:val="24"/>
          <w:szCs w:val="24"/>
          <w:lang w:val="fi-FI"/>
        </w:rPr>
        <w:fldChar w:fldCharType="end"/>
      </w:r>
      <w:r w:rsidR="00950942" w:rsidRPr="00477ED5">
        <w:rPr>
          <w:rFonts w:ascii="Times New Roman" w:hAnsi="Times New Roman" w:cs="Times New Roman"/>
          <w:sz w:val="24"/>
          <w:szCs w:val="24"/>
          <w:lang w:val="sv-SE"/>
        </w:rPr>
        <w:t>.</w:t>
      </w:r>
    </w:p>
    <w:p w14:paraId="1B94084F" w14:textId="5F50AFF1" w:rsidR="001901ED" w:rsidRPr="00CD4DCA" w:rsidRDefault="00057F6C" w:rsidP="00D84858">
      <w:pPr>
        <w:pStyle w:val="Heading4"/>
        <w:numPr>
          <w:ilvl w:val="0"/>
          <w:numId w:val="31"/>
        </w:numPr>
        <w:tabs>
          <w:tab w:val="left" w:pos="851"/>
        </w:tabs>
        <w:ind w:hanging="294"/>
        <w:rPr>
          <w:lang w:val="sv-SE"/>
        </w:rPr>
      </w:pPr>
      <w:r w:rsidRPr="00CD4DCA">
        <w:rPr>
          <w:lang w:val="sv-SE"/>
        </w:rPr>
        <w:t>Faktor</w:t>
      </w:r>
      <w:r w:rsidR="00B85062" w:rsidRPr="00CD4DCA">
        <w:rPr>
          <w:lang w:val="sv-SE"/>
        </w:rPr>
        <w:t>-Faktor yang Mempengaruhi Kualitas Tidur</w:t>
      </w:r>
    </w:p>
    <w:p w14:paraId="2DFC92C3" w14:textId="7DA14782" w:rsidR="00D23853" w:rsidRPr="00986275" w:rsidRDefault="009A5FBC" w:rsidP="009A5FBC">
      <w:pPr>
        <w:pStyle w:val="ListParagraph"/>
        <w:spacing w:after="0" w:line="360" w:lineRule="auto"/>
        <w:ind w:left="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w:t>
      </w:r>
      <w:r w:rsidR="000840B1">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Kualitas tidur didefinisikan sebagai kemampuan individu untuk mencapai tidur yang restoratif melalui perolehan fase REM dan NREM yang optimal, sementara kuantitas tidur mengacu pada total durasi tidur yang diperoleh</w:t>
      </w:r>
      <w:r w:rsidR="002C0F72" w:rsidRPr="001901ED">
        <w:rPr>
          <w:rFonts w:ascii="Times New Roman" w:hAnsi="Times New Roman" w:cs="Times New Roman"/>
          <w:sz w:val="24"/>
          <w:szCs w:val="24"/>
          <w:lang w:val="sv-SE"/>
        </w:rPr>
        <w:t xml:space="preserve">. Menurut </w:t>
      </w:r>
      <w:r w:rsidR="00515DD1" w:rsidRPr="001901E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{"citationItems":[{"id":"ITEM-1","itemData":{"DOI":"10.1186/s12889-018-5557-8","ISSN":"14712458","PMID":"29895272","abstract":"Background: Both short and long sleep duration have been consistently studied as a risk factor for obesity, hyperglycemia and hypertension. In this cross-sectional study, we provide an updated analysis of the Health Examinees (HEXA) study on the association between sleep duration and metabolic syndrome (MetS) occurrence among Koreans age 40-69 year olds. Methods: A total of 133,608 subjects (44,930 men, 88,678 women) were enrolled in the HEXA study 2004-2013. Sleep duration was categorized into 4 sleep categories (&lt; 6 h, 6 to &lt; 8 h, 8 to &lt; 10 h, ≥10 h). MetS criterion was based on the National Cholesterol Education Program, Adult Treatment Panel III. Logistic regression was used to calculate adjusted odds ratios (ORs) and 95% confidence intervals (CIs). Results: Compared with individuals sleeping 6 to &lt; 8 h per day, less than 6 h of sleep was associated with MetS (multivariable adjusted OR: 1.12, 95% CI: 1.05-1.19) and elevated waist circumference (1.15, 1.08-1.23) among men; with elevated waist circumference (1.09, 1.04-1.14) among women. Greater than 10 h of sleep was associated with MetS (1.28, 1.08-1.50) and elevated triglycerides (1.33, 1.14-1.56) among men; with MetS (1.40, 1.24-1.58), elevated waist circumference (1.14, 1.02-1.27), elevated triglycerides (1.41, 1.25-1.58), reduced high-density lipoprotein cholesterol (HDL-C) (1.24, 1.12-1.38), and elevated fasting glucose (1.39, 1.23-1.57) among women. Conclusions: Less than 6 h of sleep is associated with elevated waist circumference among both men and women and with MetS among men only. Greater than 10 h of sleep is associated with MetS and elevated triglycerides among both men and women and with elevated waist circumference, reduced HDL-C, and elevated fasting glucose among women only.","author":[{"dropping-particle":"","family":"Kim","given":"Claire E.","non-dropping-particle":"","parse-names":false,"suffix":""},{"dropping-particle":"","family":"Shin","given":"Sangah","non-dropping-particle":"","parse-names":false,"suffix":""},{"dropping-particle":"","family":"Lee","given":"Hwi Won","non-dropping-particle":"","parse-names":false,"suffix":""},{"dropping-particle":"","family":"Lim","given":"Jiyeon","non-dropping-particle":"","parse-names":false,"suffix":""},{"dropping-particle":"","family":"Lee","given":"Jong Koo","non-dropping-particle":"","parse-names":false,"suffix":""},{"dropping-particle":"","family":"Shin","given":"Aesun","non-dropping-particle":"","parse-names":false,"suffix":""},{"dropping-particle":"","family":"Kang","given":"Daehee","non-dropping-particle":"","parse-names":false,"suffix":""}],"container-title":"BMC Public Health","id":"ITEM-1","issue":"1","issued":{"date-parts":[["2018"]]},"page":"1-8","publisher":"BMC Public Health","title":"Association between sleep duration and metabolic syndrome: A cross-sectional study","type":"article-journal","volume":"18"},"uris":["http://www.mendeley.com/documents/?uuid=1991d6c0-60d5-434a-a035-36b2384f2e10","http://www.mendeley.com/documents/?uuid=8f7ea7b0-5fe7-4657-adbf-646f48f3beac"]}],"mendeley":{"formattedCitation":"(Kim et al., 2018)","plainTextFormattedCitation":"(Kim et al., 2018)","previouslyFormattedCitation":"(Kim et al., 2018)"},"properties":{"noteIndex":0},"schema":"https://github.com/citation-style-language/schema/raw/master/csl-citation.json"}</w:instrText>
      </w:r>
      <w:r w:rsidR="00515DD1" w:rsidRPr="001901ED">
        <w:rPr>
          <w:rFonts w:ascii="Times New Roman" w:hAnsi="Times New Roman" w:cs="Times New Roman"/>
          <w:sz w:val="24"/>
          <w:szCs w:val="24"/>
          <w:lang w:val="sv-SE"/>
        </w:rPr>
        <w:fldChar w:fldCharType="separate"/>
      </w:r>
      <w:r w:rsidR="00515DD1" w:rsidRPr="001901ED">
        <w:rPr>
          <w:rFonts w:ascii="Times New Roman" w:hAnsi="Times New Roman" w:cs="Times New Roman"/>
          <w:noProof/>
          <w:sz w:val="24"/>
          <w:szCs w:val="24"/>
          <w:lang w:val="sv-SE"/>
        </w:rPr>
        <w:t>(Kim et al., 2018)</w:t>
      </w:r>
      <w:r w:rsidR="00515DD1" w:rsidRPr="001901ED">
        <w:rPr>
          <w:rFonts w:ascii="Times New Roman" w:hAnsi="Times New Roman" w:cs="Times New Roman"/>
          <w:sz w:val="24"/>
          <w:szCs w:val="24"/>
          <w:lang w:val="sv-SE"/>
        </w:rPr>
        <w:fldChar w:fldCharType="end"/>
      </w:r>
      <w:r w:rsidR="002C0F72" w:rsidRPr="001901ED">
        <w:rPr>
          <w:rFonts w:ascii="Times New Roman" w:hAnsi="Times New Roman" w:cs="Times New Roman"/>
          <w:sz w:val="24"/>
          <w:szCs w:val="24"/>
          <w:lang w:val="sv-SE"/>
        </w:rPr>
        <w:t xml:space="preserve">, </w:t>
      </w:r>
      <w:r w:rsidR="00B242FC" w:rsidRPr="00477ED5">
        <w:rPr>
          <w:rFonts w:ascii="Times New Roman" w:hAnsi="Times New Roman" w:cs="Times New Roman"/>
          <w:sz w:val="24"/>
          <w:szCs w:val="24"/>
          <w:lang w:val="sv-SE"/>
        </w:rPr>
        <w:t>erdapat enam faktor determinan utama yang memengaruhi kedua aspek tidur tersebut</w:t>
      </w:r>
      <w:r w:rsidR="002C0F72" w:rsidRPr="001901ED">
        <w:rPr>
          <w:rFonts w:ascii="Times New Roman" w:hAnsi="Times New Roman" w:cs="Times New Roman"/>
          <w:sz w:val="24"/>
          <w:szCs w:val="24"/>
          <w:lang w:val="sv-SE"/>
        </w:rPr>
        <w:t>:</w:t>
      </w:r>
    </w:p>
    <w:p w14:paraId="55804B1B" w14:textId="77777777" w:rsidR="001901ED" w:rsidRDefault="002C0F72" w:rsidP="009A5FBC">
      <w:pPr>
        <w:pStyle w:val="isisub"/>
        <w:numPr>
          <w:ilvl w:val="0"/>
          <w:numId w:val="4"/>
        </w:numPr>
        <w:tabs>
          <w:tab w:val="clear" w:pos="644"/>
          <w:tab w:val="num" w:pos="567"/>
          <w:tab w:val="left" w:pos="851"/>
          <w:tab w:val="num" w:pos="993"/>
          <w:tab w:val="left" w:pos="1134"/>
          <w:tab w:val="left" w:pos="1276"/>
        </w:tabs>
        <w:spacing w:after="0"/>
        <w:ind w:left="709" w:firstLine="0"/>
        <w:rPr>
          <w:lang w:val="sv-SE"/>
        </w:rPr>
      </w:pPr>
      <w:r w:rsidRPr="001901ED">
        <w:rPr>
          <w:lang w:val="sv-SE"/>
        </w:rPr>
        <w:t>Usi</w:t>
      </w:r>
      <w:r w:rsidR="008A777B" w:rsidRPr="001901ED">
        <w:rPr>
          <w:lang w:val="sv-SE"/>
        </w:rPr>
        <w:t>a</w:t>
      </w:r>
    </w:p>
    <w:p w14:paraId="375134C9" w14:textId="3E42F863" w:rsidR="00A31C03" w:rsidRDefault="00B242FC" w:rsidP="009A5FBC">
      <w:pPr>
        <w:pStyle w:val="isisub"/>
        <w:spacing w:after="0"/>
        <w:ind w:left="993" w:firstLine="0"/>
        <w:rPr>
          <w:lang w:val="sv-SE"/>
        </w:rPr>
      </w:pPr>
      <w:r w:rsidRPr="009A5FBC">
        <w:rPr>
          <w:lang w:val="sv-SE"/>
        </w:rPr>
        <w:t>faktor usia menunjukkan korelasi negatif dengan kualitas tidur. Pada lansia, terjadi penurunan signifikan dalam durasi tidur gelombang lambat (N3) dan fase REM, disertai fragmentasi tidur dengan frekuensi terbangun malam hari yang lebih tinggi, serta pergeseran fase sirkadian menjadi lebih awal</w:t>
      </w:r>
      <w:r w:rsidR="002C0F72" w:rsidRPr="001901ED">
        <w:rPr>
          <w:lang w:val="sv-SE"/>
        </w:rPr>
        <w:t>.</w:t>
      </w:r>
    </w:p>
    <w:p w14:paraId="3EC1B9E8" w14:textId="3CB7B9B3" w:rsidR="001901ED" w:rsidRPr="00702CFE" w:rsidRDefault="002C0F72" w:rsidP="009A5FBC">
      <w:pPr>
        <w:pStyle w:val="isisub"/>
        <w:numPr>
          <w:ilvl w:val="0"/>
          <w:numId w:val="4"/>
        </w:numPr>
        <w:tabs>
          <w:tab w:val="clear" w:pos="644"/>
          <w:tab w:val="left" w:pos="993"/>
        </w:tabs>
        <w:spacing w:after="0"/>
        <w:ind w:left="709" w:firstLine="0"/>
        <w:rPr>
          <w:lang w:val="sv-SE"/>
        </w:rPr>
      </w:pPr>
      <w:proofErr w:type="spellStart"/>
      <w:r w:rsidRPr="002C0F72">
        <w:t>Penggunaan</w:t>
      </w:r>
      <w:proofErr w:type="spellEnd"/>
      <w:r w:rsidRPr="002C0F72">
        <w:t xml:space="preserve"> </w:t>
      </w:r>
      <w:proofErr w:type="spellStart"/>
      <w:r w:rsidRPr="002C0F72">
        <w:t>Obat</w:t>
      </w:r>
      <w:proofErr w:type="spellEnd"/>
    </w:p>
    <w:p w14:paraId="5EF69F7A" w14:textId="0CB4B306" w:rsidR="004B0C7E" w:rsidRPr="009A5FBC" w:rsidRDefault="00B242FC" w:rsidP="009A5FBC">
      <w:pPr>
        <w:pStyle w:val="isisub"/>
        <w:spacing w:after="0"/>
        <w:ind w:left="993" w:firstLine="0"/>
        <w:rPr>
          <w:lang w:val="sv-SE"/>
        </w:rPr>
      </w:pPr>
      <w:r w:rsidRPr="009A5FBC">
        <w:rPr>
          <w:lang w:val="sv-SE"/>
        </w:rPr>
        <w:t>Penggunaan obat-obatan tertentu seperti antidepresan golongan SSRI, antihipertensi, bronkodilator, diuretik, beta-blocker, dan kortikosteroid dapat menginduksi gangguan tidur melalui mekanisme farmakologis yang memodulasi neurotransmiter dan sistem hormon terkait regulasi tidur</w:t>
      </w:r>
      <w:r w:rsidR="004B0C7E" w:rsidRPr="009A5FBC">
        <w:rPr>
          <w:lang w:val="sv-SE"/>
        </w:rPr>
        <w:t>.</w:t>
      </w:r>
    </w:p>
    <w:p w14:paraId="3EB5FC22" w14:textId="77777777" w:rsidR="001901ED" w:rsidRDefault="002C0F72" w:rsidP="009A5FBC">
      <w:pPr>
        <w:pStyle w:val="isisub"/>
        <w:numPr>
          <w:ilvl w:val="0"/>
          <w:numId w:val="4"/>
        </w:numPr>
        <w:tabs>
          <w:tab w:val="clear" w:pos="644"/>
          <w:tab w:val="num" w:pos="709"/>
          <w:tab w:val="left" w:pos="993"/>
        </w:tabs>
        <w:spacing w:after="0"/>
        <w:ind w:left="709" w:firstLine="0"/>
      </w:pPr>
      <w:proofErr w:type="spellStart"/>
      <w:r w:rsidRPr="002C0F72">
        <w:t>Stres</w:t>
      </w:r>
      <w:proofErr w:type="spellEnd"/>
      <w:r w:rsidRPr="002C0F72">
        <w:t xml:space="preserve"> </w:t>
      </w:r>
      <w:proofErr w:type="spellStart"/>
      <w:r w:rsidRPr="002C0F72">
        <w:t>Psikologis</w:t>
      </w:r>
      <w:proofErr w:type="spellEnd"/>
    </w:p>
    <w:p w14:paraId="4A79424C" w14:textId="27F9474E" w:rsidR="004B0C7E" w:rsidRPr="004B0C7E" w:rsidRDefault="00B242FC" w:rsidP="009A5FBC">
      <w:pPr>
        <w:pStyle w:val="isisub"/>
        <w:spacing w:after="0"/>
        <w:ind w:left="993" w:firstLine="0"/>
      </w:pPr>
      <w:proofErr w:type="spellStart"/>
      <w:r>
        <w:t>S</w:t>
      </w:r>
      <w:r w:rsidRPr="00B242FC">
        <w:t>tres</w:t>
      </w:r>
      <w:proofErr w:type="spellEnd"/>
      <w:r w:rsidRPr="00B242FC">
        <w:t xml:space="preserve"> </w:t>
      </w:r>
      <w:proofErr w:type="spellStart"/>
      <w:r w:rsidRPr="00B242FC">
        <w:t>psikologis</w:t>
      </w:r>
      <w:proofErr w:type="spellEnd"/>
      <w:r w:rsidRPr="00B242FC">
        <w:t xml:space="preserve"> </w:t>
      </w:r>
      <w:proofErr w:type="spellStart"/>
      <w:r w:rsidRPr="00B242FC">
        <w:t>memicu</w:t>
      </w:r>
      <w:proofErr w:type="spellEnd"/>
      <w:r w:rsidRPr="00B242FC">
        <w:t xml:space="preserve"> </w:t>
      </w:r>
      <w:proofErr w:type="spellStart"/>
      <w:r w:rsidRPr="00B242FC">
        <w:t>aktivasi</w:t>
      </w:r>
      <w:proofErr w:type="spellEnd"/>
      <w:r w:rsidRPr="00B242FC">
        <w:t xml:space="preserve"> </w:t>
      </w:r>
      <w:proofErr w:type="spellStart"/>
      <w:r w:rsidRPr="00B242FC">
        <w:t>aksis</w:t>
      </w:r>
      <w:proofErr w:type="spellEnd"/>
      <w:r w:rsidRPr="00B242FC">
        <w:t xml:space="preserve"> HPA (Hypothalamic-Pituitary-Adrenal) yang </w:t>
      </w:r>
      <w:proofErr w:type="spellStart"/>
      <w:r w:rsidRPr="00B242FC">
        <w:t>meningkatkan</w:t>
      </w:r>
      <w:proofErr w:type="spellEnd"/>
      <w:r w:rsidRPr="00B242FC">
        <w:t xml:space="preserve"> </w:t>
      </w:r>
      <w:proofErr w:type="spellStart"/>
      <w:r w:rsidRPr="00B242FC">
        <w:t>sekresi</w:t>
      </w:r>
      <w:proofErr w:type="spellEnd"/>
      <w:r w:rsidRPr="00B242FC">
        <w:t xml:space="preserve"> </w:t>
      </w:r>
      <w:proofErr w:type="spellStart"/>
      <w:r w:rsidRPr="00B242FC">
        <w:t>kortisol</w:t>
      </w:r>
      <w:proofErr w:type="spellEnd"/>
      <w:r w:rsidRPr="00B242FC">
        <w:t xml:space="preserve">, </w:t>
      </w:r>
      <w:proofErr w:type="spellStart"/>
      <w:r w:rsidRPr="00B242FC">
        <w:t>epinefrin</w:t>
      </w:r>
      <w:proofErr w:type="spellEnd"/>
      <w:r w:rsidRPr="00B242FC">
        <w:t xml:space="preserve">, dan </w:t>
      </w:r>
      <w:proofErr w:type="spellStart"/>
      <w:r w:rsidRPr="00B242FC">
        <w:t>norepinefrin</w:t>
      </w:r>
      <w:proofErr w:type="spellEnd"/>
      <w:r w:rsidRPr="00B242FC">
        <w:t xml:space="preserve">, </w:t>
      </w:r>
      <w:proofErr w:type="spellStart"/>
      <w:r w:rsidRPr="00B242FC">
        <w:t>sehingga</w:t>
      </w:r>
      <w:proofErr w:type="spellEnd"/>
      <w:r w:rsidRPr="00B242FC">
        <w:t xml:space="preserve"> </w:t>
      </w:r>
      <w:proofErr w:type="spellStart"/>
      <w:r w:rsidRPr="00B242FC">
        <w:t>menstimulasi</w:t>
      </w:r>
      <w:proofErr w:type="spellEnd"/>
      <w:r w:rsidRPr="00B242FC">
        <w:t xml:space="preserve"> </w:t>
      </w:r>
      <w:proofErr w:type="spellStart"/>
      <w:r w:rsidRPr="00B242FC">
        <w:t>sistem</w:t>
      </w:r>
      <w:proofErr w:type="spellEnd"/>
      <w:r w:rsidRPr="00B242FC">
        <w:t xml:space="preserve"> </w:t>
      </w:r>
      <w:proofErr w:type="spellStart"/>
      <w:r w:rsidRPr="00B242FC">
        <w:t>saraf</w:t>
      </w:r>
      <w:proofErr w:type="spellEnd"/>
      <w:r w:rsidRPr="00B242FC">
        <w:t xml:space="preserve"> </w:t>
      </w:r>
      <w:proofErr w:type="spellStart"/>
      <w:r w:rsidRPr="00B242FC">
        <w:t>simpatis</w:t>
      </w:r>
      <w:proofErr w:type="spellEnd"/>
      <w:r w:rsidRPr="00B242FC">
        <w:t xml:space="preserve"> dan </w:t>
      </w:r>
      <w:proofErr w:type="spellStart"/>
      <w:r w:rsidRPr="00B242FC">
        <w:t>menghambat</w:t>
      </w:r>
      <w:proofErr w:type="spellEnd"/>
      <w:r w:rsidRPr="00B242FC">
        <w:t xml:space="preserve"> </w:t>
      </w:r>
      <w:proofErr w:type="spellStart"/>
      <w:r w:rsidRPr="00B242FC">
        <w:t>inisiasi</w:t>
      </w:r>
      <w:proofErr w:type="spellEnd"/>
      <w:r w:rsidRPr="00B242FC">
        <w:t xml:space="preserve"> </w:t>
      </w:r>
      <w:proofErr w:type="spellStart"/>
      <w:r w:rsidRPr="00B242FC">
        <w:t>tidur</w:t>
      </w:r>
      <w:proofErr w:type="spellEnd"/>
      <w:r w:rsidR="004B0C7E" w:rsidRPr="004B0C7E">
        <w:t>.</w:t>
      </w:r>
    </w:p>
    <w:p w14:paraId="281D5914" w14:textId="729A42BA" w:rsidR="008A777B" w:rsidRDefault="002C0F72" w:rsidP="009A5FBC">
      <w:pPr>
        <w:pStyle w:val="isisub"/>
        <w:numPr>
          <w:ilvl w:val="0"/>
          <w:numId w:val="4"/>
        </w:numPr>
        <w:tabs>
          <w:tab w:val="clear" w:pos="644"/>
          <w:tab w:val="num" w:pos="426"/>
          <w:tab w:val="left" w:pos="993"/>
        </w:tabs>
        <w:spacing w:after="0"/>
        <w:ind w:left="709" w:firstLine="0"/>
      </w:pPr>
      <w:proofErr w:type="spellStart"/>
      <w:r w:rsidRPr="00EF4B05">
        <w:lastRenderedPageBreak/>
        <w:t>Lingkungan</w:t>
      </w:r>
      <w:proofErr w:type="spellEnd"/>
    </w:p>
    <w:p w14:paraId="2F445D2C" w14:textId="32E1104C" w:rsidR="002C0F72" w:rsidRPr="00622BB8" w:rsidRDefault="00D23853" w:rsidP="009A5FBC">
      <w:pPr>
        <w:pStyle w:val="isisub"/>
        <w:spacing w:after="0"/>
        <w:ind w:left="993" w:hanging="142"/>
      </w:pPr>
      <w:r w:rsidRPr="00622BB8">
        <w:t xml:space="preserve"> </w:t>
      </w:r>
      <w:r w:rsidR="009A5FBC">
        <w:t xml:space="preserve"> </w:t>
      </w:r>
      <w:proofErr w:type="spellStart"/>
      <w:r w:rsidR="00B242FC">
        <w:t>F</w:t>
      </w:r>
      <w:r w:rsidR="00B242FC" w:rsidRPr="00B242FC">
        <w:t>aktor</w:t>
      </w:r>
      <w:proofErr w:type="spellEnd"/>
      <w:r w:rsidR="00B242FC" w:rsidRPr="00B242FC">
        <w:t xml:space="preserve"> </w:t>
      </w:r>
      <w:proofErr w:type="spellStart"/>
      <w:r w:rsidR="00B242FC" w:rsidRPr="00B242FC">
        <w:t>lingkungan</w:t>
      </w:r>
      <w:proofErr w:type="spellEnd"/>
      <w:r w:rsidR="00B242FC" w:rsidRPr="00B242FC">
        <w:t xml:space="preserve"> </w:t>
      </w:r>
      <w:proofErr w:type="spellStart"/>
      <w:r w:rsidR="00B242FC" w:rsidRPr="00B242FC">
        <w:t>seperti</w:t>
      </w:r>
      <w:proofErr w:type="spellEnd"/>
      <w:r w:rsidR="00B242FC" w:rsidRPr="00B242FC">
        <w:t xml:space="preserve"> </w:t>
      </w:r>
      <w:proofErr w:type="spellStart"/>
      <w:r w:rsidR="00B242FC" w:rsidRPr="00B242FC">
        <w:t>kebisingan</w:t>
      </w:r>
      <w:proofErr w:type="spellEnd"/>
      <w:r w:rsidR="00B242FC" w:rsidRPr="00B242FC">
        <w:t xml:space="preserve">, </w:t>
      </w:r>
      <w:proofErr w:type="spellStart"/>
      <w:r w:rsidR="00B242FC" w:rsidRPr="00B242FC">
        <w:t>pencahayaan</w:t>
      </w:r>
      <w:proofErr w:type="spellEnd"/>
      <w:r w:rsidR="00B242FC" w:rsidRPr="00B242FC">
        <w:t xml:space="preserve"> </w:t>
      </w:r>
      <w:proofErr w:type="spellStart"/>
      <w:r w:rsidR="00B242FC" w:rsidRPr="00B242FC">
        <w:t>berlebihan</w:t>
      </w:r>
      <w:proofErr w:type="spellEnd"/>
      <w:r w:rsidR="00B242FC" w:rsidRPr="00B242FC">
        <w:t xml:space="preserve">, dan </w:t>
      </w:r>
      <w:proofErr w:type="spellStart"/>
      <w:r w:rsidR="00B242FC" w:rsidRPr="00B242FC">
        <w:t>suhu</w:t>
      </w:r>
      <w:proofErr w:type="spellEnd"/>
      <w:r w:rsidR="00B242FC" w:rsidRPr="00B242FC">
        <w:t xml:space="preserve"> </w:t>
      </w:r>
      <w:proofErr w:type="spellStart"/>
      <w:r w:rsidR="00B242FC" w:rsidRPr="00B242FC">
        <w:t>tidak</w:t>
      </w:r>
      <w:proofErr w:type="spellEnd"/>
      <w:r w:rsidR="00B242FC" w:rsidRPr="00B242FC">
        <w:t xml:space="preserve"> optimal </w:t>
      </w:r>
      <w:proofErr w:type="spellStart"/>
      <w:r w:rsidR="00B242FC" w:rsidRPr="00B242FC">
        <w:t>dapat</w:t>
      </w:r>
      <w:proofErr w:type="spellEnd"/>
      <w:r w:rsidR="00B242FC" w:rsidRPr="00B242FC">
        <w:t xml:space="preserve"> </w:t>
      </w:r>
      <w:proofErr w:type="spellStart"/>
      <w:r w:rsidR="00B242FC" w:rsidRPr="00B242FC">
        <w:t>mengganggu</w:t>
      </w:r>
      <w:proofErr w:type="spellEnd"/>
      <w:r w:rsidR="00B242FC" w:rsidRPr="00B242FC">
        <w:t xml:space="preserve"> proses </w:t>
      </w:r>
      <w:proofErr w:type="spellStart"/>
      <w:r w:rsidR="00B242FC" w:rsidRPr="00B242FC">
        <w:t>tidur</w:t>
      </w:r>
      <w:proofErr w:type="spellEnd"/>
      <w:r w:rsidR="00B242FC" w:rsidRPr="00B242FC">
        <w:t xml:space="preserve"> </w:t>
      </w:r>
      <w:proofErr w:type="spellStart"/>
      <w:r w:rsidR="00B242FC" w:rsidRPr="00B242FC">
        <w:t>melalui</w:t>
      </w:r>
      <w:proofErr w:type="spellEnd"/>
      <w:r w:rsidR="00B242FC" w:rsidRPr="00B242FC">
        <w:t xml:space="preserve"> </w:t>
      </w:r>
      <w:proofErr w:type="spellStart"/>
      <w:r w:rsidR="00B242FC" w:rsidRPr="00B242FC">
        <w:t>stimulasi</w:t>
      </w:r>
      <w:proofErr w:type="spellEnd"/>
      <w:r w:rsidR="00B242FC" w:rsidRPr="00B242FC">
        <w:t xml:space="preserve"> </w:t>
      </w:r>
      <w:proofErr w:type="spellStart"/>
      <w:r w:rsidR="00B242FC" w:rsidRPr="00B242FC">
        <w:t>sensorik</w:t>
      </w:r>
      <w:proofErr w:type="spellEnd"/>
      <w:r w:rsidR="00B242FC" w:rsidRPr="00B242FC">
        <w:t xml:space="preserve"> yang </w:t>
      </w:r>
      <w:proofErr w:type="spellStart"/>
      <w:r w:rsidR="00B242FC" w:rsidRPr="00B242FC">
        <w:t>menghambat</w:t>
      </w:r>
      <w:proofErr w:type="spellEnd"/>
      <w:r w:rsidR="00B242FC" w:rsidRPr="00B242FC">
        <w:t xml:space="preserve"> </w:t>
      </w:r>
      <w:proofErr w:type="spellStart"/>
      <w:r w:rsidR="00B242FC" w:rsidRPr="00B242FC">
        <w:t>relaksasi</w:t>
      </w:r>
      <w:proofErr w:type="spellEnd"/>
      <w:r w:rsidR="00B242FC" w:rsidRPr="00B242FC">
        <w:t>.</w:t>
      </w:r>
    </w:p>
    <w:p w14:paraId="35E57B9C" w14:textId="77777777" w:rsidR="008A777B" w:rsidRDefault="002C0F72" w:rsidP="009A5FBC">
      <w:pPr>
        <w:pStyle w:val="isisub"/>
        <w:numPr>
          <w:ilvl w:val="0"/>
          <w:numId w:val="4"/>
        </w:numPr>
        <w:tabs>
          <w:tab w:val="clear" w:pos="644"/>
          <w:tab w:val="num" w:pos="567"/>
          <w:tab w:val="left" w:pos="709"/>
          <w:tab w:val="left" w:pos="993"/>
        </w:tabs>
        <w:spacing w:after="0"/>
        <w:ind w:left="851" w:hanging="142"/>
      </w:pPr>
      <w:r w:rsidRPr="002C0F72">
        <w:t>Gaya Hidup</w:t>
      </w:r>
    </w:p>
    <w:p w14:paraId="6CB728EA" w14:textId="6F06D22F" w:rsidR="002C0F72" w:rsidRPr="00DA107C" w:rsidRDefault="00B242FC" w:rsidP="009A5FBC">
      <w:pPr>
        <w:pStyle w:val="isisub"/>
        <w:spacing w:after="0"/>
        <w:ind w:left="993" w:firstLine="0"/>
      </w:pPr>
      <w:r>
        <w:t>G</w:t>
      </w:r>
      <w:r w:rsidRPr="00B242FC">
        <w:t xml:space="preserve">aya </w:t>
      </w:r>
      <w:proofErr w:type="spellStart"/>
      <w:r w:rsidRPr="00B242FC">
        <w:t>hidup</w:t>
      </w:r>
      <w:proofErr w:type="spellEnd"/>
      <w:r w:rsidRPr="00B242FC">
        <w:t xml:space="preserve"> modern </w:t>
      </w:r>
      <w:proofErr w:type="spellStart"/>
      <w:r w:rsidRPr="00B242FC">
        <w:t>dengan</w:t>
      </w:r>
      <w:proofErr w:type="spellEnd"/>
      <w:r w:rsidRPr="00B242FC">
        <w:t xml:space="preserve"> </w:t>
      </w:r>
      <w:proofErr w:type="spellStart"/>
      <w:r w:rsidRPr="00B242FC">
        <w:t>paparan</w:t>
      </w:r>
      <w:proofErr w:type="spellEnd"/>
      <w:r w:rsidRPr="00B242FC">
        <w:t xml:space="preserve"> </w:t>
      </w:r>
      <w:proofErr w:type="spellStart"/>
      <w:r w:rsidRPr="00B242FC">
        <w:t>cahaya</w:t>
      </w:r>
      <w:proofErr w:type="spellEnd"/>
      <w:r w:rsidRPr="00B242FC">
        <w:t xml:space="preserve"> </w:t>
      </w:r>
      <w:proofErr w:type="spellStart"/>
      <w:r w:rsidRPr="00B242FC">
        <w:t>biru</w:t>
      </w:r>
      <w:proofErr w:type="spellEnd"/>
      <w:r w:rsidRPr="00B242FC">
        <w:t xml:space="preserve"> </w:t>
      </w:r>
      <w:proofErr w:type="spellStart"/>
      <w:r w:rsidRPr="00B242FC">
        <w:t>dari</w:t>
      </w:r>
      <w:proofErr w:type="spellEnd"/>
      <w:r w:rsidRPr="00B242FC">
        <w:t xml:space="preserve"> </w:t>
      </w:r>
      <w:proofErr w:type="spellStart"/>
      <w:r w:rsidRPr="00B242FC">
        <w:t>perangkat</w:t>
      </w:r>
      <w:proofErr w:type="spellEnd"/>
      <w:r w:rsidRPr="00B242FC">
        <w:t xml:space="preserve"> </w:t>
      </w:r>
      <w:proofErr w:type="spellStart"/>
      <w:r w:rsidRPr="00B242FC">
        <w:t>elektronik</w:t>
      </w:r>
      <w:proofErr w:type="spellEnd"/>
      <w:r w:rsidRPr="00B242FC">
        <w:t xml:space="preserve"> </w:t>
      </w:r>
      <w:proofErr w:type="spellStart"/>
      <w:r w:rsidRPr="00B242FC">
        <w:t>sebelum</w:t>
      </w:r>
      <w:proofErr w:type="spellEnd"/>
      <w:r w:rsidRPr="00B242FC">
        <w:t xml:space="preserve"> </w:t>
      </w:r>
      <w:proofErr w:type="spellStart"/>
      <w:r w:rsidRPr="00B242FC">
        <w:t>tidur</w:t>
      </w:r>
      <w:proofErr w:type="spellEnd"/>
      <w:r w:rsidRPr="00B242FC">
        <w:t xml:space="preserve"> </w:t>
      </w:r>
      <w:proofErr w:type="spellStart"/>
      <w:r w:rsidRPr="00B242FC">
        <w:t>terbukti</w:t>
      </w:r>
      <w:proofErr w:type="spellEnd"/>
      <w:r w:rsidRPr="00B242FC">
        <w:t xml:space="preserve"> </w:t>
      </w:r>
      <w:proofErr w:type="spellStart"/>
      <w:r w:rsidRPr="00B242FC">
        <w:t>menekan</w:t>
      </w:r>
      <w:proofErr w:type="spellEnd"/>
      <w:r w:rsidRPr="00B242FC">
        <w:t xml:space="preserve"> </w:t>
      </w:r>
      <w:proofErr w:type="spellStart"/>
      <w:r w:rsidRPr="00B242FC">
        <w:t>sekresi</w:t>
      </w:r>
      <w:proofErr w:type="spellEnd"/>
      <w:r w:rsidRPr="00B242FC">
        <w:t xml:space="preserve"> melatonin </w:t>
      </w:r>
      <w:proofErr w:type="spellStart"/>
      <w:r w:rsidRPr="00B242FC">
        <w:t>melalui</w:t>
      </w:r>
      <w:proofErr w:type="spellEnd"/>
      <w:r w:rsidRPr="00B242FC">
        <w:t xml:space="preserve"> </w:t>
      </w:r>
      <w:proofErr w:type="spellStart"/>
      <w:r w:rsidRPr="00B242FC">
        <w:t>inhibisi</w:t>
      </w:r>
      <w:proofErr w:type="spellEnd"/>
      <w:r w:rsidRPr="00B242FC">
        <w:t xml:space="preserve"> </w:t>
      </w:r>
      <w:proofErr w:type="spellStart"/>
      <w:r w:rsidRPr="00B242FC">
        <w:t>sel</w:t>
      </w:r>
      <w:proofErr w:type="spellEnd"/>
      <w:r w:rsidRPr="00B242FC">
        <w:t xml:space="preserve"> ganglion retina </w:t>
      </w:r>
      <w:proofErr w:type="spellStart"/>
      <w:r w:rsidRPr="00B242FC">
        <w:t>intrinsik</w:t>
      </w:r>
      <w:proofErr w:type="spellEnd"/>
      <w:r w:rsidRPr="00B242FC">
        <w:t xml:space="preserve"> </w:t>
      </w:r>
      <w:proofErr w:type="spellStart"/>
      <w:r w:rsidRPr="00B242FC">
        <w:t>fotosensitif</w:t>
      </w:r>
      <w:proofErr w:type="spellEnd"/>
      <w:r w:rsidRPr="00B242FC">
        <w:t xml:space="preserve">, </w:t>
      </w:r>
      <w:proofErr w:type="spellStart"/>
      <w:r w:rsidRPr="00B242FC">
        <w:t>sehingga</w:t>
      </w:r>
      <w:proofErr w:type="spellEnd"/>
      <w:r w:rsidRPr="00B242FC">
        <w:t xml:space="preserve"> </w:t>
      </w:r>
      <w:proofErr w:type="spellStart"/>
      <w:r w:rsidRPr="00B242FC">
        <w:t>mengganggu</w:t>
      </w:r>
      <w:proofErr w:type="spellEnd"/>
      <w:r w:rsidRPr="00B242FC">
        <w:t xml:space="preserve"> </w:t>
      </w:r>
      <w:proofErr w:type="spellStart"/>
      <w:r w:rsidRPr="00B242FC">
        <w:t>sinkronisasi</w:t>
      </w:r>
      <w:proofErr w:type="spellEnd"/>
      <w:r w:rsidRPr="00B242FC">
        <w:t xml:space="preserve"> </w:t>
      </w:r>
      <w:proofErr w:type="spellStart"/>
      <w:r w:rsidRPr="00B242FC">
        <w:t>ritme</w:t>
      </w:r>
      <w:proofErr w:type="spellEnd"/>
      <w:r w:rsidRPr="00B242FC">
        <w:t xml:space="preserve"> </w:t>
      </w:r>
      <w:proofErr w:type="spellStart"/>
      <w:r w:rsidRPr="00B242FC">
        <w:t>sirkadian</w:t>
      </w:r>
      <w:proofErr w:type="spellEnd"/>
      <w:r w:rsidRPr="00B242FC">
        <w:t>.</w:t>
      </w:r>
      <w:r w:rsidR="002C0F72" w:rsidRPr="00DA107C">
        <w:t>.</w:t>
      </w:r>
    </w:p>
    <w:p w14:paraId="74404140" w14:textId="75C7CB21" w:rsidR="00366F14" w:rsidRPr="00DA107C" w:rsidRDefault="002C0F72" w:rsidP="009A5FBC">
      <w:pPr>
        <w:pStyle w:val="isisub"/>
        <w:numPr>
          <w:ilvl w:val="0"/>
          <w:numId w:val="4"/>
        </w:numPr>
        <w:tabs>
          <w:tab w:val="clear" w:pos="644"/>
          <w:tab w:val="left" w:pos="993"/>
        </w:tabs>
        <w:ind w:left="993" w:hanging="284"/>
      </w:pPr>
      <w:proofErr w:type="spellStart"/>
      <w:r w:rsidRPr="00DA107C">
        <w:t>Merokok</w:t>
      </w:r>
      <w:proofErr w:type="spellEnd"/>
      <w:r w:rsidRPr="00DA107C">
        <w:br/>
      </w:r>
      <w:proofErr w:type="spellStart"/>
      <w:r w:rsidR="00B242FC" w:rsidRPr="00DA107C">
        <w:t>Nikotin</w:t>
      </w:r>
      <w:proofErr w:type="spellEnd"/>
      <w:r w:rsidR="00B242FC" w:rsidRPr="00DA107C">
        <w:t xml:space="preserve"> </w:t>
      </w:r>
      <w:proofErr w:type="spellStart"/>
      <w:r w:rsidR="00B242FC" w:rsidRPr="00DA107C">
        <w:t>sebagai</w:t>
      </w:r>
      <w:proofErr w:type="spellEnd"/>
      <w:r w:rsidR="00B242FC" w:rsidRPr="00DA107C">
        <w:t xml:space="preserve"> </w:t>
      </w:r>
      <w:proofErr w:type="spellStart"/>
      <w:r w:rsidR="00B242FC" w:rsidRPr="00DA107C">
        <w:t>stimulan</w:t>
      </w:r>
      <w:proofErr w:type="spellEnd"/>
      <w:r w:rsidR="00B242FC" w:rsidRPr="00DA107C">
        <w:t xml:space="preserve"> </w:t>
      </w:r>
      <w:proofErr w:type="spellStart"/>
      <w:r w:rsidR="00B242FC" w:rsidRPr="00DA107C">
        <w:t>adrenergik</w:t>
      </w:r>
      <w:proofErr w:type="spellEnd"/>
      <w:r w:rsidR="00B242FC" w:rsidRPr="00DA107C">
        <w:t xml:space="preserve"> </w:t>
      </w:r>
      <w:proofErr w:type="spellStart"/>
      <w:r w:rsidR="00B242FC" w:rsidRPr="00DA107C">
        <w:t>dalam</w:t>
      </w:r>
      <w:proofErr w:type="spellEnd"/>
      <w:r w:rsidR="00B242FC" w:rsidRPr="00DA107C">
        <w:t xml:space="preserve"> </w:t>
      </w:r>
      <w:proofErr w:type="spellStart"/>
      <w:r w:rsidR="00B242FC" w:rsidRPr="00DA107C">
        <w:t>rokok</w:t>
      </w:r>
      <w:proofErr w:type="spellEnd"/>
      <w:r w:rsidR="00B242FC" w:rsidRPr="00DA107C">
        <w:t xml:space="preserve"> </w:t>
      </w:r>
      <w:proofErr w:type="spellStart"/>
      <w:r w:rsidR="00B242FC" w:rsidRPr="00DA107C">
        <w:t>tidak</w:t>
      </w:r>
      <w:proofErr w:type="spellEnd"/>
      <w:r w:rsidR="00B242FC" w:rsidRPr="00DA107C">
        <w:t xml:space="preserve"> </w:t>
      </w:r>
      <w:proofErr w:type="spellStart"/>
      <w:r w:rsidR="00B242FC" w:rsidRPr="00DA107C">
        <w:t>hanya</w:t>
      </w:r>
      <w:proofErr w:type="spellEnd"/>
      <w:r w:rsidR="00B242FC" w:rsidRPr="00DA107C">
        <w:t xml:space="preserve"> </w:t>
      </w:r>
      <w:proofErr w:type="spellStart"/>
      <w:r w:rsidR="00B242FC" w:rsidRPr="00DA107C">
        <w:t>memperpanjang</w:t>
      </w:r>
      <w:proofErr w:type="spellEnd"/>
      <w:r w:rsidR="00B242FC" w:rsidRPr="00DA107C">
        <w:t xml:space="preserve"> </w:t>
      </w:r>
      <w:proofErr w:type="spellStart"/>
      <w:r w:rsidR="00B242FC" w:rsidRPr="00DA107C">
        <w:t>latensi</w:t>
      </w:r>
      <w:proofErr w:type="spellEnd"/>
      <w:r w:rsidR="00B242FC" w:rsidRPr="00DA107C">
        <w:t xml:space="preserve"> </w:t>
      </w:r>
      <w:proofErr w:type="spellStart"/>
      <w:r w:rsidR="00B242FC" w:rsidRPr="00DA107C">
        <w:t>tidur</w:t>
      </w:r>
      <w:proofErr w:type="spellEnd"/>
      <w:r w:rsidR="00B242FC" w:rsidRPr="00DA107C">
        <w:t xml:space="preserve"> </w:t>
      </w:r>
      <w:proofErr w:type="spellStart"/>
      <w:r w:rsidR="00B242FC" w:rsidRPr="00DA107C">
        <w:t>tetapi</w:t>
      </w:r>
      <w:proofErr w:type="spellEnd"/>
      <w:r w:rsidR="00B242FC" w:rsidRPr="00DA107C">
        <w:t xml:space="preserve"> juga </w:t>
      </w:r>
      <w:proofErr w:type="spellStart"/>
      <w:r w:rsidR="00B242FC" w:rsidRPr="00DA107C">
        <w:t>menyebabkan</w:t>
      </w:r>
      <w:proofErr w:type="spellEnd"/>
      <w:r w:rsidR="00B242FC" w:rsidRPr="00DA107C">
        <w:t xml:space="preserve"> </w:t>
      </w:r>
      <w:proofErr w:type="spellStart"/>
      <w:r w:rsidR="00B242FC" w:rsidRPr="00DA107C">
        <w:t>fragmentasi</w:t>
      </w:r>
      <w:proofErr w:type="spellEnd"/>
      <w:r w:rsidR="00B242FC" w:rsidRPr="00DA107C">
        <w:t xml:space="preserve"> </w:t>
      </w:r>
      <w:proofErr w:type="spellStart"/>
      <w:r w:rsidR="00B242FC" w:rsidRPr="00DA107C">
        <w:t>tidur</w:t>
      </w:r>
      <w:proofErr w:type="spellEnd"/>
      <w:r w:rsidR="00B242FC" w:rsidRPr="00DA107C">
        <w:t xml:space="preserve"> </w:t>
      </w:r>
      <w:proofErr w:type="spellStart"/>
      <w:r w:rsidR="00B242FC" w:rsidRPr="00DA107C">
        <w:t>melalui</w:t>
      </w:r>
      <w:proofErr w:type="spellEnd"/>
      <w:r w:rsidR="00B242FC" w:rsidRPr="00DA107C">
        <w:t xml:space="preserve"> </w:t>
      </w:r>
      <w:proofErr w:type="spellStart"/>
      <w:r w:rsidR="00B242FC" w:rsidRPr="00DA107C">
        <w:t>mekanisme</w:t>
      </w:r>
      <w:proofErr w:type="spellEnd"/>
      <w:r w:rsidR="00B242FC" w:rsidRPr="00DA107C">
        <w:t xml:space="preserve"> withdrawal di </w:t>
      </w:r>
      <w:proofErr w:type="spellStart"/>
      <w:r w:rsidR="00B242FC" w:rsidRPr="00DA107C">
        <w:t>malam</w:t>
      </w:r>
      <w:proofErr w:type="spellEnd"/>
      <w:r w:rsidR="00B242FC" w:rsidRPr="00DA107C">
        <w:t xml:space="preserve"> </w:t>
      </w:r>
      <w:proofErr w:type="spellStart"/>
      <w:r w:rsidR="00B242FC" w:rsidRPr="00DA107C">
        <w:t>hari</w:t>
      </w:r>
      <w:proofErr w:type="spellEnd"/>
      <w:r w:rsidR="00F878D7" w:rsidRPr="00DA107C">
        <w:t xml:space="preserve">. </w:t>
      </w:r>
    </w:p>
    <w:p w14:paraId="084D8EE7" w14:textId="172EBE8B" w:rsidR="001901ED" w:rsidRPr="00CD4DCA" w:rsidRDefault="00823230" w:rsidP="00D84858">
      <w:pPr>
        <w:pStyle w:val="Heading4"/>
        <w:numPr>
          <w:ilvl w:val="0"/>
          <w:numId w:val="31"/>
        </w:numPr>
        <w:ind w:hanging="294"/>
      </w:pPr>
      <w:proofErr w:type="spellStart"/>
      <w:r w:rsidRPr="00CD4DCA">
        <w:t>Pengukuran</w:t>
      </w:r>
      <w:proofErr w:type="spellEnd"/>
      <w:r w:rsidRPr="00CD4DCA">
        <w:t xml:space="preserve"> </w:t>
      </w:r>
      <w:proofErr w:type="spellStart"/>
      <w:r w:rsidRPr="00CD4DCA">
        <w:t>Kualitas</w:t>
      </w:r>
      <w:proofErr w:type="spellEnd"/>
      <w:r w:rsidRPr="00CD4DCA">
        <w:t xml:space="preserve"> </w:t>
      </w:r>
      <w:proofErr w:type="spellStart"/>
      <w:r w:rsidRPr="00CD4DCA">
        <w:t>Tidur</w:t>
      </w:r>
      <w:proofErr w:type="spellEnd"/>
    </w:p>
    <w:p w14:paraId="46186405" w14:textId="76FE7EF7" w:rsidR="00D7188C" w:rsidRPr="001901ED" w:rsidRDefault="009A5FBC" w:rsidP="009A5FBC">
      <w:pPr>
        <w:pStyle w:val="ListParagraph"/>
        <w:tabs>
          <w:tab w:val="left" w:pos="1276"/>
        </w:tabs>
        <w:spacing w:after="0" w:line="360" w:lineRule="auto"/>
        <w:ind w:left="709"/>
        <w:jc w:val="both"/>
        <w:rPr>
          <w:rFonts w:ascii="Times New Roman" w:hAnsi="Times New Roman" w:cs="Times New Roman"/>
          <w:b/>
          <w:bCs/>
          <w:sz w:val="24"/>
          <w:szCs w:val="24"/>
        </w:rPr>
      </w:pPr>
      <w:r>
        <w:rPr>
          <w:rFonts w:ascii="Times New Roman" w:hAnsi="Times New Roman" w:cs="Times New Roman"/>
          <w:sz w:val="24"/>
          <w:szCs w:val="24"/>
        </w:rPr>
        <w:t xml:space="preserve">      </w:t>
      </w:r>
      <w:r w:rsidR="00B242FC" w:rsidRPr="00B242FC">
        <w:rPr>
          <w:rFonts w:ascii="Times New Roman" w:hAnsi="Times New Roman" w:cs="Times New Roman"/>
          <w:sz w:val="24"/>
          <w:szCs w:val="24"/>
        </w:rPr>
        <w:t xml:space="preserve">Pittsburgh Sleep Quality Index (PSQI) </w:t>
      </w:r>
      <w:proofErr w:type="spellStart"/>
      <w:r w:rsidR="00B242FC" w:rsidRPr="00B242FC">
        <w:rPr>
          <w:rFonts w:ascii="Times New Roman" w:hAnsi="Times New Roman" w:cs="Times New Roman"/>
          <w:sz w:val="24"/>
          <w:szCs w:val="24"/>
        </w:rPr>
        <w:t>telah</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diakui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sebagai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instrumen</w:t>
      </w:r>
      <w:proofErr w:type="spellEnd"/>
      <w:r w:rsidR="00B242FC" w:rsidRPr="00B242FC">
        <w:rPr>
          <w:rFonts w:ascii="Times New Roman" w:hAnsi="Times New Roman" w:cs="Times New Roman"/>
          <w:sz w:val="24"/>
          <w:szCs w:val="24"/>
        </w:rPr>
        <w:t xml:space="preserve"> yang </w:t>
      </w:r>
      <w:proofErr w:type="spellStart"/>
      <w:r w:rsidR="00B242FC" w:rsidRPr="00B242FC">
        <w:rPr>
          <w:rFonts w:ascii="Times New Roman" w:hAnsi="Times New Roman" w:cs="Times New Roman"/>
          <w:sz w:val="24"/>
          <w:szCs w:val="24"/>
        </w:rPr>
        <w:t>andal</w:t>
      </w:r>
      <w:proofErr w:type="spellEnd"/>
      <w:r w:rsidR="00B242FC" w:rsidRPr="00B242FC">
        <w:rPr>
          <w:rFonts w:ascii="Times New Roman" w:hAnsi="Times New Roman" w:cs="Times New Roman"/>
          <w:sz w:val="24"/>
          <w:szCs w:val="24"/>
        </w:rPr>
        <w:t xml:space="preserve"> dan valid </w:t>
      </w:r>
      <w:proofErr w:type="spellStart"/>
      <w:r w:rsidR="00B242FC" w:rsidRPr="00B242FC">
        <w:rPr>
          <w:rFonts w:ascii="Times New Roman" w:hAnsi="Times New Roman" w:cs="Times New Roman"/>
          <w:sz w:val="24"/>
          <w:szCs w:val="24"/>
        </w:rPr>
        <w:t>untuk</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mengevaluasi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kualitas</w:t>
      </w:r>
      <w:proofErr w:type="spellEnd"/>
      <w:r w:rsidR="00B242FC" w:rsidRPr="00B242FC">
        <w:rPr>
          <w:rFonts w:ascii="Times New Roman" w:hAnsi="Times New Roman" w:cs="Times New Roman"/>
          <w:sz w:val="24"/>
          <w:szCs w:val="24"/>
        </w:rPr>
        <w:t xml:space="preserve"> dan </w:t>
      </w:r>
      <w:proofErr w:type="spellStart"/>
      <w:r w:rsidR="00B242FC" w:rsidRPr="00B242FC">
        <w:rPr>
          <w:rFonts w:ascii="Times New Roman" w:hAnsi="Times New Roman" w:cs="Times New Roman"/>
          <w:sz w:val="24"/>
          <w:szCs w:val="24"/>
        </w:rPr>
        <w:t>pola</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pada </w:t>
      </w:r>
      <w:proofErr w:type="spellStart"/>
      <w:r w:rsidR="00B242FC" w:rsidRPr="00B242FC">
        <w:rPr>
          <w:rFonts w:ascii="Times New Roman" w:hAnsi="Times New Roman" w:cs="Times New Roman"/>
          <w:sz w:val="24"/>
          <w:szCs w:val="24"/>
        </w:rPr>
        <w:t>populasi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dewasa</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dengan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kemampuan</w:t>
      </w:r>
      <w:proofErr w:type="spellEnd"/>
      <w:r w:rsidR="00B242FC" w:rsidRPr="00B242FC">
        <w:rPr>
          <w:rFonts w:ascii="Times New Roman" w:hAnsi="Times New Roman" w:cs="Times New Roman"/>
          <w:sz w:val="24"/>
          <w:szCs w:val="24"/>
        </w:rPr>
        <w:t xml:space="preserve"> yang </w:t>
      </w:r>
      <w:proofErr w:type="spellStart"/>
      <w:r w:rsidR="00B242FC" w:rsidRPr="00B242FC">
        <w:rPr>
          <w:rFonts w:ascii="Times New Roman" w:hAnsi="Times New Roman" w:cs="Times New Roman"/>
          <w:sz w:val="24"/>
          <w:szCs w:val="24"/>
        </w:rPr>
        <w:t>baik</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dalam</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membedakan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antara</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individu</w:t>
      </w:r>
      <w:proofErr w:type="spellEnd"/>
      <w:r w:rsidR="00B242FC" w:rsidRPr="00B242FC">
        <w:rPr>
          <w:rFonts w:ascii="Times New Roman" w:hAnsi="Times New Roman" w:cs="Times New Roman"/>
          <w:sz w:val="24"/>
          <w:szCs w:val="24"/>
        </w:rPr>
        <w:t xml:space="preserve"> yang </w:t>
      </w:r>
      <w:proofErr w:type="spellStart"/>
      <w:r w:rsidR="00B242FC" w:rsidRPr="00B242FC">
        <w:rPr>
          <w:rFonts w:ascii="Times New Roman" w:hAnsi="Times New Roman" w:cs="Times New Roman"/>
          <w:sz w:val="24"/>
          <w:szCs w:val="24"/>
        </w:rPr>
        <w:t>mengalami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gangguan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dan yang </w:t>
      </w:r>
      <w:proofErr w:type="spellStart"/>
      <w:r w:rsidR="00B242FC" w:rsidRPr="00B242FC">
        <w:rPr>
          <w:rFonts w:ascii="Times New Roman" w:hAnsi="Times New Roman" w:cs="Times New Roman"/>
          <w:sz w:val="24"/>
          <w:szCs w:val="24"/>
        </w:rPr>
        <w:t>tidak</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Alat</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ukur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ini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menilai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tujuh</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dimensi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utama</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kualitas</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mencakup</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penilaian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subjektif</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terhadap</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kualitas</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latensi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waktu</w:t>
      </w:r>
      <w:proofErr w:type="spellEnd"/>
      <w:r w:rsidR="00B242FC" w:rsidRPr="00B242FC">
        <w:rPr>
          <w:rFonts w:ascii="Times New Roman" w:hAnsi="Times New Roman" w:cs="Times New Roman"/>
          <w:sz w:val="24"/>
          <w:szCs w:val="24"/>
        </w:rPr>
        <w:t xml:space="preserve"> yang </w:t>
      </w:r>
      <w:proofErr w:type="spellStart"/>
      <w:r w:rsidR="00B242FC" w:rsidRPr="00B242FC">
        <w:rPr>
          <w:rFonts w:ascii="Times New Roman" w:hAnsi="Times New Roman" w:cs="Times New Roman"/>
          <w:sz w:val="24"/>
          <w:szCs w:val="24"/>
        </w:rPr>
        <w:t>dibutuhkan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untuk</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memulai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durasi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aktual</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efisiensi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rasio</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waktu</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terhadap</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waktu</w:t>
      </w:r>
      <w:proofErr w:type="spellEnd"/>
      <w:r w:rsidR="00B242FC" w:rsidRPr="00B242FC">
        <w:rPr>
          <w:rFonts w:ascii="Times New Roman" w:hAnsi="Times New Roman" w:cs="Times New Roman"/>
          <w:sz w:val="24"/>
          <w:szCs w:val="24"/>
        </w:rPr>
        <w:t xml:space="preserve"> di </w:t>
      </w:r>
      <w:proofErr w:type="spellStart"/>
      <w:r w:rsidR="00B242FC" w:rsidRPr="00B242FC">
        <w:rPr>
          <w:rFonts w:ascii="Times New Roman" w:hAnsi="Times New Roman" w:cs="Times New Roman"/>
          <w:sz w:val="24"/>
          <w:szCs w:val="24"/>
        </w:rPr>
        <w:t>tempat</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frekuensi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gangguan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penggunaan</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obat</w:t>
      </w:r>
      <w:proofErr w:type="spellEnd"/>
      <w:r w:rsidR="00B242FC" w:rsidRPr="00B242FC">
        <w:rPr>
          <w:rFonts w:ascii="Times New Roman" w:hAnsi="Times New Roman" w:cs="Times New Roman"/>
          <w:sz w:val="24"/>
          <w:szCs w:val="24"/>
        </w:rPr>
        <w:t xml:space="preserve"> bantu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serta</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dampak</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disfungsi</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tidur</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terhadap</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aktivitas</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siang</w:t>
      </w:r>
      <w:proofErr w:type="spellEnd"/>
      <w:r w:rsidR="00B242FC" w:rsidRPr="00B242FC">
        <w:rPr>
          <w:rFonts w:ascii="Times New Roman" w:hAnsi="Times New Roman" w:cs="Times New Roman"/>
          <w:sz w:val="24"/>
          <w:szCs w:val="24"/>
        </w:rPr>
        <w:t xml:space="preserve"> </w:t>
      </w:r>
      <w:proofErr w:type="spellStart"/>
      <w:r w:rsidR="00B242FC" w:rsidRPr="00B242FC">
        <w:rPr>
          <w:rFonts w:ascii="Times New Roman" w:hAnsi="Times New Roman" w:cs="Times New Roman"/>
          <w:sz w:val="24"/>
          <w:szCs w:val="24"/>
        </w:rPr>
        <w:t>hari</w:t>
      </w:r>
      <w:proofErr w:type="spellEnd"/>
      <w:r w:rsidR="00B242FC" w:rsidRPr="00B242FC">
        <w:rPr>
          <w:rFonts w:ascii="Times New Roman" w:hAnsi="Times New Roman" w:cs="Times New Roman"/>
          <w:sz w:val="24"/>
          <w:szCs w:val="24"/>
        </w:rPr>
        <w:t xml:space="preserve">. </w:t>
      </w:r>
      <w:r w:rsidR="00B242FC" w:rsidRPr="00477ED5">
        <w:rPr>
          <w:rFonts w:ascii="Times New Roman" w:hAnsi="Times New Roman" w:cs="Times New Roman"/>
          <w:sz w:val="24"/>
          <w:szCs w:val="24"/>
          <w:lang w:val="sv-SE"/>
        </w:rPr>
        <w:t xml:space="preserve">Setiap komponen dinilai dengan skala 0-3, dimana skor 0 menunjukkan tidak ada masalah dan 3 mencerminkan masalah berat. Skor global PSQI merupakan akumulasi dari ketujuh komponen ini, dengan rentang nilai 0-21. Interpretasi skor total mengindikasikan kualitas tidur baik (≤5), gangguan ringan (6-7), gangguan sedang (8-14), atau gangguan berat (15-21). Instrumen ini menunjukkan konsistensi internal yang sangat baik dengan koefisien Cronbach's Alpha 0,83, mengkonfirmasi reliabilitasnya dalam menilai konstruk kualitas tidur secara komprehensif </w:t>
      </w:r>
      <w:r w:rsidR="00515DD1" w:rsidRPr="001901ED">
        <w:rPr>
          <w:rFonts w:ascii="Times New Roman" w:hAnsi="Times New Roman" w:cs="Times New Roman"/>
          <w:sz w:val="24"/>
          <w:szCs w:val="24"/>
          <w:lang w:val="sv-SE"/>
        </w:rPr>
        <w:fldChar w:fldCharType="begin" w:fldLock="1"/>
      </w:r>
      <w:r w:rsidR="00B55342">
        <w:rPr>
          <w:rFonts w:ascii="Times New Roman" w:hAnsi="Times New Roman" w:cs="Times New Roman"/>
          <w:sz w:val="24"/>
          <w:szCs w:val="24"/>
          <w:lang w:val="sv-SE"/>
        </w:rPr>
        <w:instrText>ADDIN CSL_CITATION {"citationItems":[{"id":"ITEM-1","itemData":{"ISSN":"2597-7555","abstract":"Kualitas tidur merupakan fenomena universal yang terjadi di berbagai segmen demografi dan pengukurannya membutuhkan instrumen yang valid dan reliabel. Pittsburgh Sleep Quality Index (PSQI) dikenal sebagai standar instrumen internasional dan telah dibuat dalam berbagai versi bahasa serta dilaporkan memiliki tingkat validitas dan reliabilitas yang baik. Namun uji reliabilitas kusioner PSQI versi Bahasa Indonesia belum pernah dipublikasikan dan kemungkinan belum pernah dilakukan. Penelitian ini bertujuan untuk mengukur tingkat reliabilitas kuisioner PSQI versi Bahasa Indonesia yang umum digunakan oleh peneliti di Indonesia. Total sebanyak 30 lansia di Wilayah Kerja Puskesmas Abang II, Kecamatan Abang, Kabupaten Karangasem, Provinsi Bali dipilih secara konsekutif dan mengisi kuisioner PSQI berbahasa Indonesia. Uji reliabilitas dilakukan dengan analisa corrected item\u0002total correlation dan uji Cronbach’s alpha. Hasil penelitian ini menunjukkan bahwa PSQI versi Bahasa Indonesia memiliki reliabilitas yang masih rendah dengan nilai Cronbah’s alpha sebesar 0.63. Kompone ke 7, yakni ‘disfungsi di siang hari’ berkontribusi terhadap rendahnya reliabilitas kusioner PSQI versi Bahasa Indonesia ini. Pertanyaan terkait komponen no 7 ini dinilai tidak sesuai dengan pertanyaan versi Bahasa Inggrisnya. Oleh karena itu, disarankan untuk dilakukan translasi ulang untuk komponen no 7 dalam kuisioner PSQI ini dan dilakukan uji term back translation serta uji validitas dan reliabilitas baik di populasi non-klinis maupun klinis.","author":[{"dropping-particle":"","family":"Made","given":"Ni","non-dropping-particle":"","parse-names":false,"suffix":""},{"dropping-particle":"","family":"Sukmawati","given":"Hegard","non-dropping-particle":"","parse-names":false,"suffix":""},{"dropping-particle":"","family":"Gede","given":"I","non-dropping-particle":"","parse-names":false,"suffix":""},{"dropping-particle":"","family":"Putra","given":"Sandi Widarta","non-dropping-particle":"","parse-names":false,"suffix":""}],"container-title":"Jurnal Lingkungan &amp; Pembangunan","id":"ITEM-1","issue":"2","issued":{"date-parts":[["2019"]]},"page":"30-38","title":"Reabilitas kuesioner pittsburgh sleep quality index (PSQI) versi bahasa indonesia dalam mengukur kualitas tidur lansia","type":"article-journal","volume":"3"},"uris":["http://www.mendeley.com/documents/?uuid=7a7767c5-5383-4b9d-ac0d-0a6f522cd9a2","http://www.mendeley.com/documents/?uuid=046186c3-9244-4a19-81ab-75dd1f82979c"]}],"mendeley":{"formattedCitation":"(Made et al., 2019)","plainTextFormattedCitation":"(Made et al., 2019)","previouslyFormattedCitation":"(Made et al., 2019)"},"properties":{"noteIndex":0},"schema":"https://github.com/citation-style-language/schema/raw/master/csl-citation.json"}</w:instrText>
      </w:r>
      <w:r w:rsidR="00515DD1" w:rsidRPr="001901ED">
        <w:rPr>
          <w:rFonts w:ascii="Times New Roman" w:hAnsi="Times New Roman" w:cs="Times New Roman"/>
          <w:sz w:val="24"/>
          <w:szCs w:val="24"/>
          <w:lang w:val="sv-SE"/>
        </w:rPr>
        <w:fldChar w:fldCharType="separate"/>
      </w:r>
      <w:r w:rsidR="00515DD1" w:rsidRPr="001901ED">
        <w:rPr>
          <w:rFonts w:ascii="Times New Roman" w:hAnsi="Times New Roman" w:cs="Times New Roman"/>
          <w:noProof/>
          <w:sz w:val="24"/>
          <w:szCs w:val="24"/>
          <w:lang w:val="sv-SE"/>
        </w:rPr>
        <w:t>(Made et al., 2019)</w:t>
      </w:r>
      <w:r w:rsidR="00515DD1" w:rsidRPr="001901ED">
        <w:rPr>
          <w:rFonts w:ascii="Times New Roman" w:hAnsi="Times New Roman" w:cs="Times New Roman"/>
          <w:sz w:val="24"/>
          <w:szCs w:val="24"/>
          <w:lang w:val="sv-SE"/>
        </w:rPr>
        <w:fldChar w:fldCharType="end"/>
      </w:r>
      <w:r w:rsidR="00515DD1" w:rsidRPr="001901ED">
        <w:rPr>
          <w:rFonts w:ascii="Times New Roman" w:hAnsi="Times New Roman" w:cs="Times New Roman"/>
          <w:sz w:val="24"/>
          <w:szCs w:val="24"/>
          <w:lang w:val="sv-SE"/>
        </w:rPr>
        <w:t>.</w:t>
      </w:r>
    </w:p>
    <w:p w14:paraId="509F8A56" w14:textId="119ECA08" w:rsidR="001901ED" w:rsidRDefault="002F7E38" w:rsidP="000840B1">
      <w:pPr>
        <w:pStyle w:val="Heading3"/>
        <w:numPr>
          <w:ilvl w:val="0"/>
          <w:numId w:val="23"/>
        </w:numPr>
        <w:spacing w:after="0" w:line="360" w:lineRule="auto"/>
      </w:pPr>
      <w:bookmarkStart w:id="11" w:name="_Toc192452526"/>
      <w:bookmarkStart w:id="12" w:name="_Toc192491149"/>
      <w:bookmarkStart w:id="13" w:name="_Toc202601396"/>
      <w:proofErr w:type="spellStart"/>
      <w:r>
        <w:lastRenderedPageBreak/>
        <w:t>Tinjauan</w:t>
      </w:r>
      <w:proofErr w:type="spellEnd"/>
      <w:r>
        <w:t xml:space="preserve"> </w:t>
      </w:r>
      <w:proofErr w:type="spellStart"/>
      <w:r>
        <w:t>Umum</w:t>
      </w:r>
      <w:proofErr w:type="spellEnd"/>
      <w:r>
        <w:t xml:space="preserve"> </w:t>
      </w:r>
      <w:proofErr w:type="spellStart"/>
      <w:r w:rsidR="00B54F6F" w:rsidRPr="00CD4DCA">
        <w:t>Relaksasi</w:t>
      </w:r>
      <w:proofErr w:type="spellEnd"/>
      <w:r w:rsidR="00B54F6F" w:rsidRPr="00CD4DCA">
        <w:t xml:space="preserve"> </w:t>
      </w:r>
      <w:proofErr w:type="spellStart"/>
      <w:r w:rsidR="00B54F6F" w:rsidRPr="00CD4DCA">
        <w:t>Otot</w:t>
      </w:r>
      <w:proofErr w:type="spellEnd"/>
      <w:r w:rsidR="00B54F6F" w:rsidRPr="00CD4DCA">
        <w:t xml:space="preserve"> </w:t>
      </w:r>
      <w:proofErr w:type="spellStart"/>
      <w:r w:rsidR="00B54F6F" w:rsidRPr="00CD4DCA">
        <w:t>Progresif</w:t>
      </w:r>
      <w:bookmarkEnd w:id="11"/>
      <w:bookmarkEnd w:id="12"/>
      <w:bookmarkEnd w:id="13"/>
      <w:proofErr w:type="spellEnd"/>
      <w:r w:rsidR="00B54F6F" w:rsidRPr="00CD4DCA">
        <w:t xml:space="preserve"> </w:t>
      </w:r>
    </w:p>
    <w:p w14:paraId="78388BDF" w14:textId="1A60D333" w:rsidR="002F7E38" w:rsidRPr="009A5FBC" w:rsidRDefault="002F7E38" w:rsidP="000840B1">
      <w:pPr>
        <w:pStyle w:val="ListParagraph"/>
        <w:numPr>
          <w:ilvl w:val="1"/>
          <w:numId w:val="4"/>
        </w:numPr>
        <w:spacing w:after="0" w:line="360" w:lineRule="auto"/>
        <w:ind w:hanging="218"/>
        <w:rPr>
          <w:rFonts w:ascii="Times New Roman" w:hAnsi="Times New Roman" w:cs="Times New Roman"/>
          <w:b/>
          <w:bCs/>
          <w:sz w:val="24"/>
          <w:szCs w:val="24"/>
        </w:rPr>
      </w:pPr>
      <w:proofErr w:type="spellStart"/>
      <w:r w:rsidRPr="009A5FBC">
        <w:rPr>
          <w:rFonts w:ascii="Times New Roman" w:hAnsi="Times New Roman" w:cs="Times New Roman"/>
          <w:b/>
          <w:bCs/>
          <w:sz w:val="24"/>
          <w:szCs w:val="24"/>
        </w:rPr>
        <w:t>Definisi</w:t>
      </w:r>
      <w:proofErr w:type="spellEnd"/>
      <w:r w:rsidRPr="009A5FBC">
        <w:rPr>
          <w:rFonts w:ascii="Times New Roman" w:hAnsi="Times New Roman" w:cs="Times New Roman"/>
          <w:b/>
          <w:bCs/>
          <w:sz w:val="24"/>
          <w:szCs w:val="24"/>
        </w:rPr>
        <w:t xml:space="preserve"> </w:t>
      </w:r>
      <w:proofErr w:type="spellStart"/>
      <w:r w:rsidRPr="009A5FBC">
        <w:rPr>
          <w:rFonts w:ascii="Times New Roman" w:hAnsi="Times New Roman" w:cs="Times New Roman"/>
          <w:b/>
          <w:bCs/>
          <w:sz w:val="24"/>
          <w:szCs w:val="24"/>
        </w:rPr>
        <w:t>Terapi</w:t>
      </w:r>
      <w:proofErr w:type="spellEnd"/>
      <w:r w:rsidRPr="009A5FBC">
        <w:rPr>
          <w:rFonts w:ascii="Times New Roman" w:hAnsi="Times New Roman" w:cs="Times New Roman"/>
          <w:b/>
          <w:bCs/>
          <w:sz w:val="24"/>
          <w:szCs w:val="24"/>
        </w:rPr>
        <w:t xml:space="preserve"> </w:t>
      </w:r>
      <w:proofErr w:type="spellStart"/>
      <w:r w:rsidRPr="009A5FBC">
        <w:rPr>
          <w:rFonts w:ascii="Times New Roman" w:hAnsi="Times New Roman" w:cs="Times New Roman"/>
          <w:b/>
          <w:bCs/>
          <w:sz w:val="24"/>
          <w:szCs w:val="24"/>
        </w:rPr>
        <w:t>Relaksasi</w:t>
      </w:r>
      <w:proofErr w:type="spellEnd"/>
      <w:r w:rsidRPr="009A5FBC">
        <w:rPr>
          <w:rFonts w:ascii="Times New Roman" w:hAnsi="Times New Roman" w:cs="Times New Roman"/>
          <w:b/>
          <w:bCs/>
          <w:sz w:val="24"/>
          <w:szCs w:val="24"/>
        </w:rPr>
        <w:t xml:space="preserve"> </w:t>
      </w:r>
      <w:proofErr w:type="spellStart"/>
      <w:r w:rsidRPr="009A5FBC">
        <w:rPr>
          <w:rFonts w:ascii="Times New Roman" w:hAnsi="Times New Roman" w:cs="Times New Roman"/>
          <w:b/>
          <w:bCs/>
          <w:sz w:val="24"/>
          <w:szCs w:val="24"/>
        </w:rPr>
        <w:t>Otot</w:t>
      </w:r>
      <w:proofErr w:type="spellEnd"/>
      <w:r w:rsidRPr="009A5FBC">
        <w:rPr>
          <w:rFonts w:ascii="Times New Roman" w:hAnsi="Times New Roman" w:cs="Times New Roman"/>
          <w:b/>
          <w:bCs/>
          <w:sz w:val="24"/>
          <w:szCs w:val="24"/>
        </w:rPr>
        <w:t xml:space="preserve"> </w:t>
      </w:r>
      <w:proofErr w:type="spellStart"/>
      <w:r w:rsidRPr="009A5FBC">
        <w:rPr>
          <w:rFonts w:ascii="Times New Roman" w:hAnsi="Times New Roman" w:cs="Times New Roman"/>
          <w:b/>
          <w:bCs/>
          <w:sz w:val="24"/>
          <w:szCs w:val="24"/>
        </w:rPr>
        <w:t>Progresif</w:t>
      </w:r>
      <w:proofErr w:type="spellEnd"/>
    </w:p>
    <w:p w14:paraId="27908E22" w14:textId="1D7E9006" w:rsidR="001901ED" w:rsidRPr="00D84858" w:rsidRDefault="002F7E38" w:rsidP="000840B1">
      <w:pPr>
        <w:pStyle w:val="ListParagraph"/>
        <w:tabs>
          <w:tab w:val="left" w:pos="1701"/>
        </w:tabs>
        <w:spacing w:after="0" w:line="360" w:lineRule="auto"/>
        <w:ind w:left="709"/>
        <w:jc w:val="both"/>
        <w:rPr>
          <w:rFonts w:ascii="Times New Roman" w:hAnsi="Times New Roman" w:cs="Times New Roman"/>
          <w:sz w:val="24"/>
          <w:szCs w:val="24"/>
        </w:rPr>
      </w:pPr>
      <w:r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Berdasarkan</w:t>
      </w:r>
      <w:proofErr w:type="spellEnd"/>
      <w:r w:rsidR="00331502"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sintesis</w:t>
      </w:r>
      <w:proofErr w:type="spellEnd"/>
      <w:r w:rsidR="00331502"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dari</w:t>
      </w:r>
      <w:proofErr w:type="spellEnd"/>
      <w:r w:rsidR="00331502"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berbagai</w:t>
      </w:r>
      <w:proofErr w:type="spellEnd"/>
      <w:r w:rsidR="00331502"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sumber</w:t>
      </w:r>
      <w:proofErr w:type="spellEnd"/>
      <w:r w:rsidR="00331502"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termasuk</w:t>
      </w:r>
      <w:proofErr w:type="spellEnd"/>
      <w:r w:rsidR="00331502" w:rsidRPr="00366BA2">
        <w:rPr>
          <w:rFonts w:ascii="Times New Roman" w:hAnsi="Times New Roman" w:cs="Times New Roman"/>
          <w:sz w:val="24"/>
          <w:szCs w:val="24"/>
        </w:rPr>
        <w:t xml:space="preserve"> </w:t>
      </w:r>
      <w:proofErr w:type="spellStart"/>
      <w:r w:rsidR="00331502" w:rsidRPr="00366BA2">
        <w:rPr>
          <w:rFonts w:ascii="Times New Roman" w:hAnsi="Times New Roman" w:cs="Times New Roman"/>
          <w:sz w:val="24"/>
          <w:szCs w:val="24"/>
        </w:rPr>
        <w:t>Rochmawati</w:t>
      </w:r>
      <w:proofErr w:type="spellEnd"/>
      <w:r w:rsidR="00331502" w:rsidRPr="00366BA2">
        <w:rPr>
          <w:rFonts w:ascii="Times New Roman" w:hAnsi="Times New Roman" w:cs="Times New Roman"/>
          <w:sz w:val="24"/>
          <w:szCs w:val="24"/>
        </w:rPr>
        <w:t xml:space="preserve"> (2014) </w:t>
      </w:r>
      <w:r w:rsidR="002B62E3" w:rsidRPr="00331502">
        <w:rPr>
          <w:rFonts w:ascii="Times New Roman" w:hAnsi="Times New Roman" w:cs="Times New Roman"/>
          <w:sz w:val="24"/>
          <w:szCs w:val="24"/>
          <w:lang w:val="sv-SE"/>
        </w:rPr>
        <w:fldChar w:fldCharType="begin" w:fldLock="1"/>
      </w:r>
      <w:r w:rsidR="00B55342" w:rsidRPr="00366BA2">
        <w:rPr>
          <w:rFonts w:ascii="Times New Roman" w:hAnsi="Times New Roman" w:cs="Times New Roman"/>
          <w:sz w:val="24"/>
          <w:szCs w:val="24"/>
        </w:rPr>
        <w:instrText>ADDIN CSL_CITATION {"citationItems":[{"id":"ITEM-1","itemData":{"ISBN":"9786236434000","author":[{"dropping-particle":"","family":"Atmanegara","given":"Soni","non-dropping-particle":"","parse-names":false,"suffix":""},{"dropping-particle":"","family":"Melda","given":"Byba","non-dropping-particle":"","parse-names":false,"suffix":""},{"dropping-particle":"","family":"Nurdina","given":"Suhita","non-dropping-particle":"","parse-names":false,"suffix":""},{"dropping-particle":"","family":"Imam","given":"Sentot","non-dropping-particle":"","parse-names":false,"suffix":""},{"dropping-particle":"","family":"Nurwijayanti","given":"Suprapto","non-dropping-particle":"","parse-names":false,"suffix":""}],"id":"ITEM-1","issued":{"date-parts":[["2021"]]},"title":"Relaksasi Progresif Terhadap Perubahan Tekanan Darah dan Kualitas Tidur Pada Lansia Dengan Hipertensi","type":"book"},"uris":["http://www.mendeley.com/documents/?uuid=b0acd109-8bc2-4dc0-ab74-7741d71af921","http://www.mendeley.com/documents/?uuid=eb2e7af2-b507-498b-a96a-26aafdb9c3f6"]}],"mendeley":{"formattedCitation":"(Atmanegara et al., 2021)","plainTextFormattedCitation":"(Atmanegara et al., 2021)","previouslyFormattedCitation":"(Atmanegara et al., 2021)"},"properties":{"noteIndex":0},"schema":"https://github.com/citation-style-language/schema/raw/master/csl-citation.json"}</w:instrText>
      </w:r>
      <w:r w:rsidR="002B62E3" w:rsidRPr="00331502">
        <w:rPr>
          <w:rFonts w:ascii="Times New Roman" w:hAnsi="Times New Roman" w:cs="Times New Roman"/>
          <w:sz w:val="24"/>
          <w:szCs w:val="24"/>
          <w:lang w:val="sv-SE"/>
        </w:rPr>
        <w:fldChar w:fldCharType="separate"/>
      </w:r>
      <w:r w:rsidR="002B62E3" w:rsidRPr="00366BA2">
        <w:rPr>
          <w:rFonts w:ascii="Times New Roman" w:hAnsi="Times New Roman" w:cs="Times New Roman"/>
          <w:noProof/>
          <w:sz w:val="24"/>
          <w:szCs w:val="24"/>
        </w:rPr>
        <w:t>(Atmanegara et al., 2021)</w:t>
      </w:r>
      <w:r w:rsidR="002B62E3" w:rsidRPr="00331502">
        <w:rPr>
          <w:rFonts w:ascii="Times New Roman" w:hAnsi="Times New Roman" w:cs="Times New Roman"/>
          <w:sz w:val="24"/>
          <w:szCs w:val="24"/>
          <w:lang w:val="sv-SE"/>
        </w:rPr>
        <w:fldChar w:fldCharType="end"/>
      </w:r>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dapat</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disimpulkan</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bahwa</w:t>
      </w:r>
      <w:proofErr w:type="spellEnd"/>
      <w:r w:rsidR="00B242FC" w:rsidRPr="00366BA2">
        <w:rPr>
          <w:rFonts w:ascii="Times New Roman" w:hAnsi="Times New Roman" w:cs="Times New Roman"/>
          <w:sz w:val="24"/>
          <w:szCs w:val="24"/>
        </w:rPr>
        <w:t> </w:t>
      </w:r>
      <w:proofErr w:type="spellStart"/>
      <w:r w:rsidR="00B242FC" w:rsidRPr="00366BA2">
        <w:rPr>
          <w:rFonts w:ascii="Times New Roman" w:hAnsi="Times New Roman" w:cs="Times New Roman"/>
          <w:sz w:val="24"/>
          <w:szCs w:val="24"/>
        </w:rPr>
        <w:t>Relaksasi</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Otot</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Progresif</w:t>
      </w:r>
      <w:proofErr w:type="spellEnd"/>
      <w:r w:rsidR="00B242FC" w:rsidRPr="00366BA2">
        <w:rPr>
          <w:rFonts w:ascii="Times New Roman" w:hAnsi="Times New Roman" w:cs="Times New Roman"/>
          <w:sz w:val="24"/>
          <w:szCs w:val="24"/>
        </w:rPr>
        <w:t xml:space="preserve"> (Progressive Muscle Relaxation/PMR) </w:t>
      </w:r>
      <w:proofErr w:type="spellStart"/>
      <w:r w:rsidR="00B242FC" w:rsidRPr="00366BA2">
        <w:rPr>
          <w:rFonts w:ascii="Times New Roman" w:hAnsi="Times New Roman" w:cs="Times New Roman"/>
          <w:sz w:val="24"/>
          <w:szCs w:val="24"/>
        </w:rPr>
        <w:t>adalah</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sebuah</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intervensi</w:t>
      </w:r>
      <w:proofErr w:type="spellEnd"/>
      <w:r w:rsidR="00B242FC" w:rsidRPr="00366BA2">
        <w:rPr>
          <w:rFonts w:ascii="Times New Roman" w:hAnsi="Times New Roman" w:cs="Times New Roman"/>
          <w:sz w:val="24"/>
          <w:szCs w:val="24"/>
        </w:rPr>
        <w:t xml:space="preserve"> non-</w:t>
      </w:r>
      <w:proofErr w:type="spellStart"/>
      <w:r w:rsidR="00B242FC" w:rsidRPr="00366BA2">
        <w:rPr>
          <w:rFonts w:ascii="Times New Roman" w:hAnsi="Times New Roman" w:cs="Times New Roman"/>
          <w:sz w:val="24"/>
          <w:szCs w:val="24"/>
        </w:rPr>
        <w:t>farmakologis</w:t>
      </w:r>
      <w:proofErr w:type="spellEnd"/>
      <w:r w:rsidR="00B242FC" w:rsidRPr="00366BA2">
        <w:rPr>
          <w:rFonts w:ascii="Times New Roman" w:hAnsi="Times New Roman" w:cs="Times New Roman"/>
          <w:sz w:val="24"/>
          <w:szCs w:val="24"/>
        </w:rPr>
        <w:t xml:space="preserve"> yang </w:t>
      </w:r>
      <w:proofErr w:type="spellStart"/>
      <w:r w:rsidR="00B242FC" w:rsidRPr="00366BA2">
        <w:rPr>
          <w:rFonts w:ascii="Times New Roman" w:hAnsi="Times New Roman" w:cs="Times New Roman"/>
          <w:sz w:val="24"/>
          <w:szCs w:val="24"/>
        </w:rPr>
        <w:t>efektif</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untuk</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meningkatkan</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kualitas</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tidur</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khususnya</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dalam</w:t>
      </w:r>
      <w:proofErr w:type="spellEnd"/>
      <w:r w:rsidR="00B242FC" w:rsidRPr="00366BA2">
        <w:rPr>
          <w:rFonts w:ascii="Times New Roman" w:hAnsi="Times New Roman" w:cs="Times New Roman"/>
          <w:sz w:val="24"/>
          <w:szCs w:val="24"/>
        </w:rPr>
        <w:t xml:space="preserve"> </w:t>
      </w:r>
      <w:proofErr w:type="spellStart"/>
      <w:r w:rsidR="00B242FC" w:rsidRPr="00366BA2">
        <w:rPr>
          <w:rFonts w:ascii="Times New Roman" w:hAnsi="Times New Roman" w:cs="Times New Roman"/>
          <w:sz w:val="24"/>
          <w:szCs w:val="24"/>
        </w:rPr>
        <w:t>menangani</w:t>
      </w:r>
      <w:proofErr w:type="spellEnd"/>
      <w:r w:rsidR="00B242FC" w:rsidRPr="00366BA2">
        <w:rPr>
          <w:rFonts w:ascii="Times New Roman" w:hAnsi="Times New Roman" w:cs="Times New Roman"/>
          <w:sz w:val="24"/>
          <w:szCs w:val="24"/>
        </w:rPr>
        <w:t xml:space="preserve"> insomnia. </w:t>
      </w:r>
      <w:proofErr w:type="spellStart"/>
      <w:r w:rsidR="00B242FC" w:rsidRPr="00D84858">
        <w:rPr>
          <w:rFonts w:ascii="Times New Roman" w:hAnsi="Times New Roman" w:cs="Times New Roman"/>
          <w:sz w:val="24"/>
          <w:szCs w:val="24"/>
        </w:rPr>
        <w:t>Terapi</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ini</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bekerja</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dengan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prinsip</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fisiologis</w:t>
      </w:r>
      <w:proofErr w:type="spellEnd"/>
      <w:r w:rsidR="00B242FC" w:rsidRPr="00D84858">
        <w:rPr>
          <w:rFonts w:ascii="Times New Roman" w:hAnsi="Times New Roman" w:cs="Times New Roman"/>
          <w:sz w:val="24"/>
          <w:szCs w:val="24"/>
        </w:rPr>
        <w:t xml:space="preserve"> yang </w:t>
      </w:r>
      <w:proofErr w:type="spellStart"/>
      <w:r w:rsidR="00B242FC" w:rsidRPr="00D84858">
        <w:rPr>
          <w:rFonts w:ascii="Times New Roman" w:hAnsi="Times New Roman" w:cs="Times New Roman"/>
          <w:sz w:val="24"/>
          <w:szCs w:val="24"/>
        </w:rPr>
        <w:t>sistematis</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yaitu</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dengan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melibatkan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serangkaian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gerakan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untuk</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mengencangkan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menegangkan</w:t>
      </w:r>
      <w:proofErr w:type="spellEnd"/>
      <w:r w:rsidR="00B242FC" w:rsidRPr="00D84858">
        <w:rPr>
          <w:rFonts w:ascii="Times New Roman" w:hAnsi="Times New Roman" w:cs="Times New Roman"/>
          <w:sz w:val="24"/>
          <w:szCs w:val="24"/>
        </w:rPr>
        <w:t xml:space="preserve">) dan </w:t>
      </w:r>
      <w:proofErr w:type="spellStart"/>
      <w:r w:rsidR="00B242FC" w:rsidRPr="00D84858">
        <w:rPr>
          <w:rFonts w:ascii="Times New Roman" w:hAnsi="Times New Roman" w:cs="Times New Roman"/>
          <w:sz w:val="24"/>
          <w:szCs w:val="24"/>
        </w:rPr>
        <w:t>kemudian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melepaskan</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ketegangan</w:t>
      </w:r>
      <w:proofErr w:type="spellEnd"/>
      <w:r w:rsidR="00B242FC" w:rsidRPr="00D84858">
        <w:rPr>
          <w:rFonts w:ascii="Times New Roman" w:hAnsi="Times New Roman" w:cs="Times New Roman"/>
          <w:sz w:val="24"/>
          <w:szCs w:val="24"/>
        </w:rPr>
        <w:t xml:space="preserve"> pada </w:t>
      </w:r>
      <w:proofErr w:type="spellStart"/>
      <w:r w:rsidR="00B242FC" w:rsidRPr="00D84858">
        <w:rPr>
          <w:rFonts w:ascii="Times New Roman" w:hAnsi="Times New Roman" w:cs="Times New Roman"/>
          <w:sz w:val="24"/>
          <w:szCs w:val="24"/>
        </w:rPr>
        <w:t>kelompok</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otot</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tertentu</w:t>
      </w:r>
      <w:proofErr w:type="spellEnd"/>
      <w:r w:rsidR="00B242FC" w:rsidRPr="00D84858">
        <w:rPr>
          <w:rFonts w:ascii="Times New Roman" w:hAnsi="Times New Roman" w:cs="Times New Roman"/>
          <w:sz w:val="24"/>
          <w:szCs w:val="24"/>
        </w:rPr>
        <w:t xml:space="preserve"> di </w:t>
      </w:r>
      <w:proofErr w:type="spellStart"/>
      <w:r w:rsidR="00B242FC" w:rsidRPr="00D84858">
        <w:rPr>
          <w:rFonts w:ascii="Times New Roman" w:hAnsi="Times New Roman" w:cs="Times New Roman"/>
          <w:sz w:val="24"/>
          <w:szCs w:val="24"/>
        </w:rPr>
        <w:t>seluruh</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tubuh</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secara</w:t>
      </w:r>
      <w:proofErr w:type="spellEnd"/>
      <w:r w:rsidR="00B242FC" w:rsidRPr="00D84858">
        <w:rPr>
          <w:rFonts w:ascii="Times New Roman" w:hAnsi="Times New Roman" w:cs="Times New Roman"/>
          <w:sz w:val="24"/>
          <w:szCs w:val="24"/>
        </w:rPr>
        <w:t xml:space="preserve"> </w:t>
      </w:r>
      <w:proofErr w:type="spellStart"/>
      <w:r w:rsidR="00B242FC" w:rsidRPr="00D84858">
        <w:rPr>
          <w:rFonts w:ascii="Times New Roman" w:hAnsi="Times New Roman" w:cs="Times New Roman"/>
          <w:sz w:val="24"/>
          <w:szCs w:val="24"/>
        </w:rPr>
        <w:t>berurutan</w:t>
      </w:r>
      <w:proofErr w:type="spellEnd"/>
      <w:r w:rsidR="00B242FC" w:rsidRPr="00D84858">
        <w:rPr>
          <w:rFonts w:ascii="Times New Roman" w:hAnsi="Times New Roman" w:cs="Times New Roman"/>
          <w:sz w:val="24"/>
          <w:szCs w:val="24"/>
        </w:rPr>
        <w:t>.</w:t>
      </w:r>
    </w:p>
    <w:p w14:paraId="3A851917" w14:textId="6FC680D2" w:rsidR="00392862" w:rsidRPr="001901ED" w:rsidRDefault="00331502" w:rsidP="002F7E38">
      <w:pPr>
        <w:pStyle w:val="ListParagraph"/>
        <w:tabs>
          <w:tab w:val="left" w:pos="1843"/>
        </w:tabs>
        <w:spacing w:line="360" w:lineRule="auto"/>
        <w:ind w:left="709" w:firstLine="567"/>
        <w:jc w:val="both"/>
        <w:rPr>
          <w:rFonts w:ascii="Times New Roman" w:hAnsi="Times New Roman" w:cs="Times New Roman"/>
          <w:b/>
          <w:bCs/>
          <w:sz w:val="24"/>
          <w:szCs w:val="24"/>
          <w:lang w:val="sv-SE"/>
        </w:rPr>
      </w:pPr>
      <w:r w:rsidRPr="00D84858">
        <w:rPr>
          <w:rFonts w:ascii="Times New Roman" w:hAnsi="Times New Roman" w:cs="Times New Roman"/>
          <w:sz w:val="24"/>
          <w:szCs w:val="24"/>
        </w:rPr>
        <w:t xml:space="preserve">Proses </w:t>
      </w:r>
      <w:proofErr w:type="spellStart"/>
      <w:r w:rsidRPr="00D84858">
        <w:rPr>
          <w:rFonts w:ascii="Times New Roman" w:hAnsi="Times New Roman" w:cs="Times New Roman"/>
          <w:sz w:val="24"/>
          <w:szCs w:val="24"/>
        </w:rPr>
        <w:t>ini</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diawali</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dengan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mengencangkan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otot</w:t>
      </w:r>
      <w:proofErr w:type="spellEnd"/>
      <w:r w:rsidRPr="00D84858">
        <w:rPr>
          <w:rFonts w:ascii="Times New Roman" w:hAnsi="Times New Roman" w:cs="Times New Roman"/>
          <w:sz w:val="24"/>
          <w:szCs w:val="24"/>
        </w:rPr>
        <w:t xml:space="preserve"> di </w:t>
      </w:r>
      <w:proofErr w:type="spellStart"/>
      <w:r w:rsidRPr="00D84858">
        <w:rPr>
          <w:rFonts w:ascii="Times New Roman" w:hAnsi="Times New Roman" w:cs="Times New Roman"/>
          <w:sz w:val="24"/>
          <w:szCs w:val="24"/>
        </w:rPr>
        <w:t>satu</w:t>
      </w:r>
      <w:proofErr w:type="spellEnd"/>
      <w:r w:rsidRPr="00D84858">
        <w:rPr>
          <w:rFonts w:ascii="Times New Roman" w:hAnsi="Times New Roman" w:cs="Times New Roman"/>
          <w:sz w:val="24"/>
          <w:szCs w:val="24"/>
        </w:rPr>
        <w:t xml:space="preserve"> area </w:t>
      </w:r>
      <w:proofErr w:type="spellStart"/>
      <w:r w:rsidRPr="00D84858">
        <w:rPr>
          <w:rFonts w:ascii="Times New Roman" w:hAnsi="Times New Roman" w:cs="Times New Roman"/>
          <w:sz w:val="24"/>
          <w:szCs w:val="24"/>
        </w:rPr>
        <w:t>tubuh</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selama</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beberapa</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detik</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untuk</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meningkatkan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kesadaran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akan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sensasi</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tegang</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lalu</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diikuti</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dengan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fase</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pelepasan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tegangan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secara</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penuh</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untuk</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merasakan</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sensasi</w:t>
      </w:r>
      <w:proofErr w:type="spellEnd"/>
      <w:r w:rsidRPr="00D84858">
        <w:rPr>
          <w:rFonts w:ascii="Times New Roman" w:hAnsi="Times New Roman" w:cs="Times New Roman"/>
          <w:sz w:val="24"/>
          <w:szCs w:val="24"/>
        </w:rPr>
        <w:t xml:space="preserve"> </w:t>
      </w:r>
      <w:proofErr w:type="spellStart"/>
      <w:r w:rsidRPr="00D84858">
        <w:rPr>
          <w:rFonts w:ascii="Times New Roman" w:hAnsi="Times New Roman" w:cs="Times New Roman"/>
          <w:sz w:val="24"/>
          <w:szCs w:val="24"/>
        </w:rPr>
        <w:t>relaksasi</w:t>
      </w:r>
      <w:proofErr w:type="spellEnd"/>
      <w:r w:rsidRPr="00D84858">
        <w:rPr>
          <w:rFonts w:ascii="Times New Roman" w:hAnsi="Times New Roman" w:cs="Times New Roman"/>
          <w:sz w:val="24"/>
          <w:szCs w:val="24"/>
        </w:rPr>
        <w:t xml:space="preserve"> yang </w:t>
      </w:r>
      <w:proofErr w:type="spellStart"/>
      <w:r w:rsidRPr="00D84858">
        <w:rPr>
          <w:rFonts w:ascii="Times New Roman" w:hAnsi="Times New Roman" w:cs="Times New Roman"/>
          <w:sz w:val="24"/>
          <w:szCs w:val="24"/>
        </w:rPr>
        <w:t>dalam</w:t>
      </w:r>
      <w:proofErr w:type="spellEnd"/>
      <w:r w:rsidRPr="00D84858">
        <w:rPr>
          <w:rFonts w:ascii="Times New Roman" w:hAnsi="Times New Roman" w:cs="Times New Roman"/>
          <w:sz w:val="24"/>
          <w:szCs w:val="24"/>
        </w:rPr>
        <w:t xml:space="preserve">. </w:t>
      </w:r>
      <w:r w:rsidRPr="00477ED5">
        <w:rPr>
          <w:rFonts w:ascii="Times New Roman" w:hAnsi="Times New Roman" w:cs="Times New Roman"/>
          <w:sz w:val="24"/>
          <w:szCs w:val="24"/>
          <w:lang w:val="sv-SE"/>
        </w:rPr>
        <w:t>Dengan melatih tubuh untuk merasakan kontras antara kedua sensasi ini, individu belajar untuk secara sadar mengenali dan melepaskan ketegangan fisik yang sering kali tidak disadari</w:t>
      </w:r>
      <w:r w:rsidR="00392862" w:rsidRPr="001901ED">
        <w:rPr>
          <w:rFonts w:ascii="Times New Roman" w:hAnsi="Times New Roman" w:cs="Times New Roman"/>
          <w:sz w:val="24"/>
          <w:szCs w:val="24"/>
          <w:lang w:val="sv-SE"/>
        </w:rPr>
        <w:t>.</w:t>
      </w:r>
      <w:r>
        <w:rPr>
          <w:rFonts w:ascii="Times New Roman" w:hAnsi="Times New Roman" w:cs="Times New Roman"/>
          <w:sz w:val="24"/>
          <w:szCs w:val="24"/>
          <w:lang w:val="sv-SE"/>
        </w:rPr>
        <w:t xml:space="preserve"> </w:t>
      </w:r>
      <w:r w:rsidRPr="00477ED5">
        <w:rPr>
          <w:rFonts w:ascii="Times New Roman" w:hAnsi="Times New Roman" w:cs="Times New Roman"/>
          <w:sz w:val="24"/>
          <w:szCs w:val="24"/>
          <w:lang w:val="sv-SE"/>
        </w:rPr>
        <w:t>Relaksasi Otot Progresif bertindak sebagai sebuah teknik yang memanfaatkan koneksi pikiran-tubuh. Dengan mencapai relaksasi fisik yang mendalam melalui prosedur yang terstruktur, terapi ini secara simultan dapat menciptakan ketenangan psikologis, yang pada akhirnya membuka jalan bagi tidur yang lebih lelap dan restoratif.</w:t>
      </w:r>
    </w:p>
    <w:p w14:paraId="5756DDAE" w14:textId="679015C2" w:rsidR="001901ED" w:rsidRPr="00CD4DCA" w:rsidRDefault="00B54F6F" w:rsidP="0097740C">
      <w:pPr>
        <w:pStyle w:val="Heading4"/>
        <w:numPr>
          <w:ilvl w:val="1"/>
          <w:numId w:val="4"/>
        </w:numPr>
        <w:ind w:hanging="218"/>
      </w:pPr>
      <w:proofErr w:type="spellStart"/>
      <w:r w:rsidRPr="00CD4DCA">
        <w:t>Manfaat</w:t>
      </w:r>
      <w:proofErr w:type="spellEnd"/>
      <w:r w:rsidRPr="00CD4DCA">
        <w:t xml:space="preserve"> </w:t>
      </w:r>
      <w:proofErr w:type="spellStart"/>
      <w:r w:rsidRPr="00CD4DCA">
        <w:t>Terapi</w:t>
      </w:r>
      <w:proofErr w:type="spellEnd"/>
      <w:r w:rsidRPr="00CD4DCA">
        <w:t xml:space="preserve"> </w:t>
      </w:r>
      <w:proofErr w:type="spellStart"/>
      <w:r w:rsidRPr="00CD4DCA">
        <w:t>Relaksasi</w:t>
      </w:r>
      <w:proofErr w:type="spellEnd"/>
      <w:r w:rsidRPr="00CD4DCA">
        <w:t xml:space="preserve"> </w:t>
      </w:r>
      <w:proofErr w:type="spellStart"/>
      <w:r w:rsidRPr="00CD4DCA">
        <w:t>Otot</w:t>
      </w:r>
      <w:proofErr w:type="spellEnd"/>
      <w:r w:rsidRPr="00CD4DCA">
        <w:t xml:space="preserve"> </w:t>
      </w:r>
      <w:proofErr w:type="spellStart"/>
      <w:r w:rsidRPr="00CD4DCA">
        <w:t>Progresif</w:t>
      </w:r>
      <w:proofErr w:type="spellEnd"/>
    </w:p>
    <w:p w14:paraId="6E5DAD02" w14:textId="7A236700" w:rsidR="00B54F6F" w:rsidRPr="00E9080A" w:rsidRDefault="00331502" w:rsidP="002F7E38">
      <w:pPr>
        <w:pStyle w:val="ListParagraph"/>
        <w:spacing w:after="0" w:line="360" w:lineRule="auto"/>
        <w:ind w:left="709" w:firstLine="567"/>
        <w:jc w:val="both"/>
        <w:rPr>
          <w:rFonts w:ascii="Times New Roman" w:hAnsi="Times New Roman" w:cs="Times New Roman"/>
          <w:b/>
          <w:bCs/>
          <w:sz w:val="24"/>
          <w:szCs w:val="24"/>
        </w:rPr>
      </w:pPr>
      <w:proofErr w:type="spellStart"/>
      <w:r w:rsidRPr="00331502">
        <w:rPr>
          <w:rFonts w:ascii="Times New Roman" w:hAnsi="Times New Roman" w:cs="Times New Roman"/>
          <w:sz w:val="24"/>
          <w:szCs w:val="24"/>
        </w:rPr>
        <w:t>Penerapan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teknik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Relaksasi</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Otot</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Progresif</w:t>
      </w:r>
      <w:proofErr w:type="spellEnd"/>
      <w:r w:rsidRPr="00331502">
        <w:rPr>
          <w:rFonts w:ascii="Times New Roman" w:hAnsi="Times New Roman" w:cs="Times New Roman"/>
          <w:sz w:val="24"/>
          <w:szCs w:val="24"/>
        </w:rPr>
        <w:t xml:space="preserve"> (ROP) </w:t>
      </w:r>
      <w:proofErr w:type="spellStart"/>
      <w:r w:rsidRPr="00331502">
        <w:rPr>
          <w:rFonts w:ascii="Times New Roman" w:hAnsi="Times New Roman" w:cs="Times New Roman"/>
          <w:sz w:val="24"/>
          <w:szCs w:val="24"/>
        </w:rPr>
        <w:t>menawarkan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spektrum</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manfaat</w:t>
      </w:r>
      <w:proofErr w:type="spellEnd"/>
      <w:r w:rsidRPr="00331502">
        <w:rPr>
          <w:rFonts w:ascii="Times New Roman" w:hAnsi="Times New Roman" w:cs="Times New Roman"/>
          <w:sz w:val="24"/>
          <w:szCs w:val="24"/>
        </w:rPr>
        <w:t xml:space="preserve"> yang </w:t>
      </w:r>
      <w:proofErr w:type="spellStart"/>
      <w:r w:rsidRPr="00331502">
        <w:rPr>
          <w:rFonts w:ascii="Times New Roman" w:hAnsi="Times New Roman" w:cs="Times New Roman"/>
          <w:sz w:val="24"/>
          <w:szCs w:val="24"/>
        </w:rPr>
        <w:t>luas</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bagi</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kesehatan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holistik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individu</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baik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dari</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aspek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fisiologis</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maupun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psikologis</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r w:rsidR="001F2A21" w:rsidRPr="001901ED">
        <w:rPr>
          <w:rFonts w:ascii="Times New Roman" w:hAnsi="Times New Roman" w:cs="Times New Roman"/>
          <w:sz w:val="24"/>
          <w:szCs w:val="24"/>
          <w:lang w:val="sv-SE"/>
        </w:rPr>
        <w:fldChar w:fldCharType="begin" w:fldLock="1"/>
      </w:r>
      <w:r w:rsidR="00B55342" w:rsidRPr="00477ED5">
        <w:rPr>
          <w:rFonts w:ascii="Times New Roman" w:hAnsi="Times New Roman" w:cs="Times New Roman"/>
          <w:sz w:val="24"/>
          <w:szCs w:val="24"/>
        </w:rPr>
        <w:instrText>ADDIN CSL_CITATION {"citationItems":[{"id":"ITEM-1","itemData":{"abstract":"In general, Anxiety is characterized by worry, anxiety, fear, anxiety, restlessness, panic, and other uncomfortable feelings. If the elderly who experience anxiety, it will be declining health which influences financial, social and emotional. Behavior Intervention for this activity uses psychoeducation and relaxation exercise. Psychoeducation to explain anxiety disorder experienced by the elderly by using short lectures and discussion between participants. After that, participants begin relaxation exercises, to release muscle tension in each body. Participants in this activity were the elderly aged 60-65 years totaling five people. After being given psychoeducation, it was able to increase the knowledge ofall participants about the symptoms and the factors causing anxiety. Through relaxation exercises, helping to practice when the symptoms of anxiety appear so that they become relaxed, more comfortable, less nervous, focused and confident. It can be concluded that the subjects who participated in this intervention had an increased understanding ofthe symptoms and factors causing anxiety. Skills for coping anxiety were also increased through the relaxation exercises provided.","author":[{"dropping-particle":"","family":"Chaerunisa","given":"Sephia","non-dropping-particle":"","parse-names":false,"suffix":""},{"dropping-particle":"","family":"Merida","given":"Sarita Candra","non-dropping-particle":"","parse-names":false,"suffix":""},{"dropping-particle":"","family":"Novianti","given":"Rospita","non-dropping-particle":"","parse-names":false,"suffix":""}],"container-title":"Jurnal Pengabdian Psikologi","id":"ITEM-1","issue":"1","issued":{"date-parts":[["2022"]]},"page":"21-40","title":"Intervensi perilaku untuk mengurangi gejala kecemasan pada lansia di desa Mekarsari RW 12 Tambun Selatan","type":"article-journal","volume":"1"},"uris":["http://www.mendeley.com/documents/?uuid=a6322477-b0f4-41eb-bced-b68f9f2d10fb","http://www.mendeley.com/documents/?uuid=b1b1e6fd-1814-4c8a-b45b-6d4d35924713"]}],"mendeley":{"formattedCitation":"(Chaerunisa et al., 2022)","plainTextFormattedCitation":"(Chaerunisa et al., 2022)","previouslyFormattedCitation":"(Chaerunisa et al., 2022)"},"properties":{"noteIndex":0},"schema":"https://github.com/citation-style-language/schema/raw/master/csl-citation.json"}</w:instrText>
      </w:r>
      <w:r w:rsidR="001F2A21" w:rsidRPr="001901ED">
        <w:rPr>
          <w:rFonts w:ascii="Times New Roman" w:hAnsi="Times New Roman" w:cs="Times New Roman"/>
          <w:sz w:val="24"/>
          <w:szCs w:val="24"/>
          <w:lang w:val="sv-SE"/>
        </w:rPr>
        <w:fldChar w:fldCharType="separate"/>
      </w:r>
      <w:r w:rsidR="001F2A21" w:rsidRPr="00477ED5">
        <w:rPr>
          <w:rFonts w:ascii="Times New Roman" w:hAnsi="Times New Roman" w:cs="Times New Roman"/>
          <w:noProof/>
          <w:sz w:val="24"/>
          <w:szCs w:val="24"/>
        </w:rPr>
        <w:t>(Chaerunisa et al., 2022)</w:t>
      </w:r>
      <w:r w:rsidR="001F2A21" w:rsidRPr="001901ED">
        <w:rPr>
          <w:rFonts w:ascii="Times New Roman" w:hAnsi="Times New Roman" w:cs="Times New Roman"/>
          <w:sz w:val="24"/>
          <w:szCs w:val="24"/>
          <w:lang w:val="sv-SE"/>
        </w:rPr>
        <w:fldChar w:fldCharType="end"/>
      </w:r>
      <w:r w:rsidRPr="00477ED5">
        <w:rPr>
          <w:rFonts w:ascii="Times New Roman" w:hAnsi="Times New Roman" w:cs="Times New Roman"/>
          <w:sz w:val="24"/>
          <w:szCs w:val="24"/>
        </w:rPr>
        <w:t xml:space="preserve">, </w:t>
      </w:r>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terapi</w:t>
      </w:r>
      <w:proofErr w:type="spellEnd"/>
      <w:r w:rsidRPr="00331502">
        <w:rPr>
          <w:rFonts w:ascii="Times New Roman" w:hAnsi="Times New Roman" w:cs="Times New Roman"/>
          <w:sz w:val="24"/>
          <w:szCs w:val="24"/>
        </w:rPr>
        <w:t xml:space="preserve"> non-</w:t>
      </w:r>
      <w:proofErr w:type="spellStart"/>
      <w:r w:rsidRPr="00331502">
        <w:rPr>
          <w:rFonts w:ascii="Times New Roman" w:hAnsi="Times New Roman" w:cs="Times New Roman"/>
          <w:sz w:val="24"/>
          <w:szCs w:val="24"/>
        </w:rPr>
        <w:t>farmakologis</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ini</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tidak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hanya</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efektif</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untuk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meredakan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ketegangan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otot</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tetapi</w:t>
      </w:r>
      <w:proofErr w:type="spellEnd"/>
      <w:r w:rsidRPr="00331502">
        <w:rPr>
          <w:rFonts w:ascii="Times New Roman" w:hAnsi="Times New Roman" w:cs="Times New Roman"/>
          <w:sz w:val="24"/>
          <w:szCs w:val="24"/>
        </w:rPr>
        <w:t xml:space="preserve"> juga </w:t>
      </w:r>
      <w:proofErr w:type="spellStart"/>
      <w:r w:rsidRPr="00331502">
        <w:rPr>
          <w:rFonts w:ascii="Times New Roman" w:hAnsi="Times New Roman" w:cs="Times New Roman"/>
          <w:sz w:val="24"/>
          <w:szCs w:val="24"/>
        </w:rPr>
        <w:t>memberikan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dampak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positif</w:t>
      </w:r>
      <w:proofErr w:type="spellEnd"/>
      <w:r w:rsidRPr="00331502">
        <w:rPr>
          <w:rFonts w:ascii="Times New Roman" w:hAnsi="Times New Roman" w:cs="Times New Roman"/>
          <w:sz w:val="24"/>
          <w:szCs w:val="24"/>
        </w:rPr>
        <w:t xml:space="preserve"> yang </w:t>
      </w:r>
      <w:proofErr w:type="spellStart"/>
      <w:r w:rsidRPr="00331502">
        <w:rPr>
          <w:rFonts w:ascii="Times New Roman" w:hAnsi="Times New Roman" w:cs="Times New Roman"/>
          <w:sz w:val="24"/>
          <w:szCs w:val="24"/>
        </w:rPr>
        <w:t>komprehensif</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mulai</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dari</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perbaikan</w:t>
      </w:r>
      <w:proofErr w:type="spellEnd"/>
      <w:r w:rsidRPr="00331502">
        <w:rPr>
          <w:rFonts w:ascii="Times New Roman" w:hAnsi="Times New Roman" w:cs="Times New Roman"/>
          <w:sz w:val="24"/>
          <w:szCs w:val="24"/>
        </w:rPr>
        <w:t xml:space="preserve"> parameter </w:t>
      </w:r>
      <w:proofErr w:type="spellStart"/>
      <w:r w:rsidRPr="00331502">
        <w:rPr>
          <w:rFonts w:ascii="Times New Roman" w:hAnsi="Times New Roman" w:cs="Times New Roman"/>
          <w:sz w:val="24"/>
          <w:szCs w:val="24"/>
        </w:rPr>
        <w:t>kesehatan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fisik</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hingga</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stabilitas</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kondisi</w:t>
      </w:r>
      <w:proofErr w:type="spellEnd"/>
      <w:r w:rsidRPr="00331502">
        <w:rPr>
          <w:rFonts w:ascii="Times New Roman" w:hAnsi="Times New Roman" w:cs="Times New Roman"/>
          <w:sz w:val="24"/>
          <w:szCs w:val="24"/>
        </w:rPr>
        <w:t xml:space="preserve"> mental. </w:t>
      </w:r>
      <w:proofErr w:type="spellStart"/>
      <w:r w:rsidRPr="00331502">
        <w:rPr>
          <w:rFonts w:ascii="Times New Roman" w:hAnsi="Times New Roman" w:cs="Times New Roman"/>
          <w:sz w:val="24"/>
          <w:szCs w:val="24"/>
        </w:rPr>
        <w:t>Berikut</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adalah</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rangkuman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manfaat</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utamanya</w:t>
      </w:r>
      <w:proofErr w:type="spellEnd"/>
      <w:r>
        <w:rPr>
          <w:rFonts w:ascii="Times New Roman" w:hAnsi="Times New Roman" w:cs="Times New Roman"/>
          <w:sz w:val="24"/>
          <w:szCs w:val="24"/>
        </w:rPr>
        <w:t>:</w:t>
      </w:r>
    </w:p>
    <w:p w14:paraId="7375A431" w14:textId="0F108FA5" w:rsidR="00B54F6F" w:rsidRPr="009A5FBC" w:rsidRDefault="00331502" w:rsidP="002F7E38">
      <w:pPr>
        <w:pStyle w:val="isisub"/>
        <w:numPr>
          <w:ilvl w:val="0"/>
          <w:numId w:val="27"/>
        </w:numPr>
        <w:tabs>
          <w:tab w:val="clear" w:pos="720"/>
        </w:tabs>
        <w:spacing w:after="0"/>
        <w:ind w:left="993" w:hanging="284"/>
      </w:pPr>
      <w:proofErr w:type="spellStart"/>
      <w:r w:rsidRPr="009A5FBC">
        <w:t>Regulasi</w:t>
      </w:r>
      <w:proofErr w:type="spellEnd"/>
      <w:r w:rsidRPr="009A5FBC">
        <w:t xml:space="preserve"> </w:t>
      </w:r>
      <w:proofErr w:type="spellStart"/>
      <w:r w:rsidRPr="009A5FBC">
        <w:t>Glukosa</w:t>
      </w:r>
      <w:proofErr w:type="spellEnd"/>
      <w:r w:rsidRPr="009A5FBC">
        <w:t xml:space="preserve"> </w:t>
      </w:r>
      <w:proofErr w:type="spellStart"/>
      <w:r w:rsidRPr="009A5FBC">
        <w:t>Darah</w:t>
      </w:r>
      <w:proofErr w:type="spellEnd"/>
      <w:r w:rsidRPr="009A5FBC">
        <w:t xml:space="preserve">: Teknik </w:t>
      </w:r>
      <w:proofErr w:type="spellStart"/>
      <w:r w:rsidRPr="009A5FBC">
        <w:t>ini</w:t>
      </w:r>
      <w:proofErr w:type="spellEnd"/>
      <w:r w:rsidRPr="009A5FBC">
        <w:t xml:space="preserve"> </w:t>
      </w:r>
      <w:proofErr w:type="spellStart"/>
      <w:r w:rsidRPr="009A5FBC">
        <w:t>terbukti</w:t>
      </w:r>
      <w:proofErr w:type="spellEnd"/>
      <w:r w:rsidRPr="009A5FBC">
        <w:t xml:space="preserve"> </w:t>
      </w:r>
      <w:proofErr w:type="spellStart"/>
      <w:r w:rsidRPr="009A5FBC">
        <w:t>membantu</w:t>
      </w:r>
      <w:proofErr w:type="spellEnd"/>
      <w:r w:rsidRPr="009A5FBC">
        <w:t xml:space="preserve"> </w:t>
      </w:r>
      <w:proofErr w:type="spellStart"/>
      <w:r w:rsidRPr="009A5FBC">
        <w:t>menurunkan</w:t>
      </w:r>
      <w:proofErr w:type="spellEnd"/>
      <w:r w:rsidRPr="009A5FBC">
        <w:t xml:space="preserve"> </w:t>
      </w:r>
      <w:proofErr w:type="spellStart"/>
      <w:r w:rsidRPr="009A5FBC">
        <w:t>kadar</w:t>
      </w:r>
      <w:proofErr w:type="spellEnd"/>
      <w:r w:rsidRPr="009A5FBC">
        <w:t xml:space="preserve"> </w:t>
      </w:r>
      <w:proofErr w:type="spellStart"/>
      <w:r w:rsidRPr="009A5FBC">
        <w:t>gula</w:t>
      </w:r>
      <w:proofErr w:type="spellEnd"/>
      <w:r w:rsidRPr="009A5FBC">
        <w:t xml:space="preserve"> </w:t>
      </w:r>
      <w:proofErr w:type="spellStart"/>
      <w:r w:rsidRPr="009A5FBC">
        <w:t>darah</w:t>
      </w:r>
      <w:proofErr w:type="spellEnd"/>
      <w:r w:rsidRPr="009A5FBC">
        <w:t xml:space="preserve"> pada </w:t>
      </w:r>
      <w:proofErr w:type="spellStart"/>
      <w:r w:rsidRPr="009A5FBC">
        <w:t>penderita</w:t>
      </w:r>
      <w:proofErr w:type="spellEnd"/>
      <w:r w:rsidRPr="009A5FBC">
        <w:t xml:space="preserve"> diabetes mellitus </w:t>
      </w:r>
      <w:proofErr w:type="spellStart"/>
      <w:r w:rsidRPr="009A5FBC">
        <w:t>dengan</w:t>
      </w:r>
      <w:proofErr w:type="spellEnd"/>
      <w:r w:rsidRPr="009A5FBC">
        <w:t xml:space="preserve"> </w:t>
      </w:r>
      <w:proofErr w:type="spellStart"/>
      <w:r w:rsidRPr="009A5FBC">
        <w:t>meningkatkan</w:t>
      </w:r>
      <w:proofErr w:type="spellEnd"/>
      <w:r w:rsidRPr="009A5FBC">
        <w:t xml:space="preserve"> </w:t>
      </w:r>
      <w:proofErr w:type="spellStart"/>
      <w:r w:rsidRPr="009A5FBC">
        <w:t>efisiensi</w:t>
      </w:r>
      <w:proofErr w:type="spellEnd"/>
      <w:r w:rsidRPr="009A5FBC">
        <w:t xml:space="preserve"> </w:t>
      </w:r>
      <w:proofErr w:type="spellStart"/>
      <w:r w:rsidRPr="009A5FBC">
        <w:t>sistem</w:t>
      </w:r>
      <w:proofErr w:type="spellEnd"/>
      <w:r w:rsidRPr="009A5FBC">
        <w:t xml:space="preserve"> </w:t>
      </w:r>
      <w:proofErr w:type="spellStart"/>
      <w:r w:rsidRPr="009A5FBC">
        <w:t>metabolisme</w:t>
      </w:r>
      <w:proofErr w:type="spellEnd"/>
      <w:r w:rsidRPr="009A5FBC">
        <w:t xml:space="preserve"> </w:t>
      </w:r>
      <w:proofErr w:type="spellStart"/>
      <w:r w:rsidRPr="009A5FBC">
        <w:t>melalui</w:t>
      </w:r>
      <w:proofErr w:type="spellEnd"/>
      <w:r w:rsidRPr="009A5FBC">
        <w:t xml:space="preserve"> </w:t>
      </w:r>
      <w:proofErr w:type="spellStart"/>
      <w:r w:rsidRPr="009A5FBC">
        <w:t>pengurangan</w:t>
      </w:r>
      <w:proofErr w:type="spellEnd"/>
      <w:r w:rsidRPr="009A5FBC">
        <w:t xml:space="preserve"> </w:t>
      </w:r>
      <w:proofErr w:type="spellStart"/>
      <w:r w:rsidRPr="009A5FBC">
        <w:t>ketegangan</w:t>
      </w:r>
      <w:proofErr w:type="spellEnd"/>
      <w:r w:rsidRPr="009A5FBC">
        <w:t xml:space="preserve"> </w:t>
      </w:r>
      <w:proofErr w:type="spellStart"/>
      <w:r w:rsidRPr="009A5FBC">
        <w:t>tubuh</w:t>
      </w:r>
      <w:proofErr w:type="spellEnd"/>
      <w:r w:rsidRPr="009A5FBC">
        <w:t>.</w:t>
      </w:r>
    </w:p>
    <w:p w14:paraId="51A0A402" w14:textId="6CEE9D21" w:rsidR="00331502" w:rsidRPr="009A5FBC" w:rsidRDefault="00331502" w:rsidP="002F7E38">
      <w:pPr>
        <w:pStyle w:val="isisub"/>
        <w:numPr>
          <w:ilvl w:val="0"/>
          <w:numId w:val="27"/>
        </w:numPr>
        <w:tabs>
          <w:tab w:val="clear" w:pos="720"/>
        </w:tabs>
        <w:spacing w:after="0"/>
        <w:ind w:left="993" w:hanging="284"/>
      </w:pPr>
      <w:proofErr w:type="spellStart"/>
      <w:r w:rsidRPr="009A5FBC">
        <w:lastRenderedPageBreak/>
        <w:t>Manajemen</w:t>
      </w:r>
      <w:proofErr w:type="spellEnd"/>
      <w:r w:rsidRPr="009A5FBC">
        <w:t xml:space="preserve"> </w:t>
      </w:r>
      <w:proofErr w:type="spellStart"/>
      <w:r w:rsidRPr="009A5FBC">
        <w:t>Kecemasan</w:t>
      </w:r>
      <w:proofErr w:type="spellEnd"/>
      <w:r w:rsidRPr="009A5FBC">
        <w:t xml:space="preserve">: Proses </w:t>
      </w:r>
      <w:proofErr w:type="spellStart"/>
      <w:r w:rsidRPr="009A5FBC">
        <w:t>fokus</w:t>
      </w:r>
      <w:proofErr w:type="spellEnd"/>
      <w:r w:rsidRPr="009A5FBC">
        <w:t xml:space="preserve"> pada </w:t>
      </w:r>
      <w:proofErr w:type="spellStart"/>
      <w:r w:rsidRPr="009A5FBC">
        <w:t>sensasi</w:t>
      </w:r>
      <w:proofErr w:type="spellEnd"/>
      <w:r w:rsidRPr="009A5FBC">
        <w:t xml:space="preserve"> </w:t>
      </w:r>
      <w:proofErr w:type="spellStart"/>
      <w:r w:rsidRPr="009A5FBC">
        <w:t>otot</w:t>
      </w:r>
      <w:proofErr w:type="spellEnd"/>
      <w:r w:rsidRPr="009A5FBC">
        <w:t xml:space="preserve"> yang </w:t>
      </w:r>
      <w:proofErr w:type="spellStart"/>
      <w:r w:rsidRPr="009A5FBC">
        <w:t>diikuti</w:t>
      </w:r>
      <w:proofErr w:type="spellEnd"/>
      <w:r w:rsidRPr="009A5FBC">
        <w:t xml:space="preserve"> </w:t>
      </w:r>
      <w:proofErr w:type="spellStart"/>
      <w:r w:rsidRPr="009A5FBC">
        <w:t>dengan</w:t>
      </w:r>
      <w:proofErr w:type="spellEnd"/>
      <w:r w:rsidRPr="009A5FBC">
        <w:t xml:space="preserve"> </w:t>
      </w:r>
      <w:proofErr w:type="spellStart"/>
      <w:r w:rsidRPr="009A5FBC">
        <w:t>pelepasan</w:t>
      </w:r>
      <w:proofErr w:type="spellEnd"/>
      <w:r w:rsidRPr="009A5FBC">
        <w:t xml:space="preserve"> </w:t>
      </w:r>
      <w:proofErr w:type="spellStart"/>
      <w:r w:rsidRPr="009A5FBC">
        <w:t>ketegangan</w:t>
      </w:r>
      <w:proofErr w:type="spellEnd"/>
      <w:r w:rsidRPr="009A5FBC">
        <w:t xml:space="preserve"> </w:t>
      </w:r>
      <w:proofErr w:type="spellStart"/>
      <w:r w:rsidRPr="009A5FBC">
        <w:t>secara</w:t>
      </w:r>
      <w:proofErr w:type="spellEnd"/>
      <w:r w:rsidRPr="009A5FBC">
        <w:t xml:space="preserve"> </w:t>
      </w:r>
      <w:proofErr w:type="spellStart"/>
      <w:r w:rsidRPr="009A5FBC">
        <w:t>sistematis</w:t>
      </w:r>
      <w:proofErr w:type="spellEnd"/>
      <w:r w:rsidRPr="009A5FBC">
        <w:t xml:space="preserve"> </w:t>
      </w:r>
      <w:proofErr w:type="spellStart"/>
      <w:r w:rsidRPr="009A5FBC">
        <w:t>dapat</w:t>
      </w:r>
      <w:proofErr w:type="spellEnd"/>
      <w:r w:rsidRPr="009A5FBC">
        <w:t xml:space="preserve"> </w:t>
      </w:r>
      <w:proofErr w:type="spellStart"/>
      <w:r w:rsidRPr="009A5FBC">
        <w:t>menciptakan</w:t>
      </w:r>
      <w:proofErr w:type="spellEnd"/>
      <w:r w:rsidRPr="009A5FBC">
        <w:t xml:space="preserve"> </w:t>
      </w:r>
      <w:proofErr w:type="spellStart"/>
      <w:r w:rsidRPr="009A5FBC">
        <w:t>kondisi</w:t>
      </w:r>
      <w:proofErr w:type="spellEnd"/>
      <w:r w:rsidRPr="009A5FBC">
        <w:t xml:space="preserve"> </w:t>
      </w:r>
      <w:proofErr w:type="spellStart"/>
      <w:r w:rsidRPr="009A5FBC">
        <w:t>tenang</w:t>
      </w:r>
      <w:proofErr w:type="spellEnd"/>
      <w:r w:rsidRPr="009A5FBC">
        <w:t xml:space="preserve"> pada </w:t>
      </w:r>
      <w:proofErr w:type="spellStart"/>
      <w:r w:rsidRPr="009A5FBC">
        <w:t>pikiran</w:t>
      </w:r>
      <w:proofErr w:type="spellEnd"/>
      <w:r w:rsidRPr="009A5FBC">
        <w:t xml:space="preserve"> dan </w:t>
      </w:r>
      <w:proofErr w:type="spellStart"/>
      <w:r w:rsidRPr="009A5FBC">
        <w:t>tubuh</w:t>
      </w:r>
      <w:proofErr w:type="spellEnd"/>
      <w:r w:rsidRPr="009A5FBC">
        <w:t xml:space="preserve">, </w:t>
      </w:r>
      <w:proofErr w:type="spellStart"/>
      <w:r w:rsidRPr="009A5FBC">
        <w:t>sehingga</w:t>
      </w:r>
      <w:proofErr w:type="spellEnd"/>
      <w:r w:rsidRPr="009A5FBC">
        <w:t xml:space="preserve"> </w:t>
      </w:r>
      <w:proofErr w:type="spellStart"/>
      <w:r w:rsidRPr="009A5FBC">
        <w:t>signifikan</w:t>
      </w:r>
      <w:proofErr w:type="spellEnd"/>
      <w:r w:rsidRPr="009A5FBC">
        <w:t xml:space="preserve"> </w:t>
      </w:r>
      <w:proofErr w:type="spellStart"/>
      <w:r w:rsidRPr="009A5FBC">
        <w:t>dalam</w:t>
      </w:r>
      <w:proofErr w:type="spellEnd"/>
      <w:r w:rsidRPr="009A5FBC">
        <w:t xml:space="preserve"> </w:t>
      </w:r>
      <w:proofErr w:type="spellStart"/>
      <w:r w:rsidRPr="009A5FBC">
        <w:t>menurunkan</w:t>
      </w:r>
      <w:proofErr w:type="spellEnd"/>
      <w:r w:rsidRPr="009A5FBC">
        <w:t xml:space="preserve"> </w:t>
      </w:r>
      <w:proofErr w:type="spellStart"/>
      <w:r w:rsidRPr="009A5FBC">
        <w:t>tingkat</w:t>
      </w:r>
      <w:proofErr w:type="spellEnd"/>
      <w:r w:rsidRPr="009A5FBC">
        <w:t xml:space="preserve"> </w:t>
      </w:r>
      <w:proofErr w:type="spellStart"/>
      <w:r w:rsidRPr="009A5FBC">
        <w:t>kecemasan</w:t>
      </w:r>
      <w:proofErr w:type="spellEnd"/>
      <w:r w:rsidRPr="009A5FBC">
        <w:t>.</w:t>
      </w:r>
    </w:p>
    <w:p w14:paraId="1AC0AFEE" w14:textId="77777777" w:rsidR="00331502" w:rsidRPr="009A5FBC" w:rsidRDefault="00331502" w:rsidP="002F7E38">
      <w:pPr>
        <w:pStyle w:val="isisub"/>
        <w:numPr>
          <w:ilvl w:val="0"/>
          <w:numId w:val="27"/>
        </w:numPr>
        <w:tabs>
          <w:tab w:val="clear" w:pos="720"/>
        </w:tabs>
        <w:spacing w:after="0"/>
        <w:ind w:left="993" w:hanging="284"/>
      </w:pPr>
      <w:proofErr w:type="spellStart"/>
      <w:r w:rsidRPr="009A5FBC">
        <w:t>Resiliensi</w:t>
      </w:r>
      <w:proofErr w:type="spellEnd"/>
      <w:r w:rsidRPr="009A5FBC">
        <w:t xml:space="preserve"> </w:t>
      </w:r>
      <w:proofErr w:type="spellStart"/>
      <w:r w:rsidRPr="009A5FBC">
        <w:t>terhadap</w:t>
      </w:r>
      <w:proofErr w:type="spellEnd"/>
      <w:r w:rsidRPr="009A5FBC">
        <w:t xml:space="preserve"> </w:t>
      </w:r>
      <w:proofErr w:type="spellStart"/>
      <w:r w:rsidRPr="009A5FBC">
        <w:t>Stres</w:t>
      </w:r>
      <w:proofErr w:type="spellEnd"/>
      <w:r w:rsidRPr="009A5FBC">
        <w:t>: </w:t>
      </w:r>
      <w:proofErr w:type="spellStart"/>
      <w:r w:rsidRPr="009A5FBC">
        <w:t>Dengan</w:t>
      </w:r>
      <w:proofErr w:type="spellEnd"/>
      <w:r w:rsidRPr="009A5FBC">
        <w:t xml:space="preserve"> </w:t>
      </w:r>
      <w:proofErr w:type="spellStart"/>
      <w:r w:rsidRPr="009A5FBC">
        <w:t>melatih</w:t>
      </w:r>
      <w:proofErr w:type="spellEnd"/>
      <w:r w:rsidRPr="009A5FBC">
        <w:t xml:space="preserve"> </w:t>
      </w:r>
      <w:proofErr w:type="spellStart"/>
      <w:r w:rsidRPr="009A5FBC">
        <w:t>tubuh</w:t>
      </w:r>
      <w:proofErr w:type="spellEnd"/>
      <w:r w:rsidRPr="009A5FBC">
        <w:t xml:space="preserve"> </w:t>
      </w:r>
      <w:proofErr w:type="spellStart"/>
      <w:r w:rsidRPr="009A5FBC">
        <w:t>untuk</w:t>
      </w:r>
      <w:proofErr w:type="spellEnd"/>
      <w:r w:rsidRPr="009A5FBC">
        <w:t xml:space="preserve"> </w:t>
      </w:r>
      <w:proofErr w:type="spellStart"/>
      <w:r w:rsidRPr="009A5FBC">
        <w:t>merespons</w:t>
      </w:r>
      <w:proofErr w:type="spellEnd"/>
      <w:r w:rsidRPr="009A5FBC">
        <w:t xml:space="preserve"> </w:t>
      </w:r>
      <w:proofErr w:type="spellStart"/>
      <w:r w:rsidRPr="009A5FBC">
        <w:t>melalui</w:t>
      </w:r>
      <w:proofErr w:type="spellEnd"/>
      <w:r w:rsidRPr="009A5FBC">
        <w:t xml:space="preserve"> </w:t>
      </w:r>
      <w:proofErr w:type="spellStart"/>
      <w:r w:rsidRPr="009A5FBC">
        <w:t>relaksasi</w:t>
      </w:r>
      <w:proofErr w:type="spellEnd"/>
      <w:r w:rsidRPr="009A5FBC">
        <w:t xml:space="preserve">, </w:t>
      </w:r>
      <w:proofErr w:type="spellStart"/>
      <w:r w:rsidRPr="009A5FBC">
        <w:t>individu</w:t>
      </w:r>
      <w:proofErr w:type="spellEnd"/>
      <w:r w:rsidRPr="009A5FBC">
        <w:t xml:space="preserve"> </w:t>
      </w:r>
      <w:proofErr w:type="spellStart"/>
      <w:r w:rsidRPr="009A5FBC">
        <w:t>mengembangkan</w:t>
      </w:r>
      <w:proofErr w:type="spellEnd"/>
      <w:r w:rsidRPr="009A5FBC">
        <w:t xml:space="preserve"> </w:t>
      </w:r>
      <w:proofErr w:type="spellStart"/>
      <w:r w:rsidRPr="009A5FBC">
        <w:t>kemampuan</w:t>
      </w:r>
      <w:proofErr w:type="spellEnd"/>
      <w:r w:rsidRPr="009A5FBC">
        <w:t xml:space="preserve"> yang </w:t>
      </w:r>
      <w:proofErr w:type="spellStart"/>
      <w:r w:rsidRPr="009A5FBC">
        <w:t>lebih</w:t>
      </w:r>
      <w:proofErr w:type="spellEnd"/>
      <w:r w:rsidRPr="009A5FBC">
        <w:t xml:space="preserve"> </w:t>
      </w:r>
      <w:proofErr w:type="spellStart"/>
      <w:r w:rsidRPr="009A5FBC">
        <w:t>baik</w:t>
      </w:r>
      <w:proofErr w:type="spellEnd"/>
      <w:r w:rsidRPr="009A5FBC">
        <w:t xml:space="preserve"> </w:t>
      </w:r>
      <w:proofErr w:type="spellStart"/>
      <w:r w:rsidRPr="009A5FBC">
        <w:t>dalam</w:t>
      </w:r>
      <w:proofErr w:type="spellEnd"/>
      <w:r w:rsidRPr="009A5FBC">
        <w:t xml:space="preserve"> </w:t>
      </w:r>
      <w:proofErr w:type="spellStart"/>
      <w:r w:rsidRPr="009A5FBC">
        <w:t>menghadapi</w:t>
      </w:r>
      <w:proofErr w:type="spellEnd"/>
      <w:r w:rsidRPr="009A5FBC">
        <w:t xml:space="preserve"> </w:t>
      </w:r>
      <w:proofErr w:type="spellStart"/>
      <w:r w:rsidRPr="009A5FBC">
        <w:t>tekanan</w:t>
      </w:r>
      <w:proofErr w:type="spellEnd"/>
      <w:r w:rsidRPr="009A5FBC">
        <w:t xml:space="preserve"> </w:t>
      </w:r>
      <w:proofErr w:type="spellStart"/>
      <w:r w:rsidRPr="009A5FBC">
        <w:t>psikologis</w:t>
      </w:r>
      <w:proofErr w:type="spellEnd"/>
      <w:r w:rsidRPr="009A5FBC">
        <w:t xml:space="preserve"> </w:t>
      </w:r>
      <w:proofErr w:type="spellStart"/>
      <w:r w:rsidRPr="009A5FBC">
        <w:t>secara</w:t>
      </w:r>
      <w:proofErr w:type="spellEnd"/>
      <w:r w:rsidRPr="009A5FBC">
        <w:t xml:space="preserve"> </w:t>
      </w:r>
      <w:proofErr w:type="spellStart"/>
      <w:r w:rsidRPr="009A5FBC">
        <w:t>lebih</w:t>
      </w:r>
      <w:proofErr w:type="spellEnd"/>
      <w:r w:rsidRPr="009A5FBC">
        <w:t xml:space="preserve"> </w:t>
      </w:r>
      <w:proofErr w:type="spellStart"/>
      <w:r w:rsidRPr="009A5FBC">
        <w:t>terkendali</w:t>
      </w:r>
      <w:proofErr w:type="spellEnd"/>
      <w:r w:rsidRPr="009A5FBC">
        <w:t>.</w:t>
      </w:r>
    </w:p>
    <w:p w14:paraId="6D29F0B6" w14:textId="77777777" w:rsidR="00331502" w:rsidRPr="009A5FBC" w:rsidRDefault="00331502" w:rsidP="002F7E38">
      <w:pPr>
        <w:pStyle w:val="isisub"/>
        <w:numPr>
          <w:ilvl w:val="0"/>
          <w:numId w:val="27"/>
        </w:numPr>
        <w:tabs>
          <w:tab w:val="clear" w:pos="720"/>
          <w:tab w:val="num" w:pos="851"/>
        </w:tabs>
        <w:spacing w:after="0"/>
        <w:ind w:left="993" w:hanging="284"/>
      </w:pPr>
      <w:proofErr w:type="spellStart"/>
      <w:r w:rsidRPr="009A5FBC">
        <w:t>Penanganan</w:t>
      </w:r>
      <w:proofErr w:type="spellEnd"/>
      <w:r w:rsidRPr="009A5FBC">
        <w:t xml:space="preserve"> </w:t>
      </w:r>
      <w:proofErr w:type="spellStart"/>
      <w:r w:rsidRPr="009A5FBC">
        <w:t>Gangguan</w:t>
      </w:r>
      <w:proofErr w:type="spellEnd"/>
      <w:r w:rsidRPr="009A5FBC">
        <w:t xml:space="preserve"> </w:t>
      </w:r>
      <w:proofErr w:type="spellStart"/>
      <w:r w:rsidRPr="009A5FBC">
        <w:t>Tidur</w:t>
      </w:r>
      <w:proofErr w:type="spellEnd"/>
      <w:r w:rsidRPr="009A5FBC">
        <w:t xml:space="preserve"> dan </w:t>
      </w:r>
      <w:proofErr w:type="spellStart"/>
      <w:r w:rsidRPr="009A5FBC">
        <w:t>Psikosomatis</w:t>
      </w:r>
      <w:proofErr w:type="spellEnd"/>
      <w:r w:rsidRPr="009A5FBC">
        <w:t xml:space="preserve">: ROP </w:t>
      </w:r>
      <w:proofErr w:type="spellStart"/>
      <w:r w:rsidRPr="009A5FBC">
        <w:t>efektif</w:t>
      </w:r>
      <w:proofErr w:type="spellEnd"/>
      <w:r w:rsidRPr="009A5FBC">
        <w:t xml:space="preserve"> </w:t>
      </w:r>
      <w:proofErr w:type="spellStart"/>
      <w:r w:rsidRPr="009A5FBC">
        <w:t>mengatasi</w:t>
      </w:r>
      <w:proofErr w:type="spellEnd"/>
      <w:r w:rsidRPr="009A5FBC">
        <w:t xml:space="preserve"> insomnia, </w:t>
      </w:r>
      <w:proofErr w:type="spellStart"/>
      <w:r w:rsidRPr="009A5FBC">
        <w:t>gejala</w:t>
      </w:r>
      <w:proofErr w:type="spellEnd"/>
      <w:r w:rsidRPr="009A5FBC">
        <w:t xml:space="preserve"> </w:t>
      </w:r>
      <w:proofErr w:type="spellStart"/>
      <w:r w:rsidRPr="009A5FBC">
        <w:t>depresi</w:t>
      </w:r>
      <w:proofErr w:type="spellEnd"/>
      <w:r w:rsidRPr="009A5FBC">
        <w:t xml:space="preserve">, </w:t>
      </w:r>
      <w:proofErr w:type="spellStart"/>
      <w:r w:rsidRPr="009A5FBC">
        <w:t>kelelahan</w:t>
      </w:r>
      <w:proofErr w:type="spellEnd"/>
      <w:r w:rsidRPr="009A5FBC">
        <w:t xml:space="preserve">, </w:t>
      </w:r>
      <w:proofErr w:type="spellStart"/>
      <w:r w:rsidRPr="009A5FBC">
        <w:t>iritabilitas</w:t>
      </w:r>
      <w:proofErr w:type="spellEnd"/>
      <w:r w:rsidRPr="009A5FBC">
        <w:t xml:space="preserve">, </w:t>
      </w:r>
      <w:proofErr w:type="spellStart"/>
      <w:r w:rsidRPr="009A5FBC">
        <w:t>spasme</w:t>
      </w:r>
      <w:proofErr w:type="spellEnd"/>
      <w:r w:rsidRPr="009A5FBC">
        <w:t xml:space="preserve"> </w:t>
      </w:r>
      <w:proofErr w:type="spellStart"/>
      <w:r w:rsidRPr="009A5FBC">
        <w:t>otot</w:t>
      </w:r>
      <w:proofErr w:type="spellEnd"/>
      <w:r w:rsidRPr="009A5FBC">
        <w:t xml:space="preserve">, dan </w:t>
      </w:r>
      <w:proofErr w:type="spellStart"/>
      <w:r w:rsidRPr="009A5FBC">
        <w:t>fobia</w:t>
      </w:r>
      <w:proofErr w:type="spellEnd"/>
      <w:r w:rsidRPr="009A5FBC">
        <w:t xml:space="preserve"> </w:t>
      </w:r>
      <w:proofErr w:type="spellStart"/>
      <w:r w:rsidRPr="009A5FBC">
        <w:t>ringan</w:t>
      </w:r>
      <w:proofErr w:type="spellEnd"/>
      <w:r w:rsidRPr="009A5FBC">
        <w:t xml:space="preserve"> </w:t>
      </w:r>
      <w:proofErr w:type="spellStart"/>
      <w:r w:rsidRPr="009A5FBC">
        <w:t>dengan</w:t>
      </w:r>
      <w:proofErr w:type="spellEnd"/>
      <w:r w:rsidRPr="009A5FBC">
        <w:t xml:space="preserve"> </w:t>
      </w:r>
      <w:proofErr w:type="spellStart"/>
      <w:r w:rsidRPr="009A5FBC">
        <w:t>mekanisme</w:t>
      </w:r>
      <w:proofErr w:type="spellEnd"/>
      <w:r w:rsidRPr="009A5FBC">
        <w:t xml:space="preserve"> </w:t>
      </w:r>
      <w:proofErr w:type="spellStart"/>
      <w:r w:rsidRPr="009A5FBC">
        <w:t>induksi</w:t>
      </w:r>
      <w:proofErr w:type="spellEnd"/>
      <w:r w:rsidRPr="009A5FBC">
        <w:t xml:space="preserve"> </w:t>
      </w:r>
      <w:proofErr w:type="spellStart"/>
      <w:r w:rsidRPr="009A5FBC">
        <w:t>relaksasi</w:t>
      </w:r>
      <w:proofErr w:type="spellEnd"/>
      <w:r w:rsidRPr="009A5FBC">
        <w:t xml:space="preserve"> </w:t>
      </w:r>
      <w:proofErr w:type="spellStart"/>
      <w:r w:rsidRPr="009A5FBC">
        <w:t>sistem</w:t>
      </w:r>
      <w:proofErr w:type="spellEnd"/>
      <w:r w:rsidRPr="009A5FBC">
        <w:t xml:space="preserve"> </w:t>
      </w:r>
      <w:proofErr w:type="spellStart"/>
      <w:r w:rsidRPr="009A5FBC">
        <w:t>saraf</w:t>
      </w:r>
      <w:proofErr w:type="spellEnd"/>
      <w:r w:rsidRPr="009A5FBC">
        <w:t xml:space="preserve"> </w:t>
      </w:r>
      <w:proofErr w:type="spellStart"/>
      <w:r w:rsidRPr="009A5FBC">
        <w:t>pusat</w:t>
      </w:r>
      <w:proofErr w:type="spellEnd"/>
      <w:r w:rsidRPr="009A5FBC">
        <w:t>.</w:t>
      </w:r>
    </w:p>
    <w:p w14:paraId="7D04593E" w14:textId="77777777" w:rsidR="00331502" w:rsidRPr="009A5FBC" w:rsidRDefault="00331502" w:rsidP="002F7E38">
      <w:pPr>
        <w:pStyle w:val="isisub"/>
        <w:numPr>
          <w:ilvl w:val="0"/>
          <w:numId w:val="27"/>
        </w:numPr>
        <w:tabs>
          <w:tab w:val="clear" w:pos="720"/>
        </w:tabs>
        <w:spacing w:after="0"/>
        <w:ind w:left="993" w:hanging="284"/>
      </w:pPr>
      <w:proofErr w:type="spellStart"/>
      <w:r w:rsidRPr="009A5FBC">
        <w:t>Peningkatan</w:t>
      </w:r>
      <w:proofErr w:type="spellEnd"/>
      <w:r w:rsidRPr="009A5FBC">
        <w:t xml:space="preserve"> </w:t>
      </w:r>
      <w:proofErr w:type="spellStart"/>
      <w:r w:rsidRPr="009A5FBC">
        <w:t>Afek</w:t>
      </w:r>
      <w:proofErr w:type="spellEnd"/>
      <w:r w:rsidRPr="009A5FBC">
        <w:t xml:space="preserve"> </w:t>
      </w:r>
      <w:proofErr w:type="spellStart"/>
      <w:r w:rsidRPr="009A5FBC">
        <w:t>Positif</w:t>
      </w:r>
      <w:proofErr w:type="spellEnd"/>
      <w:r w:rsidRPr="009A5FBC">
        <w:t>: </w:t>
      </w:r>
      <w:proofErr w:type="spellStart"/>
      <w:r w:rsidRPr="009A5FBC">
        <w:t>Stimulasi</w:t>
      </w:r>
      <w:proofErr w:type="spellEnd"/>
      <w:r w:rsidRPr="009A5FBC">
        <w:t xml:space="preserve"> </w:t>
      </w:r>
      <w:proofErr w:type="spellStart"/>
      <w:r w:rsidRPr="009A5FBC">
        <w:t>pelepasan</w:t>
      </w:r>
      <w:proofErr w:type="spellEnd"/>
      <w:r w:rsidRPr="009A5FBC">
        <w:t xml:space="preserve"> </w:t>
      </w:r>
      <w:proofErr w:type="spellStart"/>
      <w:r w:rsidRPr="009A5FBC">
        <w:t>endorfin</w:t>
      </w:r>
      <w:proofErr w:type="spellEnd"/>
      <w:r w:rsidRPr="009A5FBC">
        <w:t xml:space="preserve"> </w:t>
      </w:r>
      <w:proofErr w:type="spellStart"/>
      <w:r w:rsidRPr="009A5FBC">
        <w:t>selama</w:t>
      </w:r>
      <w:proofErr w:type="spellEnd"/>
      <w:r w:rsidRPr="009A5FBC">
        <w:t xml:space="preserve"> </w:t>
      </w:r>
      <w:proofErr w:type="spellStart"/>
      <w:r w:rsidRPr="009A5FBC">
        <w:t>relaksasi</w:t>
      </w:r>
      <w:proofErr w:type="spellEnd"/>
      <w:r w:rsidRPr="009A5FBC">
        <w:t xml:space="preserve"> </w:t>
      </w:r>
      <w:proofErr w:type="spellStart"/>
      <w:r w:rsidRPr="009A5FBC">
        <w:t>otot</w:t>
      </w:r>
      <w:proofErr w:type="spellEnd"/>
      <w:r w:rsidRPr="009A5FBC">
        <w:t xml:space="preserve"> </w:t>
      </w:r>
      <w:proofErr w:type="spellStart"/>
      <w:r w:rsidRPr="009A5FBC">
        <w:t>dalam</w:t>
      </w:r>
      <w:proofErr w:type="spellEnd"/>
      <w:r w:rsidRPr="009A5FBC">
        <w:t xml:space="preserve"> </w:t>
      </w:r>
      <w:proofErr w:type="spellStart"/>
      <w:r w:rsidRPr="009A5FBC">
        <w:t>berkontribusi</w:t>
      </w:r>
      <w:proofErr w:type="spellEnd"/>
      <w:r w:rsidRPr="009A5FBC">
        <w:t xml:space="preserve"> </w:t>
      </w:r>
      <w:proofErr w:type="spellStart"/>
      <w:r w:rsidRPr="009A5FBC">
        <w:t>terhadap</w:t>
      </w:r>
      <w:proofErr w:type="spellEnd"/>
      <w:r w:rsidRPr="009A5FBC">
        <w:t xml:space="preserve"> </w:t>
      </w:r>
      <w:proofErr w:type="spellStart"/>
      <w:r w:rsidRPr="009A5FBC">
        <w:t>perbaikan</w:t>
      </w:r>
      <w:proofErr w:type="spellEnd"/>
      <w:r w:rsidRPr="009A5FBC">
        <w:t xml:space="preserve"> </w:t>
      </w:r>
      <w:proofErr w:type="spellStart"/>
      <w:r w:rsidRPr="009A5FBC">
        <w:t>suasana</w:t>
      </w:r>
      <w:proofErr w:type="spellEnd"/>
      <w:r w:rsidRPr="009A5FBC">
        <w:t xml:space="preserve"> </w:t>
      </w:r>
      <w:proofErr w:type="spellStart"/>
      <w:r w:rsidRPr="009A5FBC">
        <w:t>hati</w:t>
      </w:r>
      <w:proofErr w:type="spellEnd"/>
      <w:r w:rsidRPr="009A5FBC">
        <w:t xml:space="preserve"> dan </w:t>
      </w:r>
      <w:proofErr w:type="spellStart"/>
      <w:r w:rsidRPr="009A5FBC">
        <w:t>penguatan</w:t>
      </w:r>
      <w:proofErr w:type="spellEnd"/>
      <w:r w:rsidRPr="009A5FBC">
        <w:t xml:space="preserve"> </w:t>
      </w:r>
      <w:proofErr w:type="spellStart"/>
      <w:r w:rsidRPr="009A5FBC">
        <w:t>emosi</w:t>
      </w:r>
      <w:proofErr w:type="spellEnd"/>
      <w:r w:rsidRPr="009A5FBC">
        <w:t xml:space="preserve"> </w:t>
      </w:r>
      <w:proofErr w:type="spellStart"/>
      <w:r w:rsidRPr="009A5FBC">
        <w:t>positif</w:t>
      </w:r>
      <w:proofErr w:type="spellEnd"/>
      <w:r w:rsidRPr="009A5FBC">
        <w:t>.</w:t>
      </w:r>
    </w:p>
    <w:p w14:paraId="2AE0ABB7" w14:textId="77777777" w:rsidR="00331502" w:rsidRPr="009A5FBC" w:rsidRDefault="00331502" w:rsidP="002F7E38">
      <w:pPr>
        <w:pStyle w:val="isisub"/>
        <w:numPr>
          <w:ilvl w:val="0"/>
          <w:numId w:val="27"/>
        </w:numPr>
        <w:tabs>
          <w:tab w:val="clear" w:pos="720"/>
          <w:tab w:val="left" w:pos="1276"/>
        </w:tabs>
        <w:spacing w:after="0"/>
        <w:ind w:left="993" w:hanging="284"/>
      </w:pPr>
      <w:proofErr w:type="spellStart"/>
      <w:r w:rsidRPr="009A5FBC">
        <w:t>Stabilisasi</w:t>
      </w:r>
      <w:proofErr w:type="spellEnd"/>
      <w:r w:rsidRPr="009A5FBC">
        <w:t xml:space="preserve"> </w:t>
      </w:r>
      <w:proofErr w:type="spellStart"/>
      <w:r w:rsidRPr="009A5FBC">
        <w:t>Kardiovaskuler</w:t>
      </w:r>
      <w:proofErr w:type="spellEnd"/>
      <w:r w:rsidRPr="009A5FBC">
        <w:t xml:space="preserve"> dan </w:t>
      </w:r>
      <w:proofErr w:type="spellStart"/>
      <w:r w:rsidRPr="009A5FBC">
        <w:t>Oksigenasi</w:t>
      </w:r>
      <w:proofErr w:type="spellEnd"/>
      <w:r w:rsidRPr="009A5FBC">
        <w:t>: </w:t>
      </w:r>
      <w:proofErr w:type="spellStart"/>
      <w:r w:rsidRPr="009A5FBC">
        <w:t>Terapi</w:t>
      </w:r>
      <w:proofErr w:type="spellEnd"/>
      <w:r w:rsidRPr="009A5FBC">
        <w:t xml:space="preserve"> </w:t>
      </w:r>
      <w:proofErr w:type="spellStart"/>
      <w:r w:rsidRPr="009A5FBC">
        <w:t>ini</w:t>
      </w:r>
      <w:proofErr w:type="spellEnd"/>
      <w:r w:rsidRPr="009A5FBC">
        <w:t xml:space="preserve"> </w:t>
      </w:r>
      <w:proofErr w:type="spellStart"/>
      <w:r w:rsidRPr="009A5FBC">
        <w:t>membantu</w:t>
      </w:r>
      <w:proofErr w:type="spellEnd"/>
      <w:r w:rsidRPr="009A5FBC">
        <w:t xml:space="preserve"> </w:t>
      </w:r>
      <w:proofErr w:type="spellStart"/>
      <w:r w:rsidRPr="009A5FBC">
        <w:t>menstabilkan</w:t>
      </w:r>
      <w:proofErr w:type="spellEnd"/>
      <w:r w:rsidRPr="009A5FBC">
        <w:t xml:space="preserve"> </w:t>
      </w:r>
      <w:proofErr w:type="spellStart"/>
      <w:r w:rsidRPr="009A5FBC">
        <w:t>irama</w:t>
      </w:r>
      <w:proofErr w:type="spellEnd"/>
      <w:r w:rsidRPr="009A5FBC">
        <w:t xml:space="preserve"> </w:t>
      </w:r>
      <w:proofErr w:type="spellStart"/>
      <w:r w:rsidRPr="009A5FBC">
        <w:t>jantung</w:t>
      </w:r>
      <w:proofErr w:type="spellEnd"/>
      <w:r w:rsidRPr="009A5FBC">
        <w:t xml:space="preserve"> (</w:t>
      </w:r>
      <w:proofErr w:type="spellStart"/>
      <w:r w:rsidRPr="009A5FBC">
        <w:t>mengurangi</w:t>
      </w:r>
      <w:proofErr w:type="spellEnd"/>
      <w:r w:rsidRPr="009A5FBC">
        <w:t xml:space="preserve"> </w:t>
      </w:r>
      <w:proofErr w:type="spellStart"/>
      <w:r w:rsidRPr="009A5FBC">
        <w:t>disritmia</w:t>
      </w:r>
      <w:proofErr w:type="spellEnd"/>
      <w:r w:rsidRPr="009A5FBC">
        <w:t xml:space="preserve">) dan </w:t>
      </w:r>
      <w:proofErr w:type="spellStart"/>
      <w:r w:rsidRPr="009A5FBC">
        <w:t>meningkatkan</w:t>
      </w:r>
      <w:proofErr w:type="spellEnd"/>
      <w:r w:rsidRPr="009A5FBC">
        <w:t xml:space="preserve"> </w:t>
      </w:r>
      <w:proofErr w:type="spellStart"/>
      <w:r w:rsidRPr="009A5FBC">
        <w:t>efisiensi</w:t>
      </w:r>
      <w:proofErr w:type="spellEnd"/>
      <w:r w:rsidRPr="009A5FBC">
        <w:t xml:space="preserve"> </w:t>
      </w:r>
      <w:proofErr w:type="spellStart"/>
      <w:r w:rsidRPr="009A5FBC">
        <w:t>sirkulasi</w:t>
      </w:r>
      <w:proofErr w:type="spellEnd"/>
      <w:r w:rsidRPr="009A5FBC">
        <w:t xml:space="preserve"> </w:t>
      </w:r>
      <w:proofErr w:type="spellStart"/>
      <w:r w:rsidRPr="009A5FBC">
        <w:t>oksigen</w:t>
      </w:r>
      <w:proofErr w:type="spellEnd"/>
      <w:r w:rsidRPr="009A5FBC">
        <w:t xml:space="preserve"> </w:t>
      </w:r>
      <w:proofErr w:type="spellStart"/>
      <w:r w:rsidRPr="009A5FBC">
        <w:t>ke</w:t>
      </w:r>
      <w:proofErr w:type="spellEnd"/>
      <w:r w:rsidRPr="009A5FBC">
        <w:t xml:space="preserve"> </w:t>
      </w:r>
      <w:proofErr w:type="spellStart"/>
      <w:r w:rsidRPr="009A5FBC">
        <w:t>seluruh</w:t>
      </w:r>
      <w:proofErr w:type="spellEnd"/>
      <w:r w:rsidRPr="009A5FBC">
        <w:t xml:space="preserve"> </w:t>
      </w:r>
      <w:proofErr w:type="spellStart"/>
      <w:r w:rsidRPr="009A5FBC">
        <w:t>jaringan</w:t>
      </w:r>
      <w:proofErr w:type="spellEnd"/>
      <w:r w:rsidRPr="009A5FBC">
        <w:t xml:space="preserve"> </w:t>
      </w:r>
      <w:proofErr w:type="spellStart"/>
      <w:r w:rsidRPr="009A5FBC">
        <w:t>tubuh</w:t>
      </w:r>
      <w:proofErr w:type="spellEnd"/>
      <w:r w:rsidRPr="009A5FBC">
        <w:t>.</w:t>
      </w:r>
    </w:p>
    <w:p w14:paraId="08285FA1" w14:textId="77777777" w:rsidR="00331502" w:rsidRPr="009A5FBC" w:rsidRDefault="00331502" w:rsidP="002F7E38">
      <w:pPr>
        <w:pStyle w:val="isisub"/>
        <w:numPr>
          <w:ilvl w:val="0"/>
          <w:numId w:val="27"/>
        </w:numPr>
        <w:tabs>
          <w:tab w:val="clear" w:pos="720"/>
          <w:tab w:val="left" w:pos="1134"/>
        </w:tabs>
        <w:spacing w:after="0"/>
        <w:ind w:left="993" w:hanging="284"/>
      </w:pPr>
      <w:proofErr w:type="spellStart"/>
      <w:r w:rsidRPr="009A5FBC">
        <w:t>Penguatan</w:t>
      </w:r>
      <w:proofErr w:type="spellEnd"/>
      <w:r w:rsidRPr="009A5FBC">
        <w:t xml:space="preserve"> </w:t>
      </w:r>
      <w:proofErr w:type="spellStart"/>
      <w:r w:rsidRPr="009A5FBC">
        <w:t>Konsep</w:t>
      </w:r>
      <w:proofErr w:type="spellEnd"/>
      <w:r w:rsidRPr="009A5FBC">
        <w:t xml:space="preserve"> </w:t>
      </w:r>
      <w:proofErr w:type="spellStart"/>
      <w:r w:rsidRPr="009A5FBC">
        <w:t>Diri</w:t>
      </w:r>
      <w:proofErr w:type="spellEnd"/>
      <w:r w:rsidRPr="009A5FBC">
        <w:t>: </w:t>
      </w:r>
      <w:proofErr w:type="spellStart"/>
      <w:r w:rsidRPr="009A5FBC">
        <w:t>Pencapaian</w:t>
      </w:r>
      <w:proofErr w:type="spellEnd"/>
      <w:r w:rsidRPr="009A5FBC">
        <w:t xml:space="preserve"> </w:t>
      </w:r>
      <w:proofErr w:type="spellStart"/>
      <w:r w:rsidRPr="009A5FBC">
        <w:t>relaksasi</w:t>
      </w:r>
      <w:proofErr w:type="spellEnd"/>
      <w:r w:rsidRPr="009A5FBC">
        <w:t xml:space="preserve"> yang </w:t>
      </w:r>
      <w:proofErr w:type="spellStart"/>
      <w:r w:rsidRPr="009A5FBC">
        <w:t>konsisten</w:t>
      </w:r>
      <w:proofErr w:type="spellEnd"/>
      <w:r w:rsidRPr="009A5FBC">
        <w:t xml:space="preserve"> </w:t>
      </w:r>
      <w:proofErr w:type="spellStart"/>
      <w:r w:rsidRPr="009A5FBC">
        <w:t>dapat</w:t>
      </w:r>
      <w:proofErr w:type="spellEnd"/>
      <w:r w:rsidRPr="009A5FBC">
        <w:t xml:space="preserve"> </w:t>
      </w:r>
      <w:proofErr w:type="spellStart"/>
      <w:r w:rsidRPr="009A5FBC">
        <w:t>membangun</w:t>
      </w:r>
      <w:proofErr w:type="spellEnd"/>
      <w:r w:rsidRPr="009A5FBC">
        <w:t xml:space="preserve"> rasa </w:t>
      </w:r>
      <w:proofErr w:type="spellStart"/>
      <w:r w:rsidRPr="009A5FBC">
        <w:t>percaya</w:t>
      </w:r>
      <w:proofErr w:type="spellEnd"/>
      <w:r w:rsidRPr="009A5FBC">
        <w:t xml:space="preserve"> </w:t>
      </w:r>
      <w:proofErr w:type="spellStart"/>
      <w:r w:rsidRPr="009A5FBC">
        <w:t>diri</w:t>
      </w:r>
      <w:proofErr w:type="spellEnd"/>
      <w:r w:rsidRPr="009A5FBC">
        <w:t xml:space="preserve"> dan </w:t>
      </w:r>
      <w:proofErr w:type="spellStart"/>
      <w:r w:rsidRPr="009A5FBC">
        <w:t>harga</w:t>
      </w:r>
      <w:proofErr w:type="spellEnd"/>
      <w:r w:rsidRPr="009A5FBC">
        <w:t xml:space="preserve"> </w:t>
      </w:r>
      <w:proofErr w:type="spellStart"/>
      <w:r w:rsidRPr="009A5FBC">
        <w:t>diri</w:t>
      </w:r>
      <w:proofErr w:type="spellEnd"/>
      <w:r w:rsidRPr="009A5FBC">
        <w:t xml:space="preserve"> </w:t>
      </w:r>
      <w:proofErr w:type="spellStart"/>
      <w:r w:rsidRPr="009A5FBC">
        <w:t>melalui</w:t>
      </w:r>
      <w:proofErr w:type="spellEnd"/>
      <w:r w:rsidRPr="009A5FBC">
        <w:t xml:space="preserve"> </w:t>
      </w:r>
      <w:proofErr w:type="spellStart"/>
      <w:r w:rsidRPr="009A5FBC">
        <w:t>peningkatan</w:t>
      </w:r>
      <w:proofErr w:type="spellEnd"/>
      <w:r w:rsidRPr="009A5FBC">
        <w:t xml:space="preserve"> rasa </w:t>
      </w:r>
      <w:proofErr w:type="spellStart"/>
      <w:r w:rsidRPr="009A5FBC">
        <w:t>kontrol</w:t>
      </w:r>
      <w:proofErr w:type="spellEnd"/>
      <w:r w:rsidRPr="009A5FBC">
        <w:t xml:space="preserve"> </w:t>
      </w:r>
      <w:proofErr w:type="spellStart"/>
      <w:r w:rsidRPr="009A5FBC">
        <w:t>atas</w:t>
      </w:r>
      <w:proofErr w:type="spellEnd"/>
      <w:r w:rsidRPr="009A5FBC">
        <w:t xml:space="preserve"> </w:t>
      </w:r>
      <w:proofErr w:type="spellStart"/>
      <w:r w:rsidRPr="009A5FBC">
        <w:t>kondisi</w:t>
      </w:r>
      <w:proofErr w:type="spellEnd"/>
      <w:r w:rsidRPr="009A5FBC">
        <w:t xml:space="preserve"> </w:t>
      </w:r>
      <w:proofErr w:type="spellStart"/>
      <w:r w:rsidRPr="009A5FBC">
        <w:t>tubuh</w:t>
      </w:r>
      <w:proofErr w:type="spellEnd"/>
      <w:r w:rsidRPr="009A5FBC">
        <w:t xml:space="preserve"> dan </w:t>
      </w:r>
      <w:proofErr w:type="spellStart"/>
      <w:r w:rsidRPr="009A5FBC">
        <w:t>pikiran</w:t>
      </w:r>
      <w:proofErr w:type="spellEnd"/>
      <w:r w:rsidRPr="009A5FBC">
        <w:t>.</w:t>
      </w:r>
    </w:p>
    <w:p w14:paraId="0FE9564B" w14:textId="77777777" w:rsidR="00331502" w:rsidRPr="009A5FBC" w:rsidRDefault="00331502" w:rsidP="002F7E38">
      <w:pPr>
        <w:pStyle w:val="isisub"/>
        <w:numPr>
          <w:ilvl w:val="0"/>
          <w:numId w:val="27"/>
        </w:numPr>
        <w:tabs>
          <w:tab w:val="clear" w:pos="720"/>
          <w:tab w:val="num" w:pos="851"/>
        </w:tabs>
        <w:spacing w:after="0"/>
        <w:ind w:left="993" w:hanging="284"/>
      </w:pPr>
      <w:proofErr w:type="spellStart"/>
      <w:r w:rsidRPr="009A5FBC">
        <w:t>Manajemen</w:t>
      </w:r>
      <w:proofErr w:type="spellEnd"/>
      <w:r w:rsidRPr="009A5FBC">
        <w:t xml:space="preserve"> Nyeri </w:t>
      </w:r>
      <w:proofErr w:type="spellStart"/>
      <w:r w:rsidRPr="009A5FBC">
        <w:t>Muskuloskeletal</w:t>
      </w:r>
      <w:proofErr w:type="spellEnd"/>
      <w:r w:rsidRPr="009A5FBC">
        <w:t>: </w:t>
      </w:r>
      <w:proofErr w:type="spellStart"/>
      <w:r w:rsidRPr="009A5FBC">
        <w:t>Ketegangan</w:t>
      </w:r>
      <w:proofErr w:type="spellEnd"/>
      <w:r w:rsidRPr="009A5FBC">
        <w:t xml:space="preserve"> </w:t>
      </w:r>
      <w:proofErr w:type="spellStart"/>
      <w:r w:rsidRPr="009A5FBC">
        <w:t>otot</w:t>
      </w:r>
      <w:proofErr w:type="spellEnd"/>
      <w:r w:rsidRPr="009A5FBC">
        <w:t xml:space="preserve"> </w:t>
      </w:r>
      <w:proofErr w:type="spellStart"/>
      <w:r w:rsidRPr="009A5FBC">
        <w:t>kronis</w:t>
      </w:r>
      <w:proofErr w:type="spellEnd"/>
      <w:r w:rsidRPr="009A5FBC">
        <w:t xml:space="preserve"> di area </w:t>
      </w:r>
      <w:proofErr w:type="spellStart"/>
      <w:r w:rsidRPr="009A5FBC">
        <w:t>leher</w:t>
      </w:r>
      <w:proofErr w:type="spellEnd"/>
      <w:r w:rsidRPr="009A5FBC">
        <w:t xml:space="preserve"> dan </w:t>
      </w:r>
      <w:proofErr w:type="spellStart"/>
      <w:r w:rsidRPr="009A5FBC">
        <w:t>punggung</w:t>
      </w:r>
      <w:proofErr w:type="spellEnd"/>
      <w:r w:rsidRPr="009A5FBC">
        <w:t xml:space="preserve"> yang </w:t>
      </w:r>
      <w:proofErr w:type="spellStart"/>
      <w:r w:rsidRPr="009A5FBC">
        <w:t>sering</w:t>
      </w:r>
      <w:proofErr w:type="spellEnd"/>
      <w:r w:rsidRPr="009A5FBC">
        <w:t xml:space="preserve"> </w:t>
      </w:r>
      <w:proofErr w:type="spellStart"/>
      <w:r w:rsidRPr="009A5FBC">
        <w:t>menjadi</w:t>
      </w:r>
      <w:proofErr w:type="spellEnd"/>
      <w:r w:rsidRPr="009A5FBC">
        <w:t xml:space="preserve"> </w:t>
      </w:r>
      <w:proofErr w:type="spellStart"/>
      <w:r w:rsidRPr="009A5FBC">
        <w:t>penyebab</w:t>
      </w:r>
      <w:proofErr w:type="spellEnd"/>
      <w:r w:rsidRPr="009A5FBC">
        <w:t xml:space="preserve"> </w:t>
      </w:r>
      <w:proofErr w:type="spellStart"/>
      <w:r w:rsidRPr="009A5FBC">
        <w:t>nyeri</w:t>
      </w:r>
      <w:proofErr w:type="spellEnd"/>
      <w:r w:rsidRPr="009A5FBC">
        <w:t xml:space="preserve"> </w:t>
      </w:r>
      <w:proofErr w:type="spellStart"/>
      <w:r w:rsidRPr="009A5FBC">
        <w:t>dapat</w:t>
      </w:r>
      <w:proofErr w:type="spellEnd"/>
      <w:r w:rsidRPr="009A5FBC">
        <w:t xml:space="preserve"> </w:t>
      </w:r>
      <w:proofErr w:type="spellStart"/>
      <w:r w:rsidRPr="009A5FBC">
        <w:t>berkurang</w:t>
      </w:r>
      <w:proofErr w:type="spellEnd"/>
      <w:r w:rsidRPr="009A5FBC">
        <w:t xml:space="preserve"> </w:t>
      </w:r>
      <w:proofErr w:type="spellStart"/>
      <w:r w:rsidRPr="009A5FBC">
        <w:t>secara</w:t>
      </w:r>
      <w:proofErr w:type="spellEnd"/>
      <w:r w:rsidRPr="009A5FBC">
        <w:t xml:space="preserve"> </w:t>
      </w:r>
      <w:proofErr w:type="spellStart"/>
      <w:r w:rsidRPr="009A5FBC">
        <w:t>signifikan</w:t>
      </w:r>
      <w:proofErr w:type="spellEnd"/>
      <w:r w:rsidRPr="009A5FBC">
        <w:t xml:space="preserve"> </w:t>
      </w:r>
      <w:proofErr w:type="spellStart"/>
      <w:r w:rsidRPr="009A5FBC">
        <w:t>melalui</w:t>
      </w:r>
      <w:proofErr w:type="spellEnd"/>
      <w:r w:rsidRPr="009A5FBC">
        <w:t xml:space="preserve"> </w:t>
      </w:r>
      <w:proofErr w:type="spellStart"/>
      <w:r w:rsidRPr="009A5FBC">
        <w:t>praktik</w:t>
      </w:r>
      <w:proofErr w:type="spellEnd"/>
      <w:r w:rsidRPr="009A5FBC">
        <w:t xml:space="preserve"> </w:t>
      </w:r>
      <w:proofErr w:type="spellStart"/>
      <w:r w:rsidRPr="009A5FBC">
        <w:t>relaksasi</w:t>
      </w:r>
      <w:proofErr w:type="spellEnd"/>
      <w:r w:rsidRPr="009A5FBC">
        <w:t xml:space="preserve"> </w:t>
      </w:r>
      <w:proofErr w:type="spellStart"/>
      <w:r w:rsidRPr="009A5FBC">
        <w:t>teratur</w:t>
      </w:r>
      <w:proofErr w:type="spellEnd"/>
      <w:r w:rsidRPr="009A5FBC">
        <w:t>.</w:t>
      </w:r>
    </w:p>
    <w:p w14:paraId="72DA4106" w14:textId="78062239" w:rsidR="001D66CE" w:rsidRPr="009A5FBC" w:rsidRDefault="00331502" w:rsidP="00B63953">
      <w:pPr>
        <w:pStyle w:val="isisub"/>
        <w:numPr>
          <w:ilvl w:val="0"/>
          <w:numId w:val="27"/>
        </w:numPr>
        <w:tabs>
          <w:tab w:val="clear" w:pos="720"/>
          <w:tab w:val="left" w:pos="1134"/>
        </w:tabs>
        <w:spacing w:after="0"/>
        <w:ind w:left="993" w:hanging="284"/>
      </w:pPr>
      <w:proofErr w:type="spellStart"/>
      <w:r w:rsidRPr="009A5FBC">
        <w:t>Optimasi</w:t>
      </w:r>
      <w:proofErr w:type="spellEnd"/>
      <w:r w:rsidRPr="009A5FBC">
        <w:t xml:space="preserve"> </w:t>
      </w:r>
      <w:proofErr w:type="spellStart"/>
      <w:r w:rsidRPr="009A5FBC">
        <w:t>Fungsi</w:t>
      </w:r>
      <w:proofErr w:type="spellEnd"/>
      <w:r w:rsidRPr="009A5FBC">
        <w:t xml:space="preserve"> </w:t>
      </w:r>
      <w:proofErr w:type="spellStart"/>
      <w:r w:rsidRPr="009A5FBC">
        <w:t>Otonom</w:t>
      </w:r>
      <w:proofErr w:type="spellEnd"/>
      <w:r w:rsidRPr="009A5FBC">
        <w:t xml:space="preserve">: Teknik </w:t>
      </w:r>
      <w:proofErr w:type="spellStart"/>
      <w:r w:rsidRPr="009A5FBC">
        <w:t>ini</w:t>
      </w:r>
      <w:proofErr w:type="spellEnd"/>
      <w:r w:rsidRPr="009A5FBC">
        <w:t xml:space="preserve"> demonstrated </w:t>
      </w:r>
      <w:proofErr w:type="spellStart"/>
      <w:r w:rsidRPr="009A5FBC">
        <w:t>efektivitas</w:t>
      </w:r>
      <w:proofErr w:type="spellEnd"/>
      <w:r w:rsidRPr="009A5FBC">
        <w:t xml:space="preserve"> </w:t>
      </w:r>
      <w:proofErr w:type="spellStart"/>
      <w:r w:rsidRPr="009A5FBC">
        <w:t>dalam</w:t>
      </w:r>
      <w:proofErr w:type="spellEnd"/>
      <w:r w:rsidRPr="009A5FBC">
        <w:t xml:space="preserve"> </w:t>
      </w:r>
      <w:proofErr w:type="spellStart"/>
      <w:r w:rsidRPr="009A5FBC">
        <w:t>menurunkan</w:t>
      </w:r>
      <w:proofErr w:type="spellEnd"/>
      <w:r w:rsidRPr="009A5FBC">
        <w:t xml:space="preserve"> </w:t>
      </w:r>
      <w:proofErr w:type="spellStart"/>
      <w:r w:rsidRPr="009A5FBC">
        <w:t>tekanan</w:t>
      </w:r>
      <w:proofErr w:type="spellEnd"/>
      <w:r w:rsidRPr="009A5FBC">
        <w:t xml:space="preserve"> </w:t>
      </w:r>
      <w:proofErr w:type="spellStart"/>
      <w:r w:rsidRPr="009A5FBC">
        <w:t>darah</w:t>
      </w:r>
      <w:proofErr w:type="spellEnd"/>
      <w:r w:rsidRPr="009A5FBC">
        <w:t xml:space="preserve"> </w:t>
      </w:r>
      <w:proofErr w:type="spellStart"/>
      <w:r w:rsidRPr="009A5FBC">
        <w:t>tinggi</w:t>
      </w:r>
      <w:proofErr w:type="spellEnd"/>
      <w:r w:rsidRPr="009A5FBC">
        <w:t xml:space="preserve">, </w:t>
      </w:r>
      <w:proofErr w:type="spellStart"/>
      <w:r w:rsidRPr="009A5FBC">
        <w:t>frekuensi</w:t>
      </w:r>
      <w:proofErr w:type="spellEnd"/>
      <w:r w:rsidRPr="009A5FBC">
        <w:t xml:space="preserve"> </w:t>
      </w:r>
      <w:proofErr w:type="spellStart"/>
      <w:r w:rsidRPr="009A5FBC">
        <w:t>denyut</w:t>
      </w:r>
      <w:proofErr w:type="spellEnd"/>
      <w:r w:rsidRPr="009A5FBC">
        <w:t xml:space="preserve"> </w:t>
      </w:r>
      <w:proofErr w:type="spellStart"/>
      <w:r w:rsidRPr="009A5FBC">
        <w:t>jantung</w:t>
      </w:r>
      <w:proofErr w:type="spellEnd"/>
      <w:r w:rsidRPr="009A5FBC">
        <w:t xml:space="preserve">, dan </w:t>
      </w:r>
      <w:proofErr w:type="spellStart"/>
      <w:r w:rsidRPr="009A5FBC">
        <w:t>laju</w:t>
      </w:r>
      <w:proofErr w:type="spellEnd"/>
      <w:r w:rsidRPr="009A5FBC">
        <w:t xml:space="preserve"> </w:t>
      </w:r>
      <w:proofErr w:type="spellStart"/>
      <w:r w:rsidRPr="009A5FBC">
        <w:t>metabolik</w:t>
      </w:r>
      <w:proofErr w:type="spellEnd"/>
      <w:r w:rsidRPr="009A5FBC">
        <w:t xml:space="preserve">, yang </w:t>
      </w:r>
      <w:proofErr w:type="spellStart"/>
      <w:r w:rsidRPr="009A5FBC">
        <w:t>mendukung</w:t>
      </w:r>
      <w:proofErr w:type="spellEnd"/>
      <w:r w:rsidRPr="009A5FBC">
        <w:t xml:space="preserve"> </w:t>
      </w:r>
      <w:proofErr w:type="spellStart"/>
      <w:r w:rsidRPr="009A5FBC">
        <w:t>kesehatan</w:t>
      </w:r>
      <w:proofErr w:type="spellEnd"/>
      <w:r w:rsidRPr="009A5FBC">
        <w:t xml:space="preserve"> </w:t>
      </w:r>
      <w:proofErr w:type="spellStart"/>
      <w:r w:rsidRPr="009A5FBC">
        <w:t>sistem</w:t>
      </w:r>
      <w:proofErr w:type="spellEnd"/>
      <w:r w:rsidRPr="009A5FBC">
        <w:t xml:space="preserve"> </w:t>
      </w:r>
      <w:proofErr w:type="spellStart"/>
      <w:r w:rsidRPr="009A5FBC">
        <w:t>kardiovaskuler</w:t>
      </w:r>
      <w:proofErr w:type="spellEnd"/>
      <w:r w:rsidRPr="009A5FBC">
        <w:t xml:space="preserve"> </w:t>
      </w:r>
      <w:proofErr w:type="spellStart"/>
      <w:r w:rsidRPr="009A5FBC">
        <w:t>secara</w:t>
      </w:r>
      <w:proofErr w:type="spellEnd"/>
      <w:r w:rsidRPr="009A5FBC">
        <w:t xml:space="preserve"> </w:t>
      </w:r>
      <w:proofErr w:type="spellStart"/>
      <w:r w:rsidRPr="009A5FBC">
        <w:t>keseluruhan</w:t>
      </w:r>
      <w:proofErr w:type="spellEnd"/>
      <w:r w:rsidRPr="009A5FBC">
        <w:t>.</w:t>
      </w:r>
    </w:p>
    <w:p w14:paraId="6594EC35" w14:textId="3F9471AE" w:rsidR="001D66CE" w:rsidRPr="00331502" w:rsidRDefault="00B54F6F" w:rsidP="0097740C">
      <w:pPr>
        <w:pStyle w:val="Heading4"/>
        <w:numPr>
          <w:ilvl w:val="1"/>
          <w:numId w:val="4"/>
        </w:numPr>
        <w:ind w:hanging="218"/>
        <w:rPr>
          <w:bCs/>
        </w:rPr>
      </w:pPr>
      <w:proofErr w:type="spellStart"/>
      <w:r w:rsidRPr="00331502">
        <w:rPr>
          <w:bCs/>
        </w:rPr>
        <w:t>Prosedur</w:t>
      </w:r>
      <w:proofErr w:type="spellEnd"/>
      <w:r w:rsidRPr="00331502">
        <w:rPr>
          <w:bCs/>
        </w:rPr>
        <w:t xml:space="preserve"> </w:t>
      </w:r>
      <w:proofErr w:type="spellStart"/>
      <w:r w:rsidRPr="00331502">
        <w:rPr>
          <w:bCs/>
        </w:rPr>
        <w:t>Terapi</w:t>
      </w:r>
      <w:proofErr w:type="spellEnd"/>
      <w:r w:rsidRPr="00331502">
        <w:rPr>
          <w:bCs/>
        </w:rPr>
        <w:t xml:space="preserve"> </w:t>
      </w:r>
      <w:proofErr w:type="spellStart"/>
      <w:r w:rsidRPr="00331502">
        <w:rPr>
          <w:bCs/>
        </w:rPr>
        <w:t>Relaksasi</w:t>
      </w:r>
      <w:proofErr w:type="spellEnd"/>
      <w:r w:rsidRPr="00331502">
        <w:rPr>
          <w:bCs/>
        </w:rPr>
        <w:t xml:space="preserve"> </w:t>
      </w:r>
      <w:proofErr w:type="spellStart"/>
      <w:r w:rsidRPr="00331502">
        <w:rPr>
          <w:bCs/>
        </w:rPr>
        <w:t>Otot</w:t>
      </w:r>
      <w:proofErr w:type="spellEnd"/>
      <w:r w:rsidRPr="00331502">
        <w:rPr>
          <w:bCs/>
        </w:rPr>
        <w:t xml:space="preserve"> </w:t>
      </w:r>
      <w:proofErr w:type="spellStart"/>
      <w:r w:rsidRPr="00331502">
        <w:rPr>
          <w:bCs/>
        </w:rPr>
        <w:t>Progresif</w:t>
      </w:r>
      <w:proofErr w:type="spellEnd"/>
    </w:p>
    <w:p w14:paraId="6EE8B85B" w14:textId="3B5606D0" w:rsidR="001D66CE" w:rsidRPr="00477ED5" w:rsidRDefault="00D9574A" w:rsidP="00D9574A">
      <w:pPr>
        <w:pStyle w:val="ListParagraph"/>
        <w:spacing w:after="0" w:line="36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Relaksasi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Otot</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Progresif</w:t>
      </w:r>
      <w:proofErr w:type="spellEnd"/>
      <w:r w:rsidR="00331502" w:rsidRPr="00331502">
        <w:rPr>
          <w:rFonts w:ascii="Times New Roman" w:hAnsi="Times New Roman" w:cs="Times New Roman"/>
          <w:sz w:val="24"/>
          <w:szCs w:val="24"/>
        </w:rPr>
        <w:t xml:space="preserve"> (ROP) </w:t>
      </w:r>
      <w:proofErr w:type="spellStart"/>
      <w:r w:rsidR="00331502" w:rsidRPr="00331502">
        <w:rPr>
          <w:rFonts w:ascii="Times New Roman" w:hAnsi="Times New Roman" w:cs="Times New Roman"/>
          <w:sz w:val="24"/>
          <w:szCs w:val="24"/>
        </w:rPr>
        <w:t>merupakan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teknik</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terapeutik</w:t>
      </w:r>
      <w:proofErr w:type="spellEnd"/>
      <w:r w:rsidR="00331502" w:rsidRPr="00331502">
        <w:rPr>
          <w:rFonts w:ascii="Times New Roman" w:hAnsi="Times New Roman" w:cs="Times New Roman"/>
          <w:sz w:val="24"/>
          <w:szCs w:val="24"/>
        </w:rPr>
        <w:t xml:space="preserve"> yang </w:t>
      </w:r>
      <w:proofErr w:type="spellStart"/>
      <w:r w:rsidR="00331502" w:rsidRPr="00331502">
        <w:rPr>
          <w:rFonts w:ascii="Times New Roman" w:hAnsi="Times New Roman" w:cs="Times New Roman"/>
          <w:sz w:val="24"/>
          <w:szCs w:val="24"/>
        </w:rPr>
        <w:t>dirancang</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untuk</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mengurangi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ketegangan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fisik</w:t>
      </w:r>
      <w:proofErr w:type="spellEnd"/>
      <w:r w:rsidR="00331502" w:rsidRPr="00331502">
        <w:rPr>
          <w:rFonts w:ascii="Times New Roman" w:hAnsi="Times New Roman" w:cs="Times New Roman"/>
          <w:sz w:val="24"/>
          <w:szCs w:val="24"/>
        </w:rPr>
        <w:t xml:space="preserve"> dan mental </w:t>
      </w:r>
      <w:proofErr w:type="spellStart"/>
      <w:r w:rsidR="00331502" w:rsidRPr="00331502">
        <w:rPr>
          <w:rFonts w:ascii="Times New Roman" w:hAnsi="Times New Roman" w:cs="Times New Roman"/>
          <w:sz w:val="24"/>
          <w:szCs w:val="24"/>
        </w:rPr>
        <w:t>melalui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serangkaian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latihan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sistematis</w:t>
      </w:r>
      <w:proofErr w:type="spellEnd"/>
      <w:r w:rsidR="00331502" w:rsidRPr="00331502">
        <w:rPr>
          <w:rFonts w:ascii="Times New Roman" w:hAnsi="Times New Roman" w:cs="Times New Roman"/>
          <w:sz w:val="24"/>
          <w:szCs w:val="24"/>
        </w:rPr>
        <w:t xml:space="preserve"> pada </w:t>
      </w:r>
      <w:proofErr w:type="spellStart"/>
      <w:r w:rsidR="00331502" w:rsidRPr="00331502">
        <w:rPr>
          <w:rFonts w:ascii="Times New Roman" w:hAnsi="Times New Roman" w:cs="Times New Roman"/>
          <w:sz w:val="24"/>
          <w:szCs w:val="24"/>
        </w:rPr>
        <w:t>kelompok</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otot</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utama</w:t>
      </w:r>
      <w:proofErr w:type="spellEnd"/>
      <w:r w:rsidR="00331502" w:rsidRPr="00331502">
        <w:rPr>
          <w:rFonts w:ascii="Times New Roman" w:hAnsi="Times New Roman" w:cs="Times New Roman"/>
          <w:sz w:val="24"/>
          <w:szCs w:val="24"/>
        </w:rPr>
        <w:t xml:space="preserve">. Teknik </w:t>
      </w:r>
      <w:proofErr w:type="spellStart"/>
      <w:r w:rsidR="00331502" w:rsidRPr="00331502">
        <w:rPr>
          <w:rFonts w:ascii="Times New Roman" w:hAnsi="Times New Roman" w:cs="Times New Roman"/>
          <w:sz w:val="24"/>
          <w:szCs w:val="24"/>
        </w:rPr>
        <w:t>ini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bertujuan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meningkatkan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kenyamanan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menurunkan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tingkat</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stres</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serta</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memperbaiki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sirkulasi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darah</w:t>
      </w:r>
      <w:proofErr w:type="spellEnd"/>
      <w:r w:rsidR="00331502" w:rsidRPr="00331502">
        <w:rPr>
          <w:rFonts w:ascii="Times New Roman" w:hAnsi="Times New Roman" w:cs="Times New Roman"/>
          <w:sz w:val="24"/>
          <w:szCs w:val="24"/>
        </w:rPr>
        <w:t xml:space="preserve"> dan </w:t>
      </w:r>
      <w:proofErr w:type="spellStart"/>
      <w:r w:rsidR="00331502" w:rsidRPr="00331502">
        <w:rPr>
          <w:rFonts w:ascii="Times New Roman" w:hAnsi="Times New Roman" w:cs="Times New Roman"/>
          <w:sz w:val="24"/>
          <w:szCs w:val="24"/>
        </w:rPr>
        <w:t>fungsi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metabolisme</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tubuh</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Integrasi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lastRenderedPageBreak/>
        <w:t>dengan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pernapasan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dalam</w:t>
      </w:r>
      <w:proofErr w:type="spellEnd"/>
      <w:r w:rsidR="00331502" w:rsidRPr="00331502">
        <w:rPr>
          <w:rFonts w:ascii="Times New Roman" w:hAnsi="Times New Roman" w:cs="Times New Roman"/>
          <w:sz w:val="24"/>
          <w:szCs w:val="24"/>
        </w:rPr>
        <w:t xml:space="preserve"> yang </w:t>
      </w:r>
      <w:proofErr w:type="spellStart"/>
      <w:r w:rsidR="00331502" w:rsidRPr="00331502">
        <w:rPr>
          <w:rFonts w:ascii="Times New Roman" w:hAnsi="Times New Roman" w:cs="Times New Roman"/>
          <w:sz w:val="24"/>
          <w:szCs w:val="24"/>
        </w:rPr>
        <w:t>terkontrol</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menjadi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komponen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kunci</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dalam</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memaksimalkan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efek</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relaksasi</w:t>
      </w:r>
      <w:proofErr w:type="spellEnd"/>
      <w:r w:rsidR="00331502" w:rsidRPr="00331502">
        <w:rPr>
          <w:rFonts w:ascii="Times New Roman" w:hAnsi="Times New Roman" w:cs="Times New Roman"/>
          <w:sz w:val="24"/>
          <w:szCs w:val="24"/>
        </w:rPr>
        <w:t xml:space="preserve"> dan </w:t>
      </w:r>
      <w:proofErr w:type="spellStart"/>
      <w:r w:rsidR="00331502" w:rsidRPr="00331502">
        <w:rPr>
          <w:rFonts w:ascii="Times New Roman" w:hAnsi="Times New Roman" w:cs="Times New Roman"/>
          <w:sz w:val="24"/>
          <w:szCs w:val="24"/>
        </w:rPr>
        <w:t>kesejahteraan</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secara</w:t>
      </w:r>
      <w:proofErr w:type="spellEnd"/>
      <w:r w:rsidR="00331502" w:rsidRPr="00331502">
        <w:rPr>
          <w:rFonts w:ascii="Times New Roman" w:hAnsi="Times New Roman" w:cs="Times New Roman"/>
          <w:sz w:val="24"/>
          <w:szCs w:val="24"/>
        </w:rPr>
        <w:t xml:space="preserve"> </w:t>
      </w:r>
      <w:proofErr w:type="spellStart"/>
      <w:r w:rsidR="00331502" w:rsidRPr="00331502">
        <w:rPr>
          <w:rFonts w:ascii="Times New Roman" w:hAnsi="Times New Roman" w:cs="Times New Roman"/>
          <w:sz w:val="24"/>
          <w:szCs w:val="24"/>
        </w:rPr>
        <w:t>keseluruhan</w:t>
      </w:r>
      <w:proofErr w:type="spellEnd"/>
      <w:r w:rsidR="00B54F6F" w:rsidRPr="00477ED5">
        <w:rPr>
          <w:rFonts w:ascii="Times New Roman" w:hAnsi="Times New Roman" w:cs="Times New Roman"/>
          <w:sz w:val="24"/>
          <w:szCs w:val="24"/>
        </w:rPr>
        <w:t>.</w:t>
      </w:r>
    </w:p>
    <w:p w14:paraId="6ED239BC" w14:textId="753EA49C" w:rsidR="00B54F6F" w:rsidRPr="00477ED5" w:rsidRDefault="00331502" w:rsidP="002F7E38">
      <w:pPr>
        <w:pStyle w:val="ListParagraph"/>
        <w:spacing w:after="0" w:line="360" w:lineRule="auto"/>
        <w:ind w:left="709" w:firstLine="567"/>
        <w:jc w:val="both"/>
        <w:rPr>
          <w:rFonts w:ascii="Times New Roman" w:hAnsi="Times New Roman" w:cs="Times New Roman"/>
          <w:b/>
          <w:bCs/>
          <w:sz w:val="24"/>
          <w:szCs w:val="24"/>
        </w:rPr>
      </w:pPr>
      <w:proofErr w:type="spellStart"/>
      <w:r w:rsidRPr="00477ED5">
        <w:rPr>
          <w:rFonts w:ascii="Times New Roman" w:hAnsi="Times New Roman" w:cs="Times New Roman"/>
          <w:sz w:val="24"/>
          <w:szCs w:val="24"/>
        </w:rPr>
        <w:t>Menurut</w:t>
      </w:r>
      <w:proofErr w:type="spellEnd"/>
      <w:r w:rsidRPr="00477ED5">
        <w:rPr>
          <w:rFonts w:ascii="Times New Roman" w:hAnsi="Times New Roman" w:cs="Times New Roman"/>
          <w:sz w:val="24"/>
          <w:szCs w:val="24"/>
        </w:rPr>
        <w:t xml:space="preserve"> </w:t>
      </w:r>
      <w:r w:rsidR="00515DD1" w:rsidRPr="001D66CE">
        <w:rPr>
          <w:rFonts w:ascii="Times New Roman" w:hAnsi="Times New Roman" w:cs="Times New Roman"/>
          <w:sz w:val="24"/>
          <w:szCs w:val="24"/>
          <w:lang w:val="sv-SE"/>
        </w:rPr>
        <w:fldChar w:fldCharType="begin" w:fldLock="1"/>
      </w:r>
      <w:r w:rsidR="00B55342" w:rsidRPr="00477ED5">
        <w:rPr>
          <w:rFonts w:ascii="Times New Roman" w:hAnsi="Times New Roman" w:cs="Times New Roman"/>
          <w:sz w:val="24"/>
          <w:szCs w:val="24"/>
        </w:rPr>
        <w:instrText>ADDIN CSL_CITATION {"citationItems":[{"id":"ITEM-1","itemData":{"abstract":"Objective: This study attempt to quantitative assessment of journal productivity by the number of articles published in Pharmacognosy Magazine publications between 2011 and 2020. The present study provides a detailed scientometric analysis of publications by year‑wise and citation count, document type, highly productive institutions, highly productive authors, most cited papers, country collaborations, and most used keywords of the journal. Methodology: The publication data on Pharmacognosy Magazine publications have been retrieved by using Web of Science database and the journal web page. The collected data were tabulated using MS Excel, later, we used the VOSviewer and biblioshiny for network graphs. Results: Results found that the 1494 publications and average citations per author 5.807. Average publication per year is 4.51, average citations per documents is 5.807, and majority of publications are published as articles, i.e. 1477, total 1574 institutes contributed 1494 papers, 29 (1.941%) papers published by single author, and the rest 1465 papers were published in collaborations. Conclusion: These results indicate that Pharmacogn Mag is one of the leading journals in where the journal is indexed, with publications from a wide range of authors, institutions, and countries around the world. The study summarizes using various scientometric techniques and analyzing the journal impact, prominent topics, most prolific authors and their affiliations, collaborative countries output, and most used keywords.","author":[{"dropping-particle":"","family":"Rosdiana","given":"&amp; Cahyati","non-dropping-particle":"","parse-names":false,"suffix":""}],"container-title":"Pharmacognosy Magazine","id":"ITEM-1","issue":"17","issued":{"date-parts":[["2021"]]},"page":"399-405","title":"Rosdiana, &amp; Cahyati","type":"article-journal","volume":"75"},"uris":["http://www.mendeley.com/documents/?uuid=a8611dd6-e773-4c3a-9d42-5c72c26ae07c","http://www.mendeley.com/documents/?uuid=0cf5a9fc-1789-4c7e-a5b5-4b172b948cce"]}],"mendeley":{"formattedCitation":"(Rosdiana, 2021)","plainTextFormattedCitation":"(Rosdiana, 2021)","previouslyFormattedCitation":"(Rosdiana, 2021)"},"properties":{"noteIndex":0},"schema":"https://github.com/citation-style-language/schema/raw/master/csl-citation.json"}</w:instrText>
      </w:r>
      <w:r w:rsidR="00515DD1" w:rsidRPr="001D66CE">
        <w:rPr>
          <w:rFonts w:ascii="Times New Roman" w:hAnsi="Times New Roman" w:cs="Times New Roman"/>
          <w:sz w:val="24"/>
          <w:szCs w:val="24"/>
          <w:lang w:val="sv-SE"/>
        </w:rPr>
        <w:fldChar w:fldCharType="separate"/>
      </w:r>
      <w:r w:rsidR="00515DD1" w:rsidRPr="00477ED5">
        <w:rPr>
          <w:rFonts w:ascii="Times New Roman" w:hAnsi="Times New Roman" w:cs="Times New Roman"/>
          <w:noProof/>
          <w:sz w:val="24"/>
          <w:szCs w:val="24"/>
        </w:rPr>
        <w:t xml:space="preserve">Rosdiana, </w:t>
      </w:r>
      <w:r w:rsidRPr="00477ED5">
        <w:rPr>
          <w:rFonts w:ascii="Times New Roman" w:hAnsi="Times New Roman" w:cs="Times New Roman"/>
          <w:noProof/>
          <w:sz w:val="24"/>
          <w:szCs w:val="24"/>
        </w:rPr>
        <w:t>(</w:t>
      </w:r>
      <w:r w:rsidR="00515DD1" w:rsidRPr="00477ED5">
        <w:rPr>
          <w:rFonts w:ascii="Times New Roman" w:hAnsi="Times New Roman" w:cs="Times New Roman"/>
          <w:noProof/>
          <w:sz w:val="24"/>
          <w:szCs w:val="24"/>
        </w:rPr>
        <w:t>2021)</w:t>
      </w:r>
      <w:r w:rsidR="00515DD1" w:rsidRPr="001D66CE">
        <w:rPr>
          <w:rFonts w:ascii="Times New Roman" w:hAnsi="Times New Roman" w:cs="Times New Roman"/>
          <w:sz w:val="24"/>
          <w:szCs w:val="24"/>
          <w:lang w:val="sv-SE"/>
        </w:rPr>
        <w:fldChar w:fldCharType="end"/>
      </w:r>
      <w:r w:rsidRPr="00477ED5">
        <w:rPr>
          <w:rFonts w:ascii="Times New Roman" w:hAnsi="Times New Roman" w:cs="Times New Roman"/>
          <w:sz w:val="24"/>
          <w:szCs w:val="24"/>
        </w:rPr>
        <w:t xml:space="preserve"> </w:t>
      </w:r>
      <w:r w:rsidRPr="00331502">
        <w:rPr>
          <w:rFonts w:ascii="Times New Roman" w:hAnsi="Times New Roman" w:cs="Times New Roman"/>
          <w:sz w:val="24"/>
          <w:szCs w:val="24"/>
        </w:rPr>
        <w:t> </w:t>
      </w:r>
      <w:proofErr w:type="spellStart"/>
      <w:r w:rsidRPr="00331502">
        <w:rPr>
          <w:rFonts w:ascii="Times New Roman" w:hAnsi="Times New Roman" w:cs="Times New Roman"/>
          <w:sz w:val="24"/>
          <w:szCs w:val="24"/>
        </w:rPr>
        <w:t>berikut</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adalah</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protokol</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lengkap</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pelaksanaan</w:t>
      </w:r>
      <w:proofErr w:type="spellEnd"/>
      <w:r w:rsidRPr="00331502">
        <w:rPr>
          <w:rFonts w:ascii="Times New Roman" w:hAnsi="Times New Roman" w:cs="Times New Roman"/>
          <w:sz w:val="24"/>
          <w:szCs w:val="24"/>
        </w:rPr>
        <w:t xml:space="preserve"> ROP yang </w:t>
      </w:r>
      <w:proofErr w:type="spellStart"/>
      <w:r w:rsidRPr="00331502">
        <w:rPr>
          <w:rFonts w:ascii="Times New Roman" w:hAnsi="Times New Roman" w:cs="Times New Roman"/>
          <w:sz w:val="24"/>
          <w:szCs w:val="24"/>
        </w:rPr>
        <w:t>dapat</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dilakukan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dalam</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kurun</w:t>
      </w:r>
      <w:proofErr w:type="spellEnd"/>
      <w:r w:rsidRPr="00331502">
        <w:rPr>
          <w:rFonts w:ascii="Times New Roman" w:hAnsi="Times New Roman" w:cs="Times New Roman"/>
          <w:sz w:val="24"/>
          <w:szCs w:val="24"/>
        </w:rPr>
        <w:t xml:space="preserve"> </w:t>
      </w:r>
      <w:proofErr w:type="spellStart"/>
      <w:r w:rsidRPr="00331502">
        <w:rPr>
          <w:rFonts w:ascii="Times New Roman" w:hAnsi="Times New Roman" w:cs="Times New Roman"/>
          <w:sz w:val="24"/>
          <w:szCs w:val="24"/>
        </w:rPr>
        <w:t>waktu</w:t>
      </w:r>
      <w:proofErr w:type="spellEnd"/>
      <w:r w:rsidRPr="00331502">
        <w:rPr>
          <w:rFonts w:ascii="Times New Roman" w:hAnsi="Times New Roman" w:cs="Times New Roman"/>
          <w:sz w:val="24"/>
          <w:szCs w:val="24"/>
        </w:rPr>
        <w:t xml:space="preserve"> 30-45 </w:t>
      </w:r>
      <w:proofErr w:type="spellStart"/>
      <w:r w:rsidRPr="00331502">
        <w:rPr>
          <w:rFonts w:ascii="Times New Roman" w:hAnsi="Times New Roman" w:cs="Times New Roman"/>
          <w:sz w:val="24"/>
          <w:szCs w:val="24"/>
        </w:rPr>
        <w:t>menit</w:t>
      </w:r>
      <w:proofErr w:type="spellEnd"/>
      <w:r w:rsidRPr="00331502">
        <w:rPr>
          <w:rFonts w:ascii="Times New Roman" w:hAnsi="Times New Roman" w:cs="Times New Roman"/>
          <w:sz w:val="24"/>
          <w:szCs w:val="24"/>
        </w:rPr>
        <w:t>:</w:t>
      </w:r>
    </w:p>
    <w:p w14:paraId="47F3A3D8" w14:textId="673CF935" w:rsidR="00406DE4" w:rsidRPr="00331502" w:rsidRDefault="00331502" w:rsidP="002F7E38">
      <w:pPr>
        <w:pStyle w:val="isisub"/>
        <w:numPr>
          <w:ilvl w:val="2"/>
          <w:numId w:val="7"/>
        </w:numPr>
        <w:spacing w:after="0"/>
        <w:ind w:left="993" w:hanging="283"/>
        <w:rPr>
          <w:lang w:val="en-ID"/>
        </w:rPr>
      </w:pPr>
      <w:proofErr w:type="spellStart"/>
      <w:r w:rsidRPr="003D5FFC">
        <w:rPr>
          <w:lang w:val="en-ID"/>
        </w:rPr>
        <w:t>Persiapan</w:t>
      </w:r>
      <w:proofErr w:type="spellEnd"/>
      <w:r w:rsidRPr="003D5FFC">
        <w:rPr>
          <w:lang w:val="en-ID"/>
        </w:rPr>
        <w:t xml:space="preserve"> </w:t>
      </w:r>
      <w:proofErr w:type="spellStart"/>
      <w:r w:rsidRPr="003D5FFC">
        <w:rPr>
          <w:lang w:val="en-ID"/>
        </w:rPr>
        <w:t>Lingkungan</w:t>
      </w:r>
      <w:proofErr w:type="spellEnd"/>
      <w:r w:rsidRPr="003D5FFC">
        <w:rPr>
          <w:lang w:val="en-ID"/>
        </w:rPr>
        <w:t>:</w:t>
      </w:r>
      <w:r w:rsidRPr="00331502">
        <w:rPr>
          <w:lang w:val="en-ID"/>
        </w:rPr>
        <w:t xml:space="preserve"> </w:t>
      </w:r>
      <w:proofErr w:type="spellStart"/>
      <w:r w:rsidRPr="00331502">
        <w:rPr>
          <w:lang w:val="en-ID"/>
        </w:rPr>
        <w:t>Menciptakan</w:t>
      </w:r>
      <w:proofErr w:type="spellEnd"/>
      <w:r w:rsidRPr="00331502">
        <w:rPr>
          <w:lang w:val="en-ID"/>
        </w:rPr>
        <w:t xml:space="preserve"> setting yang </w:t>
      </w:r>
      <w:proofErr w:type="spellStart"/>
      <w:r w:rsidRPr="00331502">
        <w:rPr>
          <w:lang w:val="en-ID"/>
        </w:rPr>
        <w:t>tenang</w:t>
      </w:r>
      <w:proofErr w:type="spellEnd"/>
      <w:r w:rsidRPr="00331502">
        <w:rPr>
          <w:lang w:val="en-ID"/>
        </w:rPr>
        <w:t xml:space="preserve"> dan </w:t>
      </w:r>
      <w:proofErr w:type="spellStart"/>
      <w:r w:rsidRPr="00331502">
        <w:rPr>
          <w:lang w:val="en-ID"/>
        </w:rPr>
        <w:t>bebas</w:t>
      </w:r>
      <w:proofErr w:type="spellEnd"/>
      <w:r w:rsidRPr="00331502">
        <w:rPr>
          <w:lang w:val="en-ID"/>
        </w:rPr>
        <w:t xml:space="preserve"> </w:t>
      </w:r>
      <w:proofErr w:type="spellStart"/>
      <w:r w:rsidRPr="00331502">
        <w:rPr>
          <w:lang w:val="en-ID"/>
        </w:rPr>
        <w:t>dari</w:t>
      </w:r>
      <w:proofErr w:type="spellEnd"/>
      <w:r w:rsidRPr="00331502">
        <w:rPr>
          <w:lang w:val="en-ID"/>
        </w:rPr>
        <w:t xml:space="preserve"> </w:t>
      </w:r>
      <w:r w:rsidR="003D5FFC">
        <w:rPr>
          <w:lang w:val="en-ID"/>
        </w:rPr>
        <w:t xml:space="preserve">  </w:t>
      </w:r>
      <w:proofErr w:type="spellStart"/>
      <w:r w:rsidRPr="00331502">
        <w:rPr>
          <w:lang w:val="en-ID"/>
        </w:rPr>
        <w:t>distraksi</w:t>
      </w:r>
      <w:proofErr w:type="spellEnd"/>
      <w:r w:rsidRPr="00331502">
        <w:rPr>
          <w:lang w:val="en-ID"/>
        </w:rPr>
        <w:t xml:space="preserve"> </w:t>
      </w:r>
      <w:proofErr w:type="spellStart"/>
      <w:r w:rsidRPr="00331502">
        <w:rPr>
          <w:lang w:val="en-ID"/>
        </w:rPr>
        <w:t>untuk</w:t>
      </w:r>
      <w:proofErr w:type="spellEnd"/>
      <w:r w:rsidRPr="00331502">
        <w:rPr>
          <w:lang w:val="en-ID"/>
        </w:rPr>
        <w:t xml:space="preserve"> </w:t>
      </w:r>
      <w:proofErr w:type="spellStart"/>
      <w:r w:rsidRPr="00331502">
        <w:rPr>
          <w:lang w:val="en-ID"/>
        </w:rPr>
        <w:t>memfasilitasi</w:t>
      </w:r>
      <w:proofErr w:type="spellEnd"/>
      <w:r w:rsidRPr="00331502">
        <w:rPr>
          <w:lang w:val="en-ID"/>
        </w:rPr>
        <w:t xml:space="preserve"> </w:t>
      </w:r>
      <w:proofErr w:type="spellStart"/>
      <w:r w:rsidRPr="00331502">
        <w:rPr>
          <w:lang w:val="en-ID"/>
        </w:rPr>
        <w:t>konsentrasi</w:t>
      </w:r>
      <w:proofErr w:type="spellEnd"/>
      <w:r w:rsidRPr="00331502">
        <w:rPr>
          <w:lang w:val="en-ID"/>
        </w:rPr>
        <w:t xml:space="preserve"> </w:t>
      </w:r>
      <w:proofErr w:type="spellStart"/>
      <w:r w:rsidRPr="00331502">
        <w:rPr>
          <w:lang w:val="en-ID"/>
        </w:rPr>
        <w:t>penuh</w:t>
      </w:r>
      <w:proofErr w:type="spellEnd"/>
      <w:r w:rsidRPr="00331502">
        <w:rPr>
          <w:lang w:val="en-ID"/>
        </w:rPr>
        <w:t xml:space="preserve"> </w:t>
      </w:r>
      <w:proofErr w:type="spellStart"/>
      <w:r w:rsidRPr="00331502">
        <w:rPr>
          <w:lang w:val="en-ID"/>
        </w:rPr>
        <w:t>selama</w:t>
      </w:r>
      <w:proofErr w:type="spellEnd"/>
      <w:r w:rsidRPr="00331502">
        <w:rPr>
          <w:lang w:val="en-ID"/>
        </w:rPr>
        <w:t xml:space="preserve"> </w:t>
      </w:r>
      <w:proofErr w:type="spellStart"/>
      <w:r w:rsidRPr="00331502">
        <w:rPr>
          <w:lang w:val="en-ID"/>
        </w:rPr>
        <w:t>sesi</w:t>
      </w:r>
      <w:proofErr w:type="spellEnd"/>
      <w:r w:rsidRPr="00331502">
        <w:rPr>
          <w:lang w:val="en-ID"/>
        </w:rPr>
        <w:t xml:space="preserve"> </w:t>
      </w:r>
      <w:proofErr w:type="spellStart"/>
      <w:r w:rsidRPr="00331502">
        <w:rPr>
          <w:lang w:val="en-ID"/>
        </w:rPr>
        <w:t>relaksasi</w:t>
      </w:r>
      <w:proofErr w:type="spellEnd"/>
    </w:p>
    <w:p w14:paraId="3F9611E8" w14:textId="67B36634" w:rsidR="00406DE4" w:rsidRPr="00331502" w:rsidRDefault="00331502" w:rsidP="002F7E38">
      <w:pPr>
        <w:pStyle w:val="isisub"/>
        <w:numPr>
          <w:ilvl w:val="2"/>
          <w:numId w:val="7"/>
        </w:numPr>
        <w:spacing w:after="0"/>
        <w:ind w:left="993" w:hanging="283"/>
        <w:rPr>
          <w:lang w:val="en-ID"/>
        </w:rPr>
      </w:pPr>
      <w:proofErr w:type="spellStart"/>
      <w:r w:rsidRPr="003D5FFC">
        <w:rPr>
          <w:lang w:val="en-ID"/>
        </w:rPr>
        <w:t>Posisi</w:t>
      </w:r>
      <w:proofErr w:type="spellEnd"/>
      <w:r w:rsidRPr="003D5FFC">
        <w:rPr>
          <w:lang w:val="en-ID"/>
        </w:rPr>
        <w:t xml:space="preserve"> </w:t>
      </w:r>
      <w:proofErr w:type="spellStart"/>
      <w:r w:rsidRPr="003D5FFC">
        <w:rPr>
          <w:lang w:val="en-ID"/>
        </w:rPr>
        <w:t>Tubuh</w:t>
      </w:r>
      <w:proofErr w:type="spellEnd"/>
      <w:r w:rsidRPr="003D5FFC">
        <w:rPr>
          <w:lang w:val="en-ID"/>
        </w:rPr>
        <w:t>:</w:t>
      </w:r>
      <w:r w:rsidRPr="00331502">
        <w:rPr>
          <w:lang w:val="en-ID"/>
        </w:rPr>
        <w:t xml:space="preserve"> </w:t>
      </w:r>
      <w:proofErr w:type="spellStart"/>
      <w:r w:rsidRPr="00331502">
        <w:rPr>
          <w:lang w:val="en-ID"/>
        </w:rPr>
        <w:t>Mengatur</w:t>
      </w:r>
      <w:proofErr w:type="spellEnd"/>
      <w:r w:rsidRPr="00331502">
        <w:rPr>
          <w:lang w:val="en-ID"/>
        </w:rPr>
        <w:t xml:space="preserve"> </w:t>
      </w:r>
      <w:proofErr w:type="spellStart"/>
      <w:r w:rsidRPr="00331502">
        <w:rPr>
          <w:lang w:val="en-ID"/>
        </w:rPr>
        <w:t>postur</w:t>
      </w:r>
      <w:proofErr w:type="spellEnd"/>
      <w:r w:rsidRPr="00331502">
        <w:rPr>
          <w:lang w:val="en-ID"/>
        </w:rPr>
        <w:t xml:space="preserve"> </w:t>
      </w:r>
      <w:proofErr w:type="spellStart"/>
      <w:r w:rsidRPr="00331502">
        <w:rPr>
          <w:lang w:val="en-ID"/>
        </w:rPr>
        <w:t>pasien</w:t>
      </w:r>
      <w:proofErr w:type="spellEnd"/>
      <w:r w:rsidRPr="00331502">
        <w:rPr>
          <w:lang w:val="en-ID"/>
        </w:rPr>
        <w:t xml:space="preserve"> </w:t>
      </w:r>
      <w:proofErr w:type="spellStart"/>
      <w:r w:rsidRPr="00331502">
        <w:rPr>
          <w:lang w:val="en-ID"/>
        </w:rPr>
        <w:t>dalam</w:t>
      </w:r>
      <w:proofErr w:type="spellEnd"/>
      <w:r w:rsidRPr="00331502">
        <w:rPr>
          <w:lang w:val="en-ID"/>
        </w:rPr>
        <w:t xml:space="preserve"> </w:t>
      </w:r>
      <w:proofErr w:type="spellStart"/>
      <w:r w:rsidRPr="00331502">
        <w:rPr>
          <w:lang w:val="en-ID"/>
        </w:rPr>
        <w:t>kondisi</w:t>
      </w:r>
      <w:proofErr w:type="spellEnd"/>
      <w:r w:rsidRPr="00331502">
        <w:rPr>
          <w:lang w:val="en-ID"/>
        </w:rPr>
        <w:t xml:space="preserve"> </w:t>
      </w:r>
      <w:proofErr w:type="spellStart"/>
      <w:r w:rsidRPr="00331502">
        <w:rPr>
          <w:lang w:val="en-ID"/>
        </w:rPr>
        <w:t>nyaman</w:t>
      </w:r>
      <w:proofErr w:type="spellEnd"/>
      <w:r w:rsidRPr="00331502">
        <w:rPr>
          <w:lang w:val="en-ID"/>
        </w:rPr>
        <w:t xml:space="preserve"> dan </w:t>
      </w:r>
      <w:proofErr w:type="spellStart"/>
      <w:r w:rsidRPr="00331502">
        <w:rPr>
          <w:lang w:val="en-ID"/>
        </w:rPr>
        <w:t>rileks</w:t>
      </w:r>
      <w:proofErr w:type="spellEnd"/>
      <w:r w:rsidRPr="00331502">
        <w:rPr>
          <w:lang w:val="en-ID"/>
        </w:rPr>
        <w:t xml:space="preserve"> </w:t>
      </w:r>
      <w:proofErr w:type="spellStart"/>
      <w:r w:rsidRPr="00331502">
        <w:rPr>
          <w:lang w:val="en-ID"/>
        </w:rPr>
        <w:t>sebagai</w:t>
      </w:r>
      <w:proofErr w:type="spellEnd"/>
      <w:r w:rsidRPr="00331502">
        <w:rPr>
          <w:lang w:val="en-ID"/>
        </w:rPr>
        <w:t xml:space="preserve"> </w:t>
      </w:r>
      <w:proofErr w:type="spellStart"/>
      <w:r w:rsidRPr="00331502">
        <w:rPr>
          <w:lang w:val="en-ID"/>
        </w:rPr>
        <w:t>fondasi</w:t>
      </w:r>
      <w:proofErr w:type="spellEnd"/>
      <w:r w:rsidRPr="00331502">
        <w:rPr>
          <w:lang w:val="en-ID"/>
        </w:rPr>
        <w:t xml:space="preserve"> </w:t>
      </w:r>
      <w:proofErr w:type="spellStart"/>
      <w:r w:rsidRPr="00331502">
        <w:rPr>
          <w:lang w:val="en-ID"/>
        </w:rPr>
        <w:t>awal</w:t>
      </w:r>
      <w:proofErr w:type="spellEnd"/>
      <w:r w:rsidRPr="00331502">
        <w:rPr>
          <w:lang w:val="en-ID"/>
        </w:rPr>
        <w:t xml:space="preserve"> proses </w:t>
      </w:r>
      <w:proofErr w:type="spellStart"/>
      <w:r w:rsidRPr="00331502">
        <w:rPr>
          <w:lang w:val="en-ID"/>
        </w:rPr>
        <w:t>relaksasi</w:t>
      </w:r>
      <w:proofErr w:type="spellEnd"/>
    </w:p>
    <w:p w14:paraId="2B4D3B65" w14:textId="04D9F0B8" w:rsidR="00406DE4" w:rsidRPr="00331502" w:rsidRDefault="00331502" w:rsidP="002F7E38">
      <w:pPr>
        <w:pStyle w:val="isisub"/>
        <w:numPr>
          <w:ilvl w:val="2"/>
          <w:numId w:val="7"/>
        </w:numPr>
        <w:spacing w:after="0"/>
        <w:ind w:left="993" w:hanging="283"/>
        <w:rPr>
          <w:lang w:val="en-ID"/>
        </w:rPr>
      </w:pPr>
      <w:proofErr w:type="spellStart"/>
      <w:r w:rsidRPr="003D5FFC">
        <w:rPr>
          <w:lang w:val="en-ID"/>
        </w:rPr>
        <w:t>Pernapasan</w:t>
      </w:r>
      <w:proofErr w:type="spellEnd"/>
      <w:r w:rsidRPr="003D5FFC">
        <w:rPr>
          <w:lang w:val="en-ID"/>
        </w:rPr>
        <w:t xml:space="preserve"> Dasar:</w:t>
      </w:r>
      <w:r w:rsidRPr="00331502">
        <w:rPr>
          <w:lang w:val="en-ID"/>
        </w:rPr>
        <w:t xml:space="preserve"> </w:t>
      </w:r>
      <w:proofErr w:type="spellStart"/>
      <w:r w:rsidRPr="00331502">
        <w:rPr>
          <w:lang w:val="en-ID"/>
        </w:rPr>
        <w:t>Melakukan</w:t>
      </w:r>
      <w:proofErr w:type="spellEnd"/>
      <w:r w:rsidRPr="00331502">
        <w:rPr>
          <w:lang w:val="en-ID"/>
        </w:rPr>
        <w:t xml:space="preserve"> </w:t>
      </w:r>
      <w:proofErr w:type="spellStart"/>
      <w:r w:rsidRPr="00331502">
        <w:rPr>
          <w:lang w:val="en-ID"/>
        </w:rPr>
        <w:t>inhalasi</w:t>
      </w:r>
      <w:proofErr w:type="spellEnd"/>
      <w:r w:rsidRPr="00331502">
        <w:rPr>
          <w:lang w:val="en-ID"/>
        </w:rPr>
        <w:t xml:space="preserve"> </w:t>
      </w:r>
      <w:proofErr w:type="spellStart"/>
      <w:r w:rsidRPr="00331502">
        <w:rPr>
          <w:lang w:val="en-ID"/>
        </w:rPr>
        <w:t>dalam</w:t>
      </w:r>
      <w:proofErr w:type="spellEnd"/>
      <w:r w:rsidRPr="00331502">
        <w:rPr>
          <w:lang w:val="en-ID"/>
        </w:rPr>
        <w:t xml:space="preserve"> </w:t>
      </w:r>
      <w:proofErr w:type="spellStart"/>
      <w:r w:rsidRPr="00331502">
        <w:rPr>
          <w:lang w:val="en-ID"/>
        </w:rPr>
        <w:t>melalui</w:t>
      </w:r>
      <w:proofErr w:type="spellEnd"/>
      <w:r w:rsidRPr="00331502">
        <w:rPr>
          <w:lang w:val="en-ID"/>
        </w:rPr>
        <w:t xml:space="preserve"> </w:t>
      </w:r>
      <w:proofErr w:type="spellStart"/>
      <w:r w:rsidRPr="00331502">
        <w:rPr>
          <w:lang w:val="en-ID"/>
        </w:rPr>
        <w:t>hidung</w:t>
      </w:r>
      <w:proofErr w:type="spellEnd"/>
      <w:r w:rsidRPr="00331502">
        <w:rPr>
          <w:lang w:val="en-ID"/>
        </w:rPr>
        <w:t xml:space="preserve"> (1-3 </w:t>
      </w:r>
      <w:proofErr w:type="spellStart"/>
      <w:r w:rsidRPr="00331502">
        <w:rPr>
          <w:lang w:val="en-ID"/>
        </w:rPr>
        <w:t>hitungan</w:t>
      </w:r>
      <w:proofErr w:type="spellEnd"/>
      <w:r w:rsidRPr="00331502">
        <w:rPr>
          <w:lang w:val="en-ID"/>
        </w:rPr>
        <w:t xml:space="preserve">) </w:t>
      </w:r>
      <w:proofErr w:type="spellStart"/>
      <w:r w:rsidRPr="00331502">
        <w:rPr>
          <w:lang w:val="en-ID"/>
        </w:rPr>
        <w:t>diikuti</w:t>
      </w:r>
      <w:proofErr w:type="spellEnd"/>
      <w:r w:rsidRPr="00331502">
        <w:rPr>
          <w:lang w:val="en-ID"/>
        </w:rPr>
        <w:t xml:space="preserve"> </w:t>
      </w:r>
      <w:proofErr w:type="spellStart"/>
      <w:r w:rsidRPr="00331502">
        <w:rPr>
          <w:lang w:val="en-ID"/>
        </w:rPr>
        <w:t>ekshalasi</w:t>
      </w:r>
      <w:proofErr w:type="spellEnd"/>
      <w:r w:rsidRPr="00331502">
        <w:rPr>
          <w:lang w:val="en-ID"/>
        </w:rPr>
        <w:t xml:space="preserve"> </w:t>
      </w:r>
      <w:proofErr w:type="spellStart"/>
      <w:r w:rsidRPr="00331502">
        <w:rPr>
          <w:lang w:val="en-ID"/>
        </w:rPr>
        <w:t>perlahan</w:t>
      </w:r>
      <w:proofErr w:type="spellEnd"/>
      <w:r w:rsidRPr="00331502">
        <w:rPr>
          <w:lang w:val="en-ID"/>
        </w:rPr>
        <w:t xml:space="preserve"> </w:t>
      </w:r>
      <w:proofErr w:type="spellStart"/>
      <w:r w:rsidRPr="00331502">
        <w:rPr>
          <w:lang w:val="en-ID"/>
        </w:rPr>
        <w:t>melalui</w:t>
      </w:r>
      <w:proofErr w:type="spellEnd"/>
      <w:r w:rsidRPr="00331502">
        <w:rPr>
          <w:lang w:val="en-ID"/>
        </w:rPr>
        <w:t xml:space="preserve"> </w:t>
      </w:r>
      <w:proofErr w:type="spellStart"/>
      <w:r w:rsidRPr="00331502">
        <w:rPr>
          <w:lang w:val="en-ID"/>
        </w:rPr>
        <w:t>mulut</w:t>
      </w:r>
      <w:proofErr w:type="spellEnd"/>
      <w:r w:rsidRPr="00331502">
        <w:rPr>
          <w:lang w:val="en-ID"/>
        </w:rPr>
        <w:t xml:space="preserve"> </w:t>
      </w:r>
      <w:proofErr w:type="spellStart"/>
      <w:r w:rsidRPr="00331502">
        <w:rPr>
          <w:lang w:val="en-ID"/>
        </w:rPr>
        <w:t>untuk</w:t>
      </w:r>
      <w:proofErr w:type="spellEnd"/>
      <w:r w:rsidRPr="00331502">
        <w:rPr>
          <w:lang w:val="en-ID"/>
        </w:rPr>
        <w:t xml:space="preserve"> </w:t>
      </w:r>
      <w:proofErr w:type="spellStart"/>
      <w:r w:rsidRPr="00331502">
        <w:rPr>
          <w:lang w:val="en-ID"/>
        </w:rPr>
        <w:t>memicu</w:t>
      </w:r>
      <w:proofErr w:type="spellEnd"/>
      <w:r w:rsidRPr="00331502">
        <w:rPr>
          <w:lang w:val="en-ID"/>
        </w:rPr>
        <w:t xml:space="preserve"> </w:t>
      </w:r>
      <w:proofErr w:type="spellStart"/>
      <w:r w:rsidRPr="00331502">
        <w:rPr>
          <w:lang w:val="en-ID"/>
        </w:rPr>
        <w:t>respons</w:t>
      </w:r>
      <w:proofErr w:type="spellEnd"/>
      <w:r w:rsidRPr="00331502">
        <w:rPr>
          <w:lang w:val="en-ID"/>
        </w:rPr>
        <w:t xml:space="preserve"> </w:t>
      </w:r>
      <w:proofErr w:type="spellStart"/>
      <w:r w:rsidRPr="00331502">
        <w:rPr>
          <w:lang w:val="en-ID"/>
        </w:rPr>
        <w:t>relaksasi</w:t>
      </w:r>
      <w:proofErr w:type="spellEnd"/>
    </w:p>
    <w:p w14:paraId="64BB967D" w14:textId="77777777" w:rsidR="00406DE4" w:rsidRDefault="00B54F6F" w:rsidP="002F7E38">
      <w:pPr>
        <w:pStyle w:val="isisub"/>
        <w:numPr>
          <w:ilvl w:val="2"/>
          <w:numId w:val="7"/>
        </w:numPr>
        <w:spacing w:after="0"/>
        <w:ind w:left="993" w:hanging="283"/>
        <w:rPr>
          <w:lang w:val="sv-SE"/>
        </w:rPr>
      </w:pPr>
      <w:r w:rsidRPr="00A06278">
        <w:rPr>
          <w:lang w:val="fi-FI"/>
        </w:rPr>
        <w:t xml:space="preserve">Gerakan Pertama - Otot Tangan: Kepalkan telapak tangan kanan dan kiri, kemudian lepaskan perlahan. </w:t>
      </w:r>
      <w:r w:rsidRPr="00406DE4">
        <w:rPr>
          <w:lang w:val="sv-SE"/>
        </w:rPr>
        <w:t>Gerakan ini dilanjutkan berulang untuk melatih otot tangan.</w:t>
      </w:r>
    </w:p>
    <w:p w14:paraId="4A8672E3" w14:textId="77777777" w:rsidR="00406DE4" w:rsidRDefault="00B54F6F" w:rsidP="002F7E38">
      <w:pPr>
        <w:pStyle w:val="isisub"/>
        <w:numPr>
          <w:ilvl w:val="2"/>
          <w:numId w:val="7"/>
        </w:numPr>
        <w:spacing w:after="0"/>
        <w:ind w:left="993" w:hanging="283"/>
        <w:rPr>
          <w:lang w:val="sv-SE"/>
        </w:rPr>
      </w:pPr>
      <w:r w:rsidRPr="00406DE4">
        <w:rPr>
          <w:lang w:val="sv-SE"/>
        </w:rPr>
        <w:t>Gerakan Kedua - Otot Tangan Bagian Belakang: Posisi tangan di belakang punggung, telapak tangan menghadap langit-langit, kemudian lakukan gerakan perlahan untuk melatih otot bagian belakang tangan.</w:t>
      </w:r>
    </w:p>
    <w:p w14:paraId="2609B552" w14:textId="77777777" w:rsidR="00406DE4" w:rsidRDefault="00B54F6F" w:rsidP="002F7E38">
      <w:pPr>
        <w:pStyle w:val="isisub"/>
        <w:numPr>
          <w:ilvl w:val="2"/>
          <w:numId w:val="7"/>
        </w:numPr>
        <w:spacing w:after="0"/>
        <w:ind w:left="993" w:hanging="283"/>
        <w:rPr>
          <w:lang w:val="sv-SE"/>
        </w:rPr>
      </w:pPr>
      <w:r w:rsidRPr="00406DE4">
        <w:rPr>
          <w:lang w:val="sv-SE"/>
        </w:rPr>
        <w:t>Gerakan Ketiga - Latihan Otot Bisep: Kepalkan tangan kemudian angkat ke pundak untuk melatih otot bisep. Fokuskan perhatian pada ketegangan yang terjadi pada otot tersebut.</w:t>
      </w:r>
    </w:p>
    <w:p w14:paraId="19490CEF" w14:textId="77777777" w:rsidR="00406DE4" w:rsidRDefault="00B54F6F" w:rsidP="002F7E38">
      <w:pPr>
        <w:pStyle w:val="isisub"/>
        <w:numPr>
          <w:ilvl w:val="2"/>
          <w:numId w:val="7"/>
        </w:numPr>
        <w:spacing w:after="0"/>
        <w:ind w:left="993" w:hanging="283"/>
        <w:rPr>
          <w:lang w:val="sv-SE"/>
        </w:rPr>
      </w:pPr>
      <w:r w:rsidRPr="00406DE4">
        <w:rPr>
          <w:lang w:val="sv-SE"/>
        </w:rPr>
        <w:t>Gerakan Keempat - Otot Bahu: Angkat bahu setinggi mungkin, rasakan ketegangan pada otot bahu, yang berfungsi untuk melatih kelenturan otot bahu.</w:t>
      </w:r>
    </w:p>
    <w:p w14:paraId="7101698A" w14:textId="77777777" w:rsidR="00406DE4" w:rsidRDefault="00B54F6F" w:rsidP="002F7E38">
      <w:pPr>
        <w:pStyle w:val="isisub"/>
        <w:numPr>
          <w:ilvl w:val="2"/>
          <w:numId w:val="7"/>
        </w:numPr>
        <w:spacing w:after="0"/>
        <w:ind w:left="993" w:hanging="283"/>
        <w:rPr>
          <w:lang w:val="sv-SE"/>
        </w:rPr>
      </w:pPr>
      <w:r w:rsidRPr="00406DE4">
        <w:rPr>
          <w:lang w:val="sv-SE"/>
        </w:rPr>
        <w:t>Gerakan Kelima - Otot Wajah: Geser dahi dan alis ke atas, rasakan ketegangan pada otot-otot wajah untuk melatih relaksasi pada bagian wajah.</w:t>
      </w:r>
    </w:p>
    <w:p w14:paraId="5E81FE57" w14:textId="77777777" w:rsidR="00406DE4" w:rsidRDefault="00B54F6F" w:rsidP="002F7E38">
      <w:pPr>
        <w:pStyle w:val="isisub"/>
        <w:numPr>
          <w:ilvl w:val="2"/>
          <w:numId w:val="7"/>
        </w:numPr>
        <w:spacing w:after="0"/>
        <w:ind w:left="993" w:hanging="283"/>
        <w:rPr>
          <w:lang w:val="sv-SE"/>
        </w:rPr>
      </w:pPr>
      <w:r w:rsidRPr="00406DE4">
        <w:rPr>
          <w:lang w:val="sv-SE"/>
        </w:rPr>
        <w:t>Gerakan Keenam - Otot Rahang: Luruskan rahang dan gigit gigi untuk merasakan ketegangan di sekitar otot rahang. Ini bertujuan untuk merelaksasi otot-otot tersebut.</w:t>
      </w:r>
    </w:p>
    <w:p w14:paraId="6B865530" w14:textId="1170F07E" w:rsidR="00406DE4" w:rsidRDefault="00B54F6F" w:rsidP="00B63953">
      <w:pPr>
        <w:pStyle w:val="isisub"/>
        <w:numPr>
          <w:ilvl w:val="2"/>
          <w:numId w:val="7"/>
        </w:numPr>
        <w:spacing w:after="0"/>
        <w:ind w:left="993" w:hanging="284"/>
        <w:rPr>
          <w:lang w:val="sv-SE"/>
        </w:rPr>
      </w:pPr>
      <w:r w:rsidRPr="00406DE4">
        <w:rPr>
          <w:lang w:val="sv-SE"/>
        </w:rPr>
        <w:t>Gerakan Ketujuh - Otot Bibir: Buat gerakan dengan mengerucutkan bibir, sambil merasakan ketegangan pada otot di sekitar mulut.</w:t>
      </w:r>
    </w:p>
    <w:p w14:paraId="4616A032" w14:textId="2A5F3ADB" w:rsidR="00406DE4" w:rsidRDefault="00B54F6F" w:rsidP="002F7E38">
      <w:pPr>
        <w:pStyle w:val="isisub"/>
        <w:numPr>
          <w:ilvl w:val="2"/>
          <w:numId w:val="7"/>
        </w:numPr>
        <w:spacing w:after="0"/>
        <w:ind w:left="993" w:hanging="425"/>
        <w:rPr>
          <w:lang w:val="sv-SE"/>
        </w:rPr>
      </w:pPr>
      <w:r w:rsidRPr="00406DE4">
        <w:rPr>
          <w:lang w:val="sv-SE"/>
        </w:rPr>
        <w:lastRenderedPageBreak/>
        <w:t>Gerakan Kedelapan - Otot Leher dan Punggung Atas: Tekan kepala pada bantalan atau telapak tangan untuk merasakan ketegangan di bagian belakang leher dan punggung atas.</w:t>
      </w:r>
    </w:p>
    <w:p w14:paraId="49647E27" w14:textId="2261A666" w:rsidR="00406DE4" w:rsidRDefault="00B54F6F" w:rsidP="002F7E38">
      <w:pPr>
        <w:pStyle w:val="isisub"/>
        <w:numPr>
          <w:ilvl w:val="2"/>
          <w:numId w:val="7"/>
        </w:numPr>
        <w:spacing w:after="0"/>
        <w:ind w:left="993" w:hanging="425"/>
        <w:rPr>
          <w:lang w:val="sv-SE"/>
        </w:rPr>
      </w:pPr>
      <w:r w:rsidRPr="00406DE4">
        <w:rPr>
          <w:lang w:val="sv-SE"/>
        </w:rPr>
        <w:t xml:space="preserve">Gerakan Kesembilan - Otot Leher dan Dada: Kepala dibengkokkan </w:t>
      </w:r>
      <w:r w:rsidR="00761E9C">
        <w:rPr>
          <w:lang w:val="sv-SE"/>
        </w:rPr>
        <w:t xml:space="preserve"> </w:t>
      </w:r>
      <w:r w:rsidRPr="00406DE4">
        <w:rPr>
          <w:lang w:val="sv-SE"/>
        </w:rPr>
        <w:t>menuju dada untuk merasakan ketegangan pada otot leher bagian depan.</w:t>
      </w:r>
    </w:p>
    <w:p w14:paraId="3F34A3B0" w14:textId="17394B6F" w:rsidR="00406DE4" w:rsidRDefault="00B54F6F" w:rsidP="002F7E38">
      <w:pPr>
        <w:pStyle w:val="isisub"/>
        <w:numPr>
          <w:ilvl w:val="2"/>
          <w:numId w:val="7"/>
        </w:numPr>
        <w:spacing w:after="0"/>
        <w:ind w:left="993" w:hanging="425"/>
        <w:rPr>
          <w:lang w:val="sv-SE"/>
        </w:rPr>
      </w:pPr>
      <w:r w:rsidRPr="00406DE4">
        <w:rPr>
          <w:lang w:val="sv-SE"/>
        </w:rPr>
        <w:t>Gerakan Kesepuluh - Otot Punggung: Angkat tubuh dari kursi, lipatkan tangan di dada dan pertahankan posisi selama 10 detik untuk merasakan relaksasi pada otot tubuh bagian atas.</w:t>
      </w:r>
    </w:p>
    <w:p w14:paraId="4F9BC028" w14:textId="0C0F9388" w:rsidR="00406DE4" w:rsidRDefault="00B54F6F" w:rsidP="002F7E38">
      <w:pPr>
        <w:pStyle w:val="isisub"/>
        <w:numPr>
          <w:ilvl w:val="2"/>
          <w:numId w:val="7"/>
        </w:numPr>
        <w:tabs>
          <w:tab w:val="left" w:pos="1134"/>
        </w:tabs>
        <w:spacing w:after="0"/>
        <w:ind w:left="993" w:hanging="425"/>
        <w:rPr>
          <w:lang w:val="sv-SE"/>
        </w:rPr>
      </w:pPr>
      <w:r w:rsidRPr="00406DE4">
        <w:rPr>
          <w:lang w:val="sv-SE"/>
        </w:rPr>
        <w:t>Gerakan Kesebelas - Nafas Panjang: Tarik napas panjang sebanyak mungkin untuk mengisi paru-paru, tahan beberapa saat, dan rasakan ketegangan di dada dan perut, lalu hembuskan perlahan.</w:t>
      </w:r>
    </w:p>
    <w:p w14:paraId="6E8DDBDA" w14:textId="314F4183" w:rsidR="00B851AF" w:rsidRDefault="00B54F6F" w:rsidP="0097740C">
      <w:pPr>
        <w:pStyle w:val="isisub"/>
        <w:numPr>
          <w:ilvl w:val="2"/>
          <w:numId w:val="7"/>
        </w:numPr>
        <w:tabs>
          <w:tab w:val="left" w:pos="709"/>
          <w:tab w:val="left" w:pos="993"/>
          <w:tab w:val="left" w:pos="1134"/>
          <w:tab w:val="left" w:pos="1276"/>
        </w:tabs>
        <w:spacing w:after="0"/>
        <w:ind w:left="993" w:hanging="426"/>
        <w:rPr>
          <w:lang w:val="sv-SE"/>
        </w:rPr>
      </w:pPr>
      <w:r w:rsidRPr="00406DE4">
        <w:rPr>
          <w:lang w:val="sv-SE"/>
        </w:rPr>
        <w:t>Keduabelas - Ketegangan Pada Perut: Tarik otot perut ke dalam,</w:t>
      </w:r>
    </w:p>
    <w:p w14:paraId="0943735E" w14:textId="3ECA3631" w:rsidR="00406DE4" w:rsidRPr="00B851AF" w:rsidRDefault="00B54F6F" w:rsidP="002F7E38">
      <w:pPr>
        <w:pStyle w:val="isisub"/>
        <w:tabs>
          <w:tab w:val="left" w:pos="851"/>
        </w:tabs>
        <w:spacing w:after="0"/>
        <w:ind w:left="993" w:firstLine="0"/>
        <w:rPr>
          <w:lang w:val="sv-SE"/>
        </w:rPr>
      </w:pPr>
      <w:r w:rsidRPr="00B851AF">
        <w:rPr>
          <w:lang w:val="sv-SE"/>
        </w:rPr>
        <w:t>tahan selama 10 deti</w:t>
      </w:r>
      <w:r w:rsidR="000C6037" w:rsidRPr="00B851AF">
        <w:rPr>
          <w:lang w:val="sv-SE"/>
        </w:rPr>
        <w:t>k</w:t>
      </w:r>
      <w:r w:rsidRPr="00B851AF">
        <w:rPr>
          <w:lang w:val="sv-SE"/>
        </w:rPr>
        <w:t>, dan rasakan ketegangan pada otot tersebut</w:t>
      </w:r>
      <w:r w:rsidR="00406DE4" w:rsidRPr="00B851AF">
        <w:rPr>
          <w:lang w:val="sv-SE"/>
        </w:rPr>
        <w:t>.</w:t>
      </w:r>
    </w:p>
    <w:p w14:paraId="2125B437" w14:textId="0D3D6084" w:rsidR="00DF4F3B" w:rsidRPr="0097740C" w:rsidRDefault="00B54F6F" w:rsidP="0097740C">
      <w:pPr>
        <w:pStyle w:val="isisub"/>
        <w:numPr>
          <w:ilvl w:val="2"/>
          <w:numId w:val="7"/>
        </w:numPr>
        <w:tabs>
          <w:tab w:val="left" w:pos="567"/>
        </w:tabs>
        <w:spacing w:after="0"/>
        <w:ind w:left="993" w:hanging="425"/>
        <w:rPr>
          <w:lang w:val="sv-SE"/>
        </w:rPr>
      </w:pPr>
      <w:r w:rsidRPr="00406DE4">
        <w:rPr>
          <w:lang w:val="sv-SE"/>
        </w:rPr>
        <w:t>Gerakan Ke</w:t>
      </w:r>
      <w:r w:rsidR="000C6037">
        <w:rPr>
          <w:lang w:val="sv-SE"/>
        </w:rPr>
        <w:t>tiga</w:t>
      </w:r>
      <w:r w:rsidRPr="00406DE4">
        <w:rPr>
          <w:lang w:val="sv-SE"/>
        </w:rPr>
        <w:t>belas - Otot Paha: Lakukan gerakan dengan menegangkan otot paha dan rasakan ketegangan tersebut.</w:t>
      </w:r>
    </w:p>
    <w:p w14:paraId="56C8590D" w14:textId="1D96B9B0" w:rsidR="00D7188C" w:rsidRDefault="00D7188C" w:rsidP="002F7E38">
      <w:pPr>
        <w:pStyle w:val="Heading4"/>
        <w:numPr>
          <w:ilvl w:val="1"/>
          <w:numId w:val="4"/>
        </w:numPr>
        <w:rPr>
          <w:lang w:val="sv-SE"/>
        </w:rPr>
      </w:pPr>
      <w:r w:rsidRPr="00D7188C">
        <w:rPr>
          <w:lang w:val="sv-SE"/>
        </w:rPr>
        <w:t>Pengaruh Relaksasi</w:t>
      </w:r>
      <w:r w:rsidR="00FC4C0E">
        <w:rPr>
          <w:lang w:val="sv-SE"/>
        </w:rPr>
        <w:t xml:space="preserve"> Otot</w:t>
      </w:r>
      <w:r w:rsidRPr="00D7188C">
        <w:rPr>
          <w:lang w:val="sv-SE"/>
        </w:rPr>
        <w:t xml:space="preserve"> Progresif Terhadap Kualitas Tidur Pada Lansia</w:t>
      </w:r>
    </w:p>
    <w:p w14:paraId="67B78212" w14:textId="3A4773B5" w:rsidR="00B82424" w:rsidRPr="00477ED5" w:rsidRDefault="002B6466" w:rsidP="002F7E38">
      <w:pPr>
        <w:pStyle w:val="isisub"/>
        <w:spacing w:after="0"/>
        <w:ind w:left="709" w:hanging="567"/>
        <w:rPr>
          <w:lang w:val="sv-SE"/>
        </w:rPr>
      </w:pPr>
      <w:r>
        <w:rPr>
          <w:lang w:val="sv-SE"/>
        </w:rPr>
        <w:t xml:space="preserve"> </w:t>
      </w:r>
      <w:r w:rsidR="00B82424">
        <w:rPr>
          <w:lang w:val="sv-SE"/>
        </w:rPr>
        <w:tab/>
        <w:t xml:space="preserve">    </w:t>
      </w:r>
      <w:r w:rsidR="000840B1">
        <w:rPr>
          <w:lang w:val="sv-SE"/>
        </w:rPr>
        <w:t xml:space="preserve"> </w:t>
      </w:r>
      <w:r w:rsidR="00B82424">
        <w:rPr>
          <w:lang w:val="sv-SE"/>
        </w:rPr>
        <w:t xml:space="preserve">    </w:t>
      </w:r>
      <w:r w:rsidR="002B62E3">
        <w:rPr>
          <w:lang w:val="sv-SE"/>
        </w:rPr>
        <w:fldChar w:fldCharType="begin" w:fldLock="1"/>
      </w:r>
      <w:r w:rsidR="00B55342">
        <w:rPr>
          <w:lang w:val="sv-SE"/>
        </w:rPr>
        <w:instrText>ADDIN CSL_CITATION {"citationItems":[{"id":"ITEM-1","itemData":{"ISBN":"9786236434000","author":[{"dropping-particle":"","family":"Atmanegara","given":"Soni","non-dropping-particle":"","parse-names":false,"suffix":""},{"dropping-particle":"","family":"Melda","given":"Byba","non-dropping-particle":"","parse-names":false,"suffix":""},{"dropping-particle":"","family":"Nurdina","given":"Suhita","non-dropping-particle":"","parse-names":false,"suffix":""},{"dropping-particle":"","family":"Imam","given":"Sentot","non-dropping-particle":"","parse-names":false,"suffix":""},{"dropping-particle":"","family":"Nurwijayanti","given":"Suprapto","non-dropping-particle":"","parse-names":false,"suffix":""}],"id":"ITEM-1","issued":{"date-parts":[["2021"]]},"title":"Relaksasi Progresif Terhadap Perubahan Tekanan Darah dan Kualitas Tidur Pada Lansia Dengan Hipertensi","type":"book"},"uris":["http://www.mendeley.com/documents/?uuid=b0acd109-8bc2-4dc0-ab74-7741d71af921","http://www.mendeley.com/documents/?uuid=eb2e7af2-b507-498b-a96a-26aafdb9c3f6"]}],"mendeley":{"formattedCitation":"(Atmanegara et al., 2021)","manualFormatting":"Atmanegara et al., (2021)","plainTextFormattedCitation":"(Atmanegara et al., 2021)","previouslyFormattedCitation":"(Atmanegara et al., 2021)"},"properties":{"noteIndex":0},"schema":"https://github.com/citation-style-language/schema/raw/master/csl-citation.json"}</w:instrText>
      </w:r>
      <w:r w:rsidR="002B62E3">
        <w:rPr>
          <w:lang w:val="sv-SE"/>
        </w:rPr>
        <w:fldChar w:fldCharType="separate"/>
      </w:r>
      <w:r w:rsidR="002B62E3" w:rsidRPr="002B62E3">
        <w:rPr>
          <w:noProof/>
          <w:lang w:val="sv-SE"/>
        </w:rPr>
        <w:t xml:space="preserve">Atmanegara et al., </w:t>
      </w:r>
      <w:r w:rsidR="00710C4E">
        <w:rPr>
          <w:noProof/>
          <w:lang w:val="sv-SE"/>
        </w:rPr>
        <w:t>(</w:t>
      </w:r>
      <w:r w:rsidR="002B62E3" w:rsidRPr="002B62E3">
        <w:rPr>
          <w:noProof/>
          <w:lang w:val="sv-SE"/>
        </w:rPr>
        <w:t>2021)</w:t>
      </w:r>
      <w:r w:rsidR="002B62E3">
        <w:rPr>
          <w:lang w:val="sv-SE"/>
        </w:rPr>
        <w:fldChar w:fldCharType="end"/>
      </w:r>
      <w:r w:rsidR="002B62E3">
        <w:rPr>
          <w:lang w:val="sv-SE"/>
        </w:rPr>
        <w:t xml:space="preserve"> </w:t>
      </w:r>
      <w:r w:rsidR="00B82424" w:rsidRPr="00477ED5">
        <w:rPr>
          <w:lang w:val="sv-SE"/>
        </w:rPr>
        <w:t>Tidur berkualitas dapat diartikan sebagai kondisi tidur yang dalam dan kontinu, disertai dengan fase bermimpi, serta diakhiri dengan perasaan segar dan bebas dari ketegangan saat terbangun. Salah satu intervensi yang efektif untuk mencapai kondisi ini adalah melalui terapi relaksasi otot progresif</w:t>
      </w:r>
      <w:r w:rsidR="004570EB">
        <w:rPr>
          <w:lang w:val="sv-SE"/>
        </w:rPr>
        <w:t>.</w:t>
      </w:r>
    </w:p>
    <w:p w14:paraId="0605D089" w14:textId="77777777" w:rsidR="00B82424" w:rsidRPr="00477ED5" w:rsidRDefault="00B82424" w:rsidP="002F7E38">
      <w:pPr>
        <w:pStyle w:val="isisub"/>
        <w:spacing w:after="0"/>
        <w:ind w:left="709" w:firstLine="567"/>
        <w:rPr>
          <w:lang w:val="sv-SE"/>
        </w:rPr>
      </w:pPr>
      <w:r w:rsidRPr="00477ED5">
        <w:rPr>
          <w:lang w:val="sv-SE"/>
        </w:rPr>
        <w:t>Efektivitas relaksasi otot progresif tercermin dari kemampuannya dalam memperpendek latensi tidur (waktu yang dibutuhkan untuk tertidur), memperpanjang durasi tidur, meningkatkan efisiensi tidur, serta mengurangi gangguan tidur dan dampak mengantuk di siang hari. Secara fisiologis, terapi ini bekerja dengan mengatur aktivitas sistem saraf otonom dan mengaktivasi nukleus suprakiasmatik, yang berperan sebagai pusat pengatur ritme sirkadian.</w:t>
      </w:r>
    </w:p>
    <w:p w14:paraId="281DC76D" w14:textId="1870F7DA" w:rsidR="00B82424" w:rsidRPr="00477ED5" w:rsidRDefault="0018693F" w:rsidP="002F7E38">
      <w:pPr>
        <w:pStyle w:val="isisub"/>
        <w:spacing w:after="0"/>
        <w:ind w:left="709" w:firstLine="306"/>
        <w:rPr>
          <w:lang w:val="sv-SE"/>
        </w:rPr>
      </w:pPr>
      <w:r>
        <w:rPr>
          <w:lang w:val="sv-SE"/>
        </w:rPr>
        <w:t xml:space="preserve">    </w:t>
      </w:r>
      <w:r w:rsidR="00B82424" w:rsidRPr="00477ED5">
        <w:rPr>
          <w:lang w:val="sv-SE"/>
        </w:rPr>
        <w:t xml:space="preserve">Mekanisme kerja terapi ini dimulai dengan relaksasi sistematis otot dari wajah hingga kaki, yang menciptakan kondisi rileks yang kondusif untuk tidur. Proses ini memicu respons relaksasi yang berlawanan dengan respon "lawan-atau-lari" dari sistem saraf simpatis. Kondisi tenang yang </w:t>
      </w:r>
      <w:r w:rsidR="00B82424" w:rsidRPr="00477ED5">
        <w:rPr>
          <w:lang w:val="sv-SE"/>
        </w:rPr>
        <w:lastRenderedPageBreak/>
        <w:t>dihasilkan merangsang pelepasan Corticotropin Releasing Factor, yang pada gilirannya meningkatkan produksi hormon seperti Enkefalin dan Serotonin neurotransmitter yang berperan dalam regulasi tidur dan suasana hati.</w:t>
      </w:r>
    </w:p>
    <w:p w14:paraId="19786828" w14:textId="77777777" w:rsidR="00B82424" w:rsidRPr="00477ED5" w:rsidRDefault="00B82424" w:rsidP="002F7E38">
      <w:pPr>
        <w:pStyle w:val="isisub"/>
        <w:spacing w:after="0"/>
        <w:ind w:left="709" w:firstLine="567"/>
        <w:rPr>
          <w:lang w:val="sv-SE"/>
        </w:rPr>
      </w:pPr>
      <w:r w:rsidRPr="00477ED5">
        <w:rPr>
          <w:lang w:val="sv-SE"/>
        </w:rPr>
        <w:t>Respons relaksasi ini dimediasi oleh sistem saraf parasimpatis melalui nukleus rafe di batang otak, yang menghasilkan berbagai dampak fisiologis: penurunan konsumsi oksigen, perlambatan frekuensi pernapasan dan denyut nadi, pengurangan ketegangan otot, penurunan tekanan darah, serta peningkatan gelombang alfa di otak. Kombinasi efek psikologis dan fisiologis inilah yang akhirnya mempermudah pencapaian tidur yang lebih nyenyak dan restorative.</w:t>
      </w:r>
    </w:p>
    <w:p w14:paraId="01FFBE51" w14:textId="3976C0DB" w:rsidR="00DF4F3B" w:rsidRPr="00477ED5" w:rsidRDefault="00B82424" w:rsidP="002F7E38">
      <w:pPr>
        <w:pStyle w:val="isisub"/>
        <w:ind w:left="709" w:firstLine="567"/>
        <w:rPr>
          <w:lang w:val="sv-SE"/>
        </w:rPr>
      </w:pPr>
      <w:r w:rsidRPr="00477ED5">
        <w:rPr>
          <w:lang w:val="sv-SE"/>
        </w:rPr>
        <w:t>Semua penjelasan di atas menunjukkan bahwa relaksasi otot progresif bukan sekadar teknik relaksasi biasa, tetapi merupakan intervensi yang didukung oleh dasar neurofisiologis yang kuat untuk meningkatkan kualitas tidur secara komprehensif.</w:t>
      </w:r>
    </w:p>
    <w:p w14:paraId="323C6FB5" w14:textId="2ABD74C6" w:rsidR="004E5E08" w:rsidRPr="00CE04B4" w:rsidRDefault="007627D6" w:rsidP="002F7E38">
      <w:pPr>
        <w:pStyle w:val="Heading2"/>
        <w:numPr>
          <w:ilvl w:val="3"/>
          <w:numId w:val="4"/>
        </w:numPr>
      </w:pPr>
      <w:bookmarkStart w:id="14" w:name="_Toc192452527"/>
      <w:bookmarkStart w:id="15" w:name="_Toc192491150"/>
      <w:bookmarkStart w:id="16" w:name="_Toc202601397"/>
      <w:proofErr w:type="spellStart"/>
      <w:r w:rsidRPr="00CE04B4">
        <w:t>Kerangka</w:t>
      </w:r>
      <w:proofErr w:type="spellEnd"/>
      <w:r w:rsidRPr="00CE04B4">
        <w:t xml:space="preserve"> </w:t>
      </w:r>
      <w:proofErr w:type="spellStart"/>
      <w:r w:rsidRPr="00CE04B4">
        <w:t>Teori</w:t>
      </w:r>
      <w:bookmarkEnd w:id="14"/>
      <w:bookmarkEnd w:id="15"/>
      <w:bookmarkEnd w:id="16"/>
      <w:proofErr w:type="spellEnd"/>
    </w:p>
    <w:p w14:paraId="469A0346" w14:textId="5651C908" w:rsidR="007627D6" w:rsidRPr="004E5E08" w:rsidRDefault="00E94AA2" w:rsidP="004E5E08">
      <w:pPr>
        <w:pStyle w:val="Heading2"/>
        <w:spacing w:after="0"/>
        <w:ind w:left="284"/>
        <w:rPr>
          <w:lang w:val="sv-SE"/>
        </w:rPr>
      </w:pPr>
      <w:bookmarkStart w:id="17" w:name="_Toc192491151"/>
      <w:bookmarkStart w:id="18" w:name="_Toc198749646"/>
      <w:bookmarkStart w:id="19" w:name="_Toc201625716"/>
      <w:bookmarkStart w:id="20" w:name="_Toc201641913"/>
      <w:bookmarkStart w:id="21" w:name="_Toc202379092"/>
      <w:bookmarkStart w:id="22" w:name="_Toc202555110"/>
      <w:bookmarkStart w:id="23" w:name="_Toc202601398"/>
      <w:r>
        <w:rPr>
          <w:noProof/>
        </w:rPr>
        <mc:AlternateContent>
          <mc:Choice Requires="wps">
            <w:drawing>
              <wp:anchor distT="0" distB="0" distL="114300" distR="114300" simplePos="0" relativeHeight="251661312" behindDoc="0" locked="0" layoutInCell="1" allowOverlap="1" wp14:anchorId="66D8D874" wp14:editId="7E8C9251">
                <wp:simplePos x="0" y="0"/>
                <wp:positionH relativeFrom="column">
                  <wp:posOffset>368300</wp:posOffset>
                </wp:positionH>
                <wp:positionV relativeFrom="paragraph">
                  <wp:posOffset>200343</wp:posOffset>
                </wp:positionV>
                <wp:extent cx="1071880" cy="276046"/>
                <wp:effectExtent l="0" t="0" r="13970" b="10160"/>
                <wp:wrapNone/>
                <wp:docPr id="2041062391" name="Rectangle 4"/>
                <wp:cNvGraphicFramePr/>
                <a:graphic xmlns:a="http://schemas.openxmlformats.org/drawingml/2006/main">
                  <a:graphicData uri="http://schemas.microsoft.com/office/word/2010/wordprocessingShape">
                    <wps:wsp>
                      <wps:cNvSpPr/>
                      <wps:spPr>
                        <a:xfrm>
                          <a:off x="0" y="0"/>
                          <a:ext cx="1071880" cy="27604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5B7B97" w14:textId="1F3D0E64" w:rsidR="00507DC0" w:rsidRPr="00507DC0" w:rsidRDefault="00507DC0" w:rsidP="00507DC0">
                            <w:pPr>
                              <w:jc w:val="center"/>
                              <w:rPr>
                                <w:rFonts w:ascii="Times New Roman" w:hAnsi="Times New Roman" w:cs="Times New Roman"/>
                                <w:sz w:val="24"/>
                                <w:szCs w:val="24"/>
                                <w:lang w:val="id-ID"/>
                              </w:rPr>
                            </w:pPr>
                            <w:r w:rsidRPr="00507DC0">
                              <w:rPr>
                                <w:rFonts w:ascii="Times New Roman" w:hAnsi="Times New Roman" w:cs="Times New Roman"/>
                                <w:sz w:val="24"/>
                                <w:szCs w:val="24"/>
                                <w:lang w:val="id-ID"/>
                              </w:rPr>
                              <w:t>Lansia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8D874" id="Rectangle 4" o:spid="_x0000_s1026" style="position:absolute;left:0;text-align:left;margin-left:29pt;margin-top:15.8pt;width:84.4pt;height:21.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" fillcolor="white [3201]" strokecolor="black [3213]" strokeweight="1pt">
                <v:textbox>
                  <w:txbxContent>
                    <w:p w14:paraId="695B7B97" w14:textId="1F3D0E64" w:rsidR="00507DC0" w:rsidRPr="00507DC0" w:rsidRDefault="00507DC0" w:rsidP="00507DC0">
                      <w:pPr>
                        <w:jc w:val="center"/>
                        <w:rPr>
                          <w:rFonts w:ascii="Times New Roman" w:hAnsi="Times New Roman" w:cs="Times New Roman"/>
                          <w:sz w:val="24"/>
                          <w:szCs w:val="24"/>
                          <w:lang w:val="id-ID"/>
                        </w:rPr>
                      </w:pPr>
                      <w:r w:rsidRPr="00507DC0">
                        <w:rPr>
                          <w:rFonts w:ascii="Times New Roman" w:hAnsi="Times New Roman" w:cs="Times New Roman"/>
                          <w:sz w:val="24"/>
                          <w:szCs w:val="24"/>
                          <w:lang w:val="id-ID"/>
                        </w:rPr>
                        <w:t>Lansia</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6AEBF88C" wp14:editId="7C763BEA">
                <wp:simplePos x="0" y="0"/>
                <wp:positionH relativeFrom="column">
                  <wp:posOffset>1978660</wp:posOffset>
                </wp:positionH>
                <wp:positionV relativeFrom="paragraph">
                  <wp:posOffset>187960</wp:posOffset>
                </wp:positionV>
                <wp:extent cx="1221740" cy="319178"/>
                <wp:effectExtent l="0" t="0" r="16510" b="24130"/>
                <wp:wrapNone/>
                <wp:docPr id="888760176" name="Rectangle 4"/>
                <wp:cNvGraphicFramePr/>
                <a:graphic xmlns:a="http://schemas.openxmlformats.org/drawingml/2006/main">
                  <a:graphicData uri="http://schemas.microsoft.com/office/word/2010/wordprocessingShape">
                    <wps:wsp>
                      <wps:cNvSpPr/>
                      <wps:spPr>
                        <a:xfrm>
                          <a:off x="0" y="0"/>
                          <a:ext cx="1221740" cy="31917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2026F8" w14:textId="6CCA7E8B" w:rsidR="00507DC0" w:rsidRPr="00507DC0" w:rsidRDefault="00507DC0" w:rsidP="00507DC0">
                            <w:pPr>
                              <w:jc w:val="center"/>
                              <w:rPr>
                                <w:rFonts w:ascii="Times New Roman" w:hAnsi="Times New Roman" w:cs="Times New Roman"/>
                                <w:sz w:val="24"/>
                                <w:szCs w:val="24"/>
                                <w:lang w:val="id-ID"/>
                              </w:rPr>
                            </w:pPr>
                            <w:r>
                              <w:rPr>
                                <w:rFonts w:ascii="Times New Roman" w:hAnsi="Times New Roman" w:cs="Times New Roman"/>
                                <w:sz w:val="24"/>
                                <w:szCs w:val="24"/>
                                <w:lang w:val="id-ID"/>
                              </w:rPr>
                              <w:t>Gangguan Tidur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EBF88C" id="_x0000_s1027" style="position:absolute;left:0;text-align:left;margin-left:155.8pt;margin-top:14.8pt;width:96.2pt;height:2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" fillcolor="white [3201]" strokecolor="black [3213]" strokeweight="1pt">
                <v:textbox>
                  <w:txbxContent>
                    <w:p w14:paraId="562026F8" w14:textId="6CCA7E8B" w:rsidR="00507DC0" w:rsidRPr="00507DC0" w:rsidRDefault="00507DC0" w:rsidP="00507DC0">
                      <w:pPr>
                        <w:jc w:val="center"/>
                        <w:rPr>
                          <w:rFonts w:ascii="Times New Roman" w:hAnsi="Times New Roman" w:cs="Times New Roman"/>
                          <w:sz w:val="24"/>
                          <w:szCs w:val="24"/>
                          <w:lang w:val="id-ID"/>
                        </w:rPr>
                      </w:pPr>
                      <w:r>
                        <w:rPr>
                          <w:rFonts w:ascii="Times New Roman" w:hAnsi="Times New Roman" w:cs="Times New Roman"/>
                          <w:sz w:val="24"/>
                          <w:szCs w:val="24"/>
                          <w:lang w:val="id-ID"/>
                        </w:rPr>
                        <w:t>Gangguan Tidur</w:t>
                      </w:r>
                    </w:p>
                  </w:txbxContent>
                </v:textbox>
              </v:rect>
            </w:pict>
          </mc:Fallback>
        </mc:AlternateContent>
      </w:r>
      <w:r w:rsidR="0032435D">
        <w:rPr>
          <w:noProof/>
        </w:rPr>
        <mc:AlternateContent>
          <mc:Choice Requires="wps">
            <w:drawing>
              <wp:anchor distT="0" distB="0" distL="114300" distR="114300" simplePos="0" relativeHeight="251666432" behindDoc="0" locked="0" layoutInCell="1" allowOverlap="1" wp14:anchorId="39CE362E" wp14:editId="55C69A00">
                <wp:simplePos x="0" y="0"/>
                <wp:positionH relativeFrom="column">
                  <wp:posOffset>3619500</wp:posOffset>
                </wp:positionH>
                <wp:positionV relativeFrom="paragraph">
                  <wp:posOffset>59055</wp:posOffset>
                </wp:positionV>
                <wp:extent cx="1803162" cy="1674976"/>
                <wp:effectExtent l="0" t="0" r="26035" b="20955"/>
                <wp:wrapNone/>
                <wp:docPr id="2123519804" name="Rectangle 7"/>
                <wp:cNvGraphicFramePr/>
                <a:graphic xmlns:a="http://schemas.openxmlformats.org/drawingml/2006/main">
                  <a:graphicData uri="http://schemas.microsoft.com/office/word/2010/wordprocessingShape">
                    <wps:wsp>
                      <wps:cNvSpPr/>
                      <wps:spPr>
                        <a:xfrm>
                          <a:off x="0" y="0"/>
                          <a:ext cx="1803162" cy="1674976"/>
                        </a:xfrm>
                        <a:prstGeom prst="rect">
                          <a:avLst/>
                        </a:prstGeom>
                        <a:ln>
                          <a:solidFill>
                            <a:srgbClr val="000000"/>
                          </a:solidFill>
                          <a:prstDash val="dash"/>
                        </a:ln>
                      </wps:spPr>
                      <wps:style>
                        <a:lnRef idx="2">
                          <a:schemeClr val="accent6"/>
                        </a:lnRef>
                        <a:fillRef idx="1">
                          <a:schemeClr val="lt1"/>
                        </a:fillRef>
                        <a:effectRef idx="0">
                          <a:schemeClr val="accent6"/>
                        </a:effectRef>
                        <a:fontRef idx="minor">
                          <a:schemeClr val="dk1"/>
                        </a:fontRef>
                      </wps:style>
                      <wps:txbx>
                        <w:txbxContent>
                          <w:p w14:paraId="3BFFA677" w14:textId="20E61642" w:rsidR="00B11198" w:rsidRDefault="00B11198" w:rsidP="005D51F4">
                            <w:pPr>
                              <w:spacing w:after="0" w:line="240" w:lineRule="auto"/>
                              <w:jc w:val="center"/>
                              <w:rPr>
                                <w:rFonts w:ascii="Times New Roman" w:hAnsi="Times New Roman" w:cs="Times New Roman"/>
                                <w:sz w:val="24"/>
                                <w:szCs w:val="24"/>
                                <w:lang w:val="id-ID"/>
                              </w:rPr>
                            </w:pPr>
                            <w:r w:rsidRPr="00823F19">
                              <w:rPr>
                                <w:rFonts w:ascii="Times New Roman" w:hAnsi="Times New Roman" w:cs="Times New Roman"/>
                                <w:sz w:val="24"/>
                                <w:szCs w:val="24"/>
                                <w:lang w:val="id-ID"/>
                              </w:rPr>
                              <w:t>Faktor</w:t>
                            </w:r>
                            <w:r w:rsidR="00823F19" w:rsidRPr="00B54F6F">
                              <w:rPr>
                                <w:rFonts w:ascii="Times New Roman" w:hAnsi="Times New Roman" w:cs="Times New Roman"/>
                                <w:sz w:val="24"/>
                                <w:szCs w:val="24"/>
                                <w:lang w:val="sv-SE"/>
                              </w:rPr>
                              <w:t>-F</w:t>
                            </w:r>
                            <w:r w:rsidR="00823F19" w:rsidRPr="00823F19">
                              <w:rPr>
                                <w:rFonts w:ascii="Times New Roman" w:hAnsi="Times New Roman" w:cs="Times New Roman"/>
                                <w:sz w:val="24"/>
                                <w:szCs w:val="24"/>
                                <w:lang w:val="id-ID"/>
                              </w:rPr>
                              <w:t>aktor yang Mempengaruhi Kualitas Tidur</w:t>
                            </w:r>
                          </w:p>
                          <w:p w14:paraId="427584D1" w14:textId="77777777" w:rsidR="00823F19" w:rsidRDefault="00823F19">
                            <w:pPr>
                              <w:pStyle w:val="isisub"/>
                              <w:numPr>
                                <w:ilvl w:val="0"/>
                                <w:numId w:val="6"/>
                              </w:numPr>
                              <w:tabs>
                                <w:tab w:val="clear" w:pos="720"/>
                              </w:tabs>
                              <w:spacing w:after="0" w:line="240" w:lineRule="auto"/>
                              <w:ind w:left="426"/>
                            </w:pPr>
                            <w:r w:rsidRPr="007C6A8F">
                              <w:rPr>
                                <w:lang w:val="sv-SE"/>
                              </w:rPr>
                              <w:t>Usia</w:t>
                            </w:r>
                            <w:r w:rsidRPr="002C0F72">
                              <w:t xml:space="preserve"> </w:t>
                            </w:r>
                          </w:p>
                          <w:p w14:paraId="1AEDEE78" w14:textId="5C7653B1" w:rsidR="00823F19" w:rsidRDefault="00823F19">
                            <w:pPr>
                              <w:pStyle w:val="isisub"/>
                              <w:numPr>
                                <w:ilvl w:val="0"/>
                                <w:numId w:val="6"/>
                              </w:numPr>
                              <w:tabs>
                                <w:tab w:val="clear" w:pos="720"/>
                              </w:tabs>
                              <w:spacing w:after="0" w:line="240" w:lineRule="auto"/>
                              <w:ind w:left="426"/>
                            </w:pPr>
                            <w:r w:rsidRPr="002C0F72">
                              <w:t>Penggunaan Obat</w:t>
                            </w:r>
                          </w:p>
                          <w:p w14:paraId="0F47D139" w14:textId="77777777" w:rsidR="00823F19" w:rsidRDefault="00823F19">
                            <w:pPr>
                              <w:pStyle w:val="isisub"/>
                              <w:numPr>
                                <w:ilvl w:val="0"/>
                                <w:numId w:val="6"/>
                              </w:numPr>
                              <w:tabs>
                                <w:tab w:val="clear" w:pos="720"/>
                              </w:tabs>
                              <w:spacing w:after="0" w:line="240" w:lineRule="auto"/>
                              <w:ind w:left="426"/>
                            </w:pPr>
                            <w:r w:rsidRPr="002C0F72">
                              <w:t>Stres Psikologis</w:t>
                            </w:r>
                          </w:p>
                          <w:p w14:paraId="0B7BE996" w14:textId="77777777" w:rsidR="00823F19" w:rsidRDefault="00823F19">
                            <w:pPr>
                              <w:pStyle w:val="isisub"/>
                              <w:numPr>
                                <w:ilvl w:val="0"/>
                                <w:numId w:val="6"/>
                              </w:numPr>
                              <w:tabs>
                                <w:tab w:val="clear" w:pos="720"/>
                              </w:tabs>
                              <w:spacing w:after="0" w:line="240" w:lineRule="auto"/>
                              <w:ind w:left="426"/>
                            </w:pPr>
                            <w:r w:rsidRPr="00823F19">
                              <w:rPr>
                                <w:lang w:val="sv-SE"/>
                              </w:rPr>
                              <w:t>Lingkungan</w:t>
                            </w:r>
                            <w:r w:rsidRPr="002C0F72">
                              <w:t xml:space="preserve"> </w:t>
                            </w:r>
                          </w:p>
                          <w:p w14:paraId="678C3C55" w14:textId="77777777" w:rsidR="00823F19" w:rsidRDefault="00823F19">
                            <w:pPr>
                              <w:pStyle w:val="isisub"/>
                              <w:numPr>
                                <w:ilvl w:val="0"/>
                                <w:numId w:val="6"/>
                              </w:numPr>
                              <w:tabs>
                                <w:tab w:val="clear" w:pos="720"/>
                              </w:tabs>
                              <w:spacing w:after="0" w:line="240" w:lineRule="auto"/>
                              <w:ind w:left="426"/>
                            </w:pPr>
                            <w:r w:rsidRPr="002C0F72">
                              <w:t>Gaya Hidup</w:t>
                            </w:r>
                          </w:p>
                          <w:p w14:paraId="6A37CE16" w14:textId="3073DA58" w:rsidR="00823F19" w:rsidRPr="00823F19" w:rsidRDefault="00823F19">
                            <w:pPr>
                              <w:pStyle w:val="isisub"/>
                              <w:numPr>
                                <w:ilvl w:val="0"/>
                                <w:numId w:val="6"/>
                              </w:numPr>
                              <w:tabs>
                                <w:tab w:val="clear" w:pos="720"/>
                              </w:tabs>
                              <w:spacing w:after="0" w:line="240" w:lineRule="auto"/>
                              <w:ind w:left="426"/>
                            </w:pPr>
                            <w:r w:rsidRPr="00823F19">
                              <w:rPr>
                                <w:lang w:val="sv-SE"/>
                              </w:rPr>
                              <w:t>Merokok</w:t>
                            </w:r>
                          </w:p>
                          <w:p w14:paraId="22BF1169" w14:textId="77777777" w:rsidR="00823F19" w:rsidRDefault="00823F19" w:rsidP="005D51F4">
                            <w:pPr>
                              <w:spacing w:after="0" w:line="240" w:lineRule="auto"/>
                              <w:jc w:val="center"/>
                              <w:rPr>
                                <w:rFonts w:ascii="Times New Roman" w:hAnsi="Times New Roman" w:cs="Times New Roman"/>
                                <w:sz w:val="24"/>
                                <w:szCs w:val="24"/>
                                <w:lang w:val="id-ID"/>
                              </w:rPr>
                            </w:pPr>
                          </w:p>
                          <w:p w14:paraId="38751888" w14:textId="77777777" w:rsidR="00823F19" w:rsidRPr="00823F19" w:rsidRDefault="00823F19" w:rsidP="005D51F4">
                            <w:pPr>
                              <w:spacing w:after="0" w:line="240" w:lineRule="auto"/>
                              <w:jc w:val="center"/>
                              <w:rPr>
                                <w:rFonts w:ascii="Times New Roman" w:hAnsi="Times New Roman" w:cs="Times New Roman"/>
                                <w:sz w:val="24"/>
                                <w:szCs w:val="24"/>
                                <w:lang w:val="id-ID"/>
                              </w:rPr>
                            </w:pPr>
                          </w:p>
                          <w:p w14:paraId="6CD909B3" w14:textId="77777777" w:rsidR="00823F19" w:rsidRPr="00823F19" w:rsidRDefault="00823F19" w:rsidP="005D51F4">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E362E" id="Rectangle 7" o:spid="_x0000_s1028" style="position:absolute;left:0;text-align:left;margin-left:285pt;margin-top:4.65pt;width:142pt;height:13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" fillcolor="white [3201]" strokeweight="1pt">
                <v:stroke dashstyle="dash"/>
                <v:textbox>
                  <w:txbxContent>
                    <w:p w14:paraId="3BFFA677" w14:textId="20E61642" w:rsidR="00B11198" w:rsidRDefault="00B11198" w:rsidP="005D51F4">
                      <w:pPr>
                        <w:spacing w:after="0" w:line="240" w:lineRule="auto"/>
                        <w:jc w:val="center"/>
                        <w:rPr>
                          <w:rFonts w:ascii="Times New Roman" w:hAnsi="Times New Roman" w:cs="Times New Roman"/>
                          <w:sz w:val="24"/>
                          <w:szCs w:val="24"/>
                          <w:lang w:val="id-ID"/>
                        </w:rPr>
                      </w:pPr>
                      <w:r w:rsidRPr="00823F19">
                        <w:rPr>
                          <w:rFonts w:ascii="Times New Roman" w:hAnsi="Times New Roman" w:cs="Times New Roman"/>
                          <w:sz w:val="24"/>
                          <w:szCs w:val="24"/>
                          <w:lang w:val="id-ID"/>
                        </w:rPr>
                        <w:t>Faktor</w:t>
                      </w:r>
                      <w:r w:rsidR="00823F19" w:rsidRPr="00B54F6F">
                        <w:rPr>
                          <w:rFonts w:ascii="Times New Roman" w:hAnsi="Times New Roman" w:cs="Times New Roman"/>
                          <w:sz w:val="24"/>
                          <w:szCs w:val="24"/>
                          <w:lang w:val="sv-SE"/>
                        </w:rPr>
                        <w:t>-F</w:t>
                      </w:r>
                      <w:r w:rsidR="00823F19" w:rsidRPr="00823F19">
                        <w:rPr>
                          <w:rFonts w:ascii="Times New Roman" w:hAnsi="Times New Roman" w:cs="Times New Roman"/>
                          <w:sz w:val="24"/>
                          <w:szCs w:val="24"/>
                          <w:lang w:val="id-ID"/>
                        </w:rPr>
                        <w:t>aktor yang Mempengaruhi Kualitas Tidur</w:t>
                      </w:r>
                    </w:p>
                    <w:p w14:paraId="427584D1" w14:textId="77777777" w:rsidR="00823F19" w:rsidRDefault="00823F19">
                      <w:pPr>
                        <w:pStyle w:val="isisub"/>
                        <w:numPr>
                          <w:ilvl w:val="0"/>
                          <w:numId w:val="6"/>
                        </w:numPr>
                        <w:tabs>
                          <w:tab w:val="clear" w:pos="720"/>
                        </w:tabs>
                        <w:spacing w:after="0" w:line="240" w:lineRule="auto"/>
                        <w:ind w:left="426"/>
                      </w:pPr>
                      <w:r w:rsidRPr="007C6A8F">
                        <w:rPr>
                          <w:lang w:val="sv-SE"/>
                        </w:rPr>
                        <w:t>Usia</w:t>
                      </w:r>
                      <w:r w:rsidRPr="002C0F72">
                        <w:t xml:space="preserve"> </w:t>
                      </w:r>
                    </w:p>
                    <w:p w14:paraId="1AEDEE78" w14:textId="5C7653B1" w:rsidR="00823F19" w:rsidRDefault="00823F19">
                      <w:pPr>
                        <w:pStyle w:val="isisub"/>
                        <w:numPr>
                          <w:ilvl w:val="0"/>
                          <w:numId w:val="6"/>
                        </w:numPr>
                        <w:tabs>
                          <w:tab w:val="clear" w:pos="720"/>
                        </w:tabs>
                        <w:spacing w:after="0" w:line="240" w:lineRule="auto"/>
                        <w:ind w:left="426"/>
                      </w:pPr>
                      <w:r w:rsidRPr="002C0F72">
                        <w:t>Penggunaan Obat</w:t>
                      </w:r>
                    </w:p>
                    <w:p w14:paraId="0F47D139" w14:textId="77777777" w:rsidR="00823F19" w:rsidRDefault="00823F19">
                      <w:pPr>
                        <w:pStyle w:val="isisub"/>
                        <w:numPr>
                          <w:ilvl w:val="0"/>
                          <w:numId w:val="6"/>
                        </w:numPr>
                        <w:tabs>
                          <w:tab w:val="clear" w:pos="720"/>
                        </w:tabs>
                        <w:spacing w:after="0" w:line="240" w:lineRule="auto"/>
                        <w:ind w:left="426"/>
                      </w:pPr>
                      <w:r w:rsidRPr="002C0F72">
                        <w:t>Stres Psikologis</w:t>
                      </w:r>
                    </w:p>
                    <w:p w14:paraId="0B7BE996" w14:textId="77777777" w:rsidR="00823F19" w:rsidRDefault="00823F19">
                      <w:pPr>
                        <w:pStyle w:val="isisub"/>
                        <w:numPr>
                          <w:ilvl w:val="0"/>
                          <w:numId w:val="6"/>
                        </w:numPr>
                        <w:tabs>
                          <w:tab w:val="clear" w:pos="720"/>
                        </w:tabs>
                        <w:spacing w:after="0" w:line="240" w:lineRule="auto"/>
                        <w:ind w:left="426"/>
                      </w:pPr>
                      <w:r w:rsidRPr="00823F19">
                        <w:rPr>
                          <w:lang w:val="sv-SE"/>
                        </w:rPr>
                        <w:t>Lingkungan</w:t>
                      </w:r>
                      <w:r w:rsidRPr="002C0F72">
                        <w:t xml:space="preserve"> </w:t>
                      </w:r>
                    </w:p>
                    <w:p w14:paraId="678C3C55" w14:textId="77777777" w:rsidR="00823F19" w:rsidRDefault="00823F19">
                      <w:pPr>
                        <w:pStyle w:val="isisub"/>
                        <w:numPr>
                          <w:ilvl w:val="0"/>
                          <w:numId w:val="6"/>
                        </w:numPr>
                        <w:tabs>
                          <w:tab w:val="clear" w:pos="720"/>
                        </w:tabs>
                        <w:spacing w:after="0" w:line="240" w:lineRule="auto"/>
                        <w:ind w:left="426"/>
                      </w:pPr>
                      <w:r w:rsidRPr="002C0F72">
                        <w:t>Gaya Hidup</w:t>
                      </w:r>
                    </w:p>
                    <w:p w14:paraId="6A37CE16" w14:textId="3073DA58" w:rsidR="00823F19" w:rsidRPr="00823F19" w:rsidRDefault="00823F19">
                      <w:pPr>
                        <w:pStyle w:val="isisub"/>
                        <w:numPr>
                          <w:ilvl w:val="0"/>
                          <w:numId w:val="6"/>
                        </w:numPr>
                        <w:tabs>
                          <w:tab w:val="clear" w:pos="720"/>
                        </w:tabs>
                        <w:spacing w:after="0" w:line="240" w:lineRule="auto"/>
                        <w:ind w:left="426"/>
                      </w:pPr>
                      <w:r w:rsidRPr="00823F19">
                        <w:rPr>
                          <w:lang w:val="sv-SE"/>
                        </w:rPr>
                        <w:t>Merokok</w:t>
                      </w:r>
                    </w:p>
                    <w:p w14:paraId="22BF1169" w14:textId="77777777" w:rsidR="00823F19" w:rsidRDefault="00823F19" w:rsidP="005D51F4">
                      <w:pPr>
                        <w:spacing w:after="0" w:line="240" w:lineRule="auto"/>
                        <w:jc w:val="center"/>
                        <w:rPr>
                          <w:rFonts w:ascii="Times New Roman" w:hAnsi="Times New Roman" w:cs="Times New Roman"/>
                          <w:sz w:val="24"/>
                          <w:szCs w:val="24"/>
                          <w:lang w:val="id-ID"/>
                        </w:rPr>
                      </w:pPr>
                    </w:p>
                    <w:p w14:paraId="38751888" w14:textId="77777777" w:rsidR="00823F19" w:rsidRPr="00823F19" w:rsidRDefault="00823F19" w:rsidP="005D51F4">
                      <w:pPr>
                        <w:spacing w:after="0" w:line="240" w:lineRule="auto"/>
                        <w:jc w:val="center"/>
                        <w:rPr>
                          <w:rFonts w:ascii="Times New Roman" w:hAnsi="Times New Roman" w:cs="Times New Roman"/>
                          <w:sz w:val="24"/>
                          <w:szCs w:val="24"/>
                          <w:lang w:val="id-ID"/>
                        </w:rPr>
                      </w:pPr>
                    </w:p>
                    <w:p w14:paraId="6CD909B3" w14:textId="77777777" w:rsidR="00823F19" w:rsidRPr="00823F19" w:rsidRDefault="00823F19" w:rsidP="005D51F4">
                      <w:pPr>
                        <w:spacing w:after="0" w:line="240" w:lineRule="auto"/>
                        <w:rPr>
                          <w:rFonts w:ascii="Times New Roman" w:hAnsi="Times New Roman" w:cs="Times New Roman"/>
                          <w:sz w:val="24"/>
                          <w:szCs w:val="24"/>
                        </w:rPr>
                      </w:pPr>
                    </w:p>
                  </w:txbxContent>
                </v:textbox>
              </v:rect>
            </w:pict>
          </mc:Fallback>
        </mc:AlternateContent>
      </w:r>
      <w:bookmarkEnd w:id="17"/>
      <w:bookmarkEnd w:id="18"/>
      <w:bookmarkEnd w:id="19"/>
      <w:bookmarkEnd w:id="20"/>
      <w:bookmarkEnd w:id="21"/>
      <w:bookmarkEnd w:id="22"/>
      <w:bookmarkEnd w:id="23"/>
    </w:p>
    <w:p w14:paraId="0E6B64D5" w14:textId="1A935CC9" w:rsidR="00507DC0" w:rsidRDefault="00E94AA2" w:rsidP="004E5E08">
      <w:pPr>
        <w:pStyle w:val="ListParagraph"/>
        <w:spacing w:after="0" w:line="360" w:lineRule="auto"/>
        <w:ind w:left="426"/>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2336" behindDoc="0" locked="0" layoutInCell="1" allowOverlap="1" wp14:anchorId="276902E6" wp14:editId="5C746AA8">
                <wp:simplePos x="0" y="0"/>
                <wp:positionH relativeFrom="column">
                  <wp:posOffset>1437640</wp:posOffset>
                </wp:positionH>
                <wp:positionV relativeFrom="paragraph">
                  <wp:posOffset>138430</wp:posOffset>
                </wp:positionV>
                <wp:extent cx="544085" cy="0"/>
                <wp:effectExtent l="0" t="76200" r="27940" b="95250"/>
                <wp:wrapNone/>
                <wp:docPr id="1053291557" name="Straight Arrow Connector 5"/>
                <wp:cNvGraphicFramePr/>
                <a:graphic xmlns:a="http://schemas.openxmlformats.org/drawingml/2006/main">
                  <a:graphicData uri="http://schemas.microsoft.com/office/word/2010/wordprocessingShape">
                    <wps:wsp>
                      <wps:cNvCnPr/>
                      <wps:spPr>
                        <a:xfrm>
                          <a:off x="0" y="0"/>
                          <a:ext cx="544085" cy="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7B181AEC" id="_x0000_t32" coordsize="21600,21600" o:spt="32" o:oned="t" path="m,l21600,21600e" filled="f">
                <v:path arrowok="t" fillok="f" o:connecttype="none"/>
                <o:lock v:ext="edit" shapetype="t"/>
              </v:shapetype>
              <v:shape id="Straight Arrow Connector 5" o:spid="_x0000_s1026" type="#_x0000_t32" style="position:absolute;margin-left:113.2pt;margin-top:10.9pt;width:42.8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" strokecolor="black [3213]" strokeweight="1.5pt">
                <v:stroke endarrow="block" joinstyle="miter"/>
              </v:shape>
            </w:pict>
          </mc:Fallback>
        </mc:AlternateContent>
      </w:r>
      <w:r w:rsidR="00B11198">
        <w:rPr>
          <w:rFonts w:ascii="Times New Roman" w:hAnsi="Times New Roman" w:cs="Times New Roman"/>
          <w:b/>
          <w:bCs/>
          <w:noProof/>
          <w:sz w:val="24"/>
          <w:szCs w:val="24"/>
        </w:rPr>
        <mc:AlternateContent>
          <mc:Choice Requires="wps">
            <w:drawing>
              <wp:anchor distT="0" distB="0" distL="114300" distR="114300" simplePos="0" relativeHeight="251665408" behindDoc="0" locked="0" layoutInCell="1" allowOverlap="1" wp14:anchorId="6543F830" wp14:editId="6DCDD1B9">
                <wp:simplePos x="0" y="0"/>
                <wp:positionH relativeFrom="column">
                  <wp:posOffset>3194685</wp:posOffset>
                </wp:positionH>
                <wp:positionV relativeFrom="paragraph">
                  <wp:posOffset>123190</wp:posOffset>
                </wp:positionV>
                <wp:extent cx="393415" cy="0"/>
                <wp:effectExtent l="0" t="0" r="0" b="0"/>
                <wp:wrapNone/>
                <wp:docPr id="783293571" name="Straight Connector 6"/>
                <wp:cNvGraphicFramePr/>
                <a:graphic xmlns:a="http://schemas.openxmlformats.org/drawingml/2006/main">
                  <a:graphicData uri="http://schemas.microsoft.com/office/word/2010/wordprocessingShape">
                    <wps:wsp>
                      <wps:cNvCnPr/>
                      <wps:spPr>
                        <a:xfrm>
                          <a:off x="0" y="0"/>
                          <a:ext cx="393415" cy="0"/>
                        </a:xfrm>
                        <a:prstGeom prst="line">
                          <a:avLst/>
                        </a:prstGeom>
                        <a:ln w="1905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6BE351E4" id="Straight Connector 6"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51.55pt,9.7pt" to="282.5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" strokeweight="1.5pt">
                <v:stroke joinstyle="miter"/>
              </v:line>
            </w:pict>
          </mc:Fallback>
        </mc:AlternateContent>
      </w:r>
    </w:p>
    <w:p w14:paraId="543B47DB" w14:textId="471D86B6" w:rsidR="00507DC0" w:rsidRDefault="00B85C7A" w:rsidP="008347AA">
      <w:pPr>
        <w:pStyle w:val="ListParagraph"/>
        <w:spacing w:line="360" w:lineRule="auto"/>
        <w:ind w:left="426"/>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8480" behindDoc="0" locked="0" layoutInCell="1" allowOverlap="1" wp14:anchorId="14403A8C" wp14:editId="334C5B66">
                <wp:simplePos x="0" y="0"/>
                <wp:positionH relativeFrom="column">
                  <wp:posOffset>2328545</wp:posOffset>
                </wp:positionH>
                <wp:positionV relativeFrom="paragraph">
                  <wp:posOffset>192722</wp:posOffset>
                </wp:positionV>
                <wp:extent cx="431800" cy="0"/>
                <wp:effectExtent l="44450" t="0" r="50800" b="69850"/>
                <wp:wrapNone/>
                <wp:docPr id="1391352923" name="Straight Arrow Connector 5"/>
                <wp:cNvGraphicFramePr/>
                <a:graphic xmlns:a="http://schemas.openxmlformats.org/drawingml/2006/main">
                  <a:graphicData uri="http://schemas.microsoft.com/office/word/2010/wordprocessingShape">
                    <wps:wsp>
                      <wps:cNvCnPr/>
                      <wps:spPr>
                        <a:xfrm rot="5400000">
                          <a:off x="0" y="0"/>
                          <a:ext cx="431800" cy="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4F194792" id="_x0000_t32" coordsize="21600,21600" o:spt="32" o:oned="t" path="m,l21600,21600e" filled="f">
                <v:path arrowok="t" fillok="f" o:connecttype="none"/>
                <o:lock v:ext="edit" shapetype="t"/>
              </v:shapetype>
              <v:shape id="Straight Arrow Connector 5" o:spid="_x0000_s1026" type="#_x0000_t32" style="position:absolute;margin-left:183.35pt;margin-top:15.15pt;width:34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" strokecolor="black [3213]" strokeweight="1.5pt">
                <v:stroke endarrow="block" joinstyle="miter"/>
              </v:shape>
            </w:pict>
          </mc:Fallback>
        </mc:AlternateContent>
      </w:r>
    </w:p>
    <w:p w14:paraId="20B79C7B" w14:textId="0F7952C0" w:rsidR="00507DC0" w:rsidRDefault="00B85C7A" w:rsidP="008347AA">
      <w:pPr>
        <w:pStyle w:val="ListParagraph"/>
        <w:spacing w:line="360" w:lineRule="auto"/>
        <w:ind w:left="426"/>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0528" behindDoc="0" locked="0" layoutInCell="1" allowOverlap="1" wp14:anchorId="5B742970" wp14:editId="1B5943E2">
                <wp:simplePos x="0" y="0"/>
                <wp:positionH relativeFrom="column">
                  <wp:posOffset>1978660</wp:posOffset>
                </wp:positionH>
                <wp:positionV relativeFrom="paragraph">
                  <wp:posOffset>115253</wp:posOffset>
                </wp:positionV>
                <wp:extent cx="1221740" cy="465827"/>
                <wp:effectExtent l="0" t="0" r="16510" b="10795"/>
                <wp:wrapNone/>
                <wp:docPr id="197202441" name="Rectangle 4"/>
                <wp:cNvGraphicFramePr/>
                <a:graphic xmlns:a="http://schemas.openxmlformats.org/drawingml/2006/main">
                  <a:graphicData uri="http://schemas.microsoft.com/office/word/2010/wordprocessingShape">
                    <wps:wsp>
                      <wps:cNvSpPr/>
                      <wps:spPr>
                        <a:xfrm>
                          <a:off x="0" y="0"/>
                          <a:ext cx="1221740" cy="46582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CB1348A" w14:textId="370E5CA2" w:rsidR="00823F19" w:rsidRPr="00507DC0" w:rsidRDefault="0088359D" w:rsidP="00823F19">
                            <w:pPr>
                              <w:jc w:val="center"/>
                              <w:rPr>
                                <w:rFonts w:ascii="Times New Roman" w:hAnsi="Times New Roman" w:cs="Times New Roman"/>
                                <w:sz w:val="24"/>
                                <w:szCs w:val="24"/>
                                <w:lang w:val="id-ID"/>
                              </w:rPr>
                            </w:pPr>
                            <w:r w:rsidRPr="0088359D">
                              <w:rPr>
                                <w:rFonts w:ascii="Times New Roman" w:hAnsi="Times New Roman" w:cs="Times New Roman"/>
                                <w:sz w:val="24"/>
                                <w:szCs w:val="24"/>
                                <w:lang w:val="id-ID"/>
                              </w:rPr>
                              <w:t>Terapi Relaksasi Otot Progresif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42970" id="_x0000_s1029" style="position:absolute;left:0;text-align:left;margin-left:155.8pt;margin-top:9.1pt;width:96.2pt;height:36.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" fillcolor="white [3201]" strokecolor="black [3213]" strokeweight="1pt">
                <v:textbox>
                  <w:txbxContent>
                    <w:p w14:paraId="5CB1348A" w14:textId="370E5CA2" w:rsidR="00823F19" w:rsidRPr="00507DC0" w:rsidRDefault="0088359D" w:rsidP="00823F19">
                      <w:pPr>
                        <w:jc w:val="center"/>
                        <w:rPr>
                          <w:rFonts w:ascii="Times New Roman" w:hAnsi="Times New Roman" w:cs="Times New Roman"/>
                          <w:sz w:val="24"/>
                          <w:szCs w:val="24"/>
                          <w:lang w:val="id-ID"/>
                        </w:rPr>
                      </w:pPr>
                      <w:r w:rsidRPr="0088359D">
                        <w:rPr>
                          <w:rFonts w:ascii="Times New Roman" w:hAnsi="Times New Roman" w:cs="Times New Roman"/>
                          <w:sz w:val="24"/>
                          <w:szCs w:val="24"/>
                          <w:lang w:val="id-ID"/>
                        </w:rPr>
                        <w:t>Terapi Relaksasi Otot Progresif</w:t>
                      </w:r>
                    </w:p>
                  </w:txbxContent>
                </v:textbox>
              </v:rect>
            </w:pict>
          </mc:Fallback>
        </mc:AlternateContent>
      </w:r>
    </w:p>
    <w:p w14:paraId="216DE87A" w14:textId="47DCB435" w:rsidR="00507DC0" w:rsidRDefault="00375CF3" w:rsidP="008347AA">
      <w:pPr>
        <w:pStyle w:val="ListParagraph"/>
        <w:spacing w:line="360" w:lineRule="auto"/>
        <w:ind w:left="426"/>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2576" behindDoc="0" locked="0" layoutInCell="1" allowOverlap="1" wp14:anchorId="44F94AE5" wp14:editId="0F29C9C7">
                <wp:simplePos x="0" y="0"/>
                <wp:positionH relativeFrom="column">
                  <wp:posOffset>378460</wp:posOffset>
                </wp:positionH>
                <wp:positionV relativeFrom="paragraph">
                  <wp:posOffset>260350</wp:posOffset>
                </wp:positionV>
                <wp:extent cx="1281430" cy="1578634"/>
                <wp:effectExtent l="0" t="0" r="13970" b="21590"/>
                <wp:wrapNone/>
                <wp:docPr id="1552732226" name="Rectangle 7"/>
                <wp:cNvGraphicFramePr/>
                <a:graphic xmlns:a="http://schemas.openxmlformats.org/drawingml/2006/main">
                  <a:graphicData uri="http://schemas.microsoft.com/office/word/2010/wordprocessingShape">
                    <wps:wsp>
                      <wps:cNvSpPr/>
                      <wps:spPr>
                        <a:xfrm>
                          <a:off x="0" y="0"/>
                          <a:ext cx="1281430" cy="1578634"/>
                        </a:xfrm>
                        <a:prstGeom prst="rect">
                          <a:avLst/>
                        </a:prstGeom>
                        <a:ln>
                          <a:solidFill>
                            <a:srgbClr val="000000"/>
                          </a:solidFill>
                          <a:prstDash val="dash"/>
                        </a:ln>
                      </wps:spPr>
                      <wps:style>
                        <a:lnRef idx="2">
                          <a:schemeClr val="accent6"/>
                        </a:lnRef>
                        <a:fillRef idx="1">
                          <a:schemeClr val="lt1"/>
                        </a:fillRef>
                        <a:effectRef idx="0">
                          <a:schemeClr val="accent6"/>
                        </a:effectRef>
                        <a:fontRef idx="minor">
                          <a:schemeClr val="dk1"/>
                        </a:fontRef>
                      </wps:style>
                      <wps:txbx>
                        <w:txbxContent>
                          <w:p w14:paraId="714B9A82" w14:textId="77777777" w:rsidR="005D51F4" w:rsidRDefault="005D51F4" w:rsidP="005D51F4">
                            <w:pPr>
                              <w:spacing w:after="0" w:line="240" w:lineRule="auto"/>
                              <w:jc w:val="both"/>
                              <w:rPr>
                                <w:rFonts w:ascii="Times New Roman" w:hAnsi="Times New Roman" w:cs="Times New Roman"/>
                                <w:sz w:val="24"/>
                                <w:szCs w:val="24"/>
                              </w:rPr>
                            </w:pPr>
                            <w:r w:rsidRPr="005D51F4">
                              <w:rPr>
                                <w:rFonts w:ascii="Times New Roman" w:hAnsi="Times New Roman" w:cs="Times New Roman"/>
                                <w:sz w:val="24"/>
                                <w:szCs w:val="24"/>
                              </w:rPr>
                              <w:t xml:space="preserve">PSQI (Pittsburgh Sleep Quality Index) </w:t>
                            </w:r>
                            <w:r>
                              <w:rPr>
                                <w:rFonts w:ascii="Times New Roman" w:hAnsi="Times New Roman" w:cs="Times New Roman"/>
                                <w:sz w:val="24"/>
                                <w:szCs w:val="24"/>
                              </w:rPr>
                              <w:t xml:space="preserve">dengan </w:t>
                            </w:r>
                            <w:r w:rsidRPr="005D51F4">
                              <w:rPr>
                                <w:rFonts w:ascii="Times New Roman" w:hAnsi="Times New Roman" w:cs="Times New Roman"/>
                                <w:sz w:val="24"/>
                                <w:szCs w:val="24"/>
                              </w:rPr>
                              <w:t xml:space="preserve">skor </w:t>
                            </w:r>
                          </w:p>
                          <w:p w14:paraId="7422BC28" w14:textId="77777777"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 xml:space="preserve">0 = sangat baik, </w:t>
                            </w:r>
                          </w:p>
                          <w:p w14:paraId="56BE8F1E" w14:textId="15763AAF"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 xml:space="preserve">1 = baik, </w:t>
                            </w:r>
                          </w:p>
                          <w:p w14:paraId="3F137307" w14:textId="77777777"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2 = buruk</w:t>
                            </w:r>
                          </w:p>
                          <w:p w14:paraId="19E9718F" w14:textId="640B5F43"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3 = sangat buruk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94AE5" id="_x0000_s1030" style="position:absolute;left:0;text-align:left;margin-left:29.8pt;margin-top:20.5pt;width:100.9pt;height:12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" fillcolor="white [3201]" strokeweight="1pt">
                <v:stroke dashstyle="dash"/>
                <v:textbox>
                  <w:txbxContent>
                    <w:p w14:paraId="714B9A82" w14:textId="77777777" w:rsidR="005D51F4" w:rsidRDefault="005D51F4" w:rsidP="005D51F4">
                      <w:pPr>
                        <w:spacing w:after="0" w:line="240" w:lineRule="auto"/>
                        <w:jc w:val="both"/>
                        <w:rPr>
                          <w:rFonts w:ascii="Times New Roman" w:hAnsi="Times New Roman" w:cs="Times New Roman"/>
                          <w:sz w:val="24"/>
                          <w:szCs w:val="24"/>
                        </w:rPr>
                      </w:pPr>
                      <w:r w:rsidRPr="005D51F4">
                        <w:rPr>
                          <w:rFonts w:ascii="Times New Roman" w:hAnsi="Times New Roman" w:cs="Times New Roman"/>
                          <w:sz w:val="24"/>
                          <w:szCs w:val="24"/>
                        </w:rPr>
                        <w:t xml:space="preserve">PSQI (Pittsburgh Sleep Quality Index) </w:t>
                      </w:r>
                      <w:r>
                        <w:rPr>
                          <w:rFonts w:ascii="Times New Roman" w:hAnsi="Times New Roman" w:cs="Times New Roman"/>
                          <w:sz w:val="24"/>
                          <w:szCs w:val="24"/>
                        </w:rPr>
                        <w:t xml:space="preserve">dengan </w:t>
                      </w:r>
                      <w:r w:rsidRPr="005D51F4">
                        <w:rPr>
                          <w:rFonts w:ascii="Times New Roman" w:hAnsi="Times New Roman" w:cs="Times New Roman"/>
                          <w:sz w:val="24"/>
                          <w:szCs w:val="24"/>
                        </w:rPr>
                        <w:t xml:space="preserve">skor </w:t>
                      </w:r>
                    </w:p>
                    <w:p w14:paraId="7422BC28" w14:textId="77777777"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 xml:space="preserve">0 = sangat baik, </w:t>
                      </w:r>
                    </w:p>
                    <w:p w14:paraId="56BE8F1E" w14:textId="15763AAF"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 xml:space="preserve">1 = baik, </w:t>
                      </w:r>
                    </w:p>
                    <w:p w14:paraId="3F137307" w14:textId="77777777"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2 = buruk</w:t>
                      </w:r>
                    </w:p>
                    <w:p w14:paraId="19E9718F" w14:textId="640B5F43" w:rsidR="005D51F4" w:rsidRPr="00B54F6F" w:rsidRDefault="005D51F4" w:rsidP="005D51F4">
                      <w:pPr>
                        <w:spacing w:after="0" w:line="240" w:lineRule="auto"/>
                        <w:jc w:val="both"/>
                        <w:rPr>
                          <w:rFonts w:ascii="Times New Roman" w:hAnsi="Times New Roman" w:cs="Times New Roman"/>
                          <w:sz w:val="24"/>
                          <w:szCs w:val="24"/>
                          <w:lang w:val="sv-SE"/>
                        </w:rPr>
                      </w:pPr>
                      <w:r w:rsidRPr="00B54F6F">
                        <w:rPr>
                          <w:rFonts w:ascii="Times New Roman" w:hAnsi="Times New Roman" w:cs="Times New Roman"/>
                          <w:sz w:val="24"/>
                          <w:szCs w:val="24"/>
                          <w:lang w:val="sv-SE"/>
                        </w:rPr>
                        <w:t>3 = sangat buruk</w:t>
                      </w:r>
                    </w:p>
                  </w:txbxContent>
                </v:textbox>
              </v:rect>
            </w:pict>
          </mc:Fallback>
        </mc:AlternateContent>
      </w:r>
    </w:p>
    <w:p w14:paraId="0DCB320C" w14:textId="7EE168B1" w:rsidR="00507DC0" w:rsidRDefault="00507DC0" w:rsidP="008347AA">
      <w:pPr>
        <w:pStyle w:val="ListParagraph"/>
        <w:spacing w:line="360" w:lineRule="auto"/>
        <w:ind w:left="426"/>
        <w:rPr>
          <w:rFonts w:ascii="Times New Roman" w:hAnsi="Times New Roman" w:cs="Times New Roman"/>
          <w:b/>
          <w:bCs/>
          <w:sz w:val="24"/>
          <w:szCs w:val="24"/>
        </w:rPr>
      </w:pPr>
    </w:p>
    <w:p w14:paraId="3D9C9E75" w14:textId="22E181E0" w:rsidR="00507DC0" w:rsidRDefault="00E94AA2" w:rsidP="008347AA">
      <w:pPr>
        <w:pStyle w:val="ListParagraph"/>
        <w:spacing w:line="360" w:lineRule="auto"/>
        <w:ind w:left="426"/>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52881E80" wp14:editId="66B04B6D">
                <wp:simplePos x="0" y="0"/>
                <wp:positionH relativeFrom="column">
                  <wp:posOffset>1979295</wp:posOffset>
                </wp:positionH>
                <wp:positionV relativeFrom="paragraph">
                  <wp:posOffset>218440</wp:posOffset>
                </wp:positionV>
                <wp:extent cx="1221740" cy="439948"/>
                <wp:effectExtent l="0" t="0" r="16510" b="17780"/>
                <wp:wrapNone/>
                <wp:docPr id="1168661024" name="Rectangle 4"/>
                <wp:cNvGraphicFramePr/>
                <a:graphic xmlns:a="http://schemas.openxmlformats.org/drawingml/2006/main">
                  <a:graphicData uri="http://schemas.microsoft.com/office/word/2010/wordprocessingShape">
                    <wps:wsp>
                      <wps:cNvSpPr/>
                      <wps:spPr>
                        <a:xfrm>
                          <a:off x="0" y="0"/>
                          <a:ext cx="1221740" cy="439948"/>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F2CF7E" w14:textId="0D7557CF" w:rsidR="00ED07F0" w:rsidRPr="00507DC0" w:rsidRDefault="00ED07F0" w:rsidP="00ED07F0">
                            <w:pPr>
                              <w:jc w:val="center"/>
                              <w:rPr>
                                <w:rFonts w:ascii="Times New Roman" w:hAnsi="Times New Roman" w:cs="Times New Roman"/>
                                <w:sz w:val="24"/>
                                <w:szCs w:val="24"/>
                                <w:lang w:val="id-ID"/>
                              </w:rPr>
                            </w:pPr>
                            <w:r>
                              <w:rPr>
                                <w:rFonts w:ascii="Times New Roman" w:hAnsi="Times New Roman" w:cs="Times New Roman"/>
                                <w:sz w:val="24"/>
                                <w:szCs w:val="24"/>
                                <w:lang w:val="id-ID"/>
                              </w:rPr>
                              <w:t>Kualitas Tidur Lansia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81E80" id="_x0000_s1031" style="position:absolute;left:0;text-align:left;margin-left:155.85pt;margin-top:17.2pt;width:96.2pt;height:3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" fillcolor="white [3201]" strokecolor="black [3213]" strokeweight="1pt">
                <v:textbox>
                  <w:txbxContent>
                    <w:p w14:paraId="32F2CF7E" w14:textId="0D7557CF" w:rsidR="00ED07F0" w:rsidRPr="00507DC0" w:rsidRDefault="00ED07F0" w:rsidP="00ED07F0">
                      <w:pPr>
                        <w:jc w:val="center"/>
                        <w:rPr>
                          <w:rFonts w:ascii="Times New Roman" w:hAnsi="Times New Roman" w:cs="Times New Roman"/>
                          <w:sz w:val="24"/>
                          <w:szCs w:val="24"/>
                          <w:lang w:val="id-ID"/>
                        </w:rPr>
                      </w:pPr>
                      <w:r>
                        <w:rPr>
                          <w:rFonts w:ascii="Times New Roman" w:hAnsi="Times New Roman" w:cs="Times New Roman"/>
                          <w:sz w:val="24"/>
                          <w:szCs w:val="24"/>
                          <w:lang w:val="id-ID"/>
                        </w:rPr>
                        <w:t>Kualitas Tidur Lansia</w:t>
                      </w:r>
                    </w:p>
                  </w:txbxContent>
                </v:textbox>
              </v:rect>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6672" behindDoc="0" locked="0" layoutInCell="1" allowOverlap="1" wp14:anchorId="6C250BB2" wp14:editId="1E6BA94F">
                <wp:simplePos x="0" y="0"/>
                <wp:positionH relativeFrom="column">
                  <wp:posOffset>2333625</wp:posOffset>
                </wp:positionH>
                <wp:positionV relativeFrom="paragraph">
                  <wp:posOffset>54927</wp:posOffset>
                </wp:positionV>
                <wp:extent cx="431800" cy="0"/>
                <wp:effectExtent l="44450" t="0" r="50800" b="69850"/>
                <wp:wrapNone/>
                <wp:docPr id="427205486" name="Straight Arrow Connector 5"/>
                <wp:cNvGraphicFramePr/>
                <a:graphic xmlns:a="http://schemas.openxmlformats.org/drawingml/2006/main">
                  <a:graphicData uri="http://schemas.microsoft.com/office/word/2010/wordprocessingShape">
                    <wps:wsp>
                      <wps:cNvCnPr/>
                      <wps:spPr>
                        <a:xfrm rot="5400000">
                          <a:off x="0" y="0"/>
                          <a:ext cx="431800" cy="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 w14:anchorId="33F22635" id="Straight Arrow Connector 5" o:spid="_x0000_s1026" type="#_x0000_t32" style="position:absolute;margin-left:183.75pt;margin-top:4.3pt;width:34pt;height:0;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" strokecolor="black [3213]" strokeweight="1.5pt">
                <v:stroke endarrow="block" joinstyle="miter"/>
              </v:shape>
            </w:pict>
          </mc:Fallback>
        </mc:AlternateContent>
      </w:r>
    </w:p>
    <w:p w14:paraId="76366987" w14:textId="189952A6" w:rsidR="00823F19" w:rsidRDefault="00375CF3" w:rsidP="008347AA">
      <w:pPr>
        <w:pStyle w:val="ListParagraph"/>
        <w:spacing w:line="360" w:lineRule="auto"/>
        <w:ind w:left="426"/>
        <w:rPr>
          <w:rFonts w:ascii="Times New Roman" w:hAnsi="Times New Roman" w:cs="Times New Roman"/>
          <w:b/>
          <w:bCs/>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74624" behindDoc="0" locked="0" layoutInCell="1" allowOverlap="1" wp14:anchorId="15B35C38" wp14:editId="29D0A89B">
                <wp:simplePos x="0" y="0"/>
                <wp:positionH relativeFrom="column">
                  <wp:posOffset>1654810</wp:posOffset>
                </wp:positionH>
                <wp:positionV relativeFrom="paragraph">
                  <wp:posOffset>251460</wp:posOffset>
                </wp:positionV>
                <wp:extent cx="352425" cy="0"/>
                <wp:effectExtent l="0" t="0" r="0" b="0"/>
                <wp:wrapNone/>
                <wp:docPr id="1145360291" name="Straight Connector 6"/>
                <wp:cNvGraphicFramePr/>
                <a:graphic xmlns:a="http://schemas.openxmlformats.org/drawingml/2006/main">
                  <a:graphicData uri="http://schemas.microsoft.com/office/word/2010/wordprocessingShape">
                    <wps:wsp>
                      <wps:cNvCnPr/>
                      <wps:spPr>
                        <a:xfrm>
                          <a:off x="0" y="0"/>
                          <a:ext cx="352425" cy="0"/>
                        </a:xfrm>
                        <a:prstGeom prst="line">
                          <a:avLst/>
                        </a:prstGeom>
                        <a:ln w="1905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line w14:anchorId="03330942" id="Straight Connector 6"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0.3pt,19.8pt" to="158.05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" strokeweight="1.5pt">
                <v:stroke joinstyle="miter"/>
              </v:line>
            </w:pict>
          </mc:Fallback>
        </mc:AlternateContent>
      </w:r>
    </w:p>
    <w:p w14:paraId="0915A4E2" w14:textId="77777777" w:rsidR="00CB123A" w:rsidRDefault="00CB123A" w:rsidP="008347AA">
      <w:pPr>
        <w:spacing w:line="360" w:lineRule="auto"/>
        <w:rPr>
          <w:rFonts w:ascii="Times New Roman" w:hAnsi="Times New Roman" w:cs="Times New Roman"/>
          <w:b/>
          <w:bCs/>
          <w:sz w:val="24"/>
          <w:szCs w:val="24"/>
        </w:rPr>
      </w:pPr>
    </w:p>
    <w:p w14:paraId="67E3B7DC" w14:textId="77777777" w:rsidR="00375CF3" w:rsidRDefault="00375CF3" w:rsidP="008347AA">
      <w:pPr>
        <w:spacing w:line="360" w:lineRule="auto"/>
        <w:rPr>
          <w:rFonts w:ascii="Times New Roman" w:hAnsi="Times New Roman" w:cs="Times New Roman"/>
          <w:b/>
          <w:bCs/>
          <w:sz w:val="24"/>
          <w:szCs w:val="24"/>
        </w:rPr>
      </w:pPr>
    </w:p>
    <w:p w14:paraId="0DB4B48D" w14:textId="1E34008C" w:rsidR="00330AF0" w:rsidRPr="00A24147" w:rsidRDefault="00E94AA2" w:rsidP="00E94AA2">
      <w:pPr>
        <w:spacing w:after="0" w:line="360" w:lineRule="auto"/>
        <w:ind w:left="567"/>
        <w:rPr>
          <w:rFonts w:ascii="Times New Roman" w:hAnsi="Times New Roman" w:cs="Times New Roman"/>
          <w:sz w:val="24"/>
          <w:szCs w:val="24"/>
          <w:lang w:val="sv-SE"/>
        </w:rPr>
      </w:pPr>
      <w:r w:rsidRPr="00A24147">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41ED4FAE" wp14:editId="739706FE">
                <wp:simplePos x="0" y="0"/>
                <wp:positionH relativeFrom="column">
                  <wp:posOffset>526415</wp:posOffset>
                </wp:positionH>
                <wp:positionV relativeFrom="paragraph">
                  <wp:posOffset>246380</wp:posOffset>
                </wp:positionV>
                <wp:extent cx="663311" cy="138023"/>
                <wp:effectExtent l="0" t="0" r="22860" b="14605"/>
                <wp:wrapNone/>
                <wp:docPr id="1267048470" name="Persegi Panjang 17"/>
                <wp:cNvGraphicFramePr/>
                <a:graphic xmlns:a="http://schemas.openxmlformats.org/drawingml/2006/main">
                  <a:graphicData uri="http://schemas.microsoft.com/office/word/2010/wordprocessingShape">
                    <wps:wsp>
                      <wps:cNvSpPr/>
                      <wps:spPr>
                        <a:xfrm>
                          <a:off x="0" y="0"/>
                          <a:ext cx="663311" cy="138023"/>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51AAF670" id="Persegi Panjang 17" o:spid="_x0000_s1026" style="position:absolute;margin-left:41.45pt;margin-top:19.4pt;width:52.25pt;height:10.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" fillcolor="white [3201]" strokecolor="black [3200]" strokeweight="1pt"/>
            </w:pict>
          </mc:Fallback>
        </mc:AlternateContent>
      </w:r>
      <w:r>
        <w:rPr>
          <w:rFonts w:ascii="Times New Roman" w:hAnsi="Times New Roman" w:cs="Times New Roman"/>
          <w:sz w:val="24"/>
          <w:szCs w:val="24"/>
          <w:lang w:val="sv-SE"/>
        </w:rPr>
        <w:t xml:space="preserve">  </w:t>
      </w:r>
      <w:r w:rsidR="00330AF0" w:rsidRPr="00A24147">
        <w:rPr>
          <w:rFonts w:ascii="Times New Roman" w:hAnsi="Times New Roman" w:cs="Times New Roman"/>
          <w:sz w:val="24"/>
          <w:szCs w:val="24"/>
          <w:lang w:val="sv-SE"/>
        </w:rPr>
        <w:t>Keterangan</w:t>
      </w:r>
      <w:r w:rsidR="00A24147" w:rsidRPr="00A24147">
        <w:rPr>
          <w:rFonts w:ascii="Times New Roman" w:hAnsi="Times New Roman" w:cs="Times New Roman"/>
          <w:sz w:val="24"/>
          <w:szCs w:val="24"/>
          <w:lang w:val="sv-SE"/>
        </w:rPr>
        <w:t>:</w:t>
      </w:r>
    </w:p>
    <w:p w14:paraId="31EC050B" w14:textId="4DAB615F" w:rsidR="00330AF0" w:rsidRPr="00A24147" w:rsidRDefault="00E94AA2" w:rsidP="00E94AA2">
      <w:pPr>
        <w:spacing w:after="0" w:line="360" w:lineRule="auto"/>
        <w:ind w:left="567"/>
        <w:rPr>
          <w:rFonts w:ascii="Times New Roman" w:hAnsi="Times New Roman" w:cs="Times New Roman"/>
          <w:sz w:val="24"/>
          <w:szCs w:val="24"/>
          <w:lang w:val="sv-SE"/>
        </w:rPr>
      </w:pPr>
      <w:r w:rsidRPr="00A24147">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413D1901" wp14:editId="096BAAF7">
                <wp:simplePos x="0" y="0"/>
                <wp:positionH relativeFrom="column">
                  <wp:posOffset>521335</wp:posOffset>
                </wp:positionH>
                <wp:positionV relativeFrom="paragraph">
                  <wp:posOffset>254000</wp:posOffset>
                </wp:positionV>
                <wp:extent cx="663311" cy="172133"/>
                <wp:effectExtent l="0" t="0" r="22860" b="18415"/>
                <wp:wrapNone/>
                <wp:docPr id="969214068" name="Persegi Panjang 18"/>
                <wp:cNvGraphicFramePr/>
                <a:graphic xmlns:a="http://schemas.openxmlformats.org/drawingml/2006/main">
                  <a:graphicData uri="http://schemas.microsoft.com/office/word/2010/wordprocessingShape">
                    <wps:wsp>
                      <wps:cNvSpPr/>
                      <wps:spPr>
                        <a:xfrm>
                          <a:off x="0" y="0"/>
                          <a:ext cx="663311" cy="172133"/>
                        </a:xfrm>
                        <a:prstGeom prst="rect">
                          <a:avLst/>
                        </a:prstGeom>
                        <a:ln>
                          <a:prstDash val="sysDo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41AB1A43" id="Persegi Panjang 18" o:spid="_x0000_s1026" style="position:absolute;margin-left:41.05pt;margin-top:20pt;width:52.25pt;height:13.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" fillcolor="white [3201]" strokecolor="black [3200]" strokeweight="1pt">
                <v:stroke dashstyle="1 1"/>
              </v:rect>
            </w:pict>
          </mc:Fallback>
        </mc:AlternateContent>
      </w:r>
      <w:r w:rsidR="00A24147" w:rsidRPr="00A24147">
        <w:rPr>
          <w:rFonts w:ascii="Times New Roman" w:hAnsi="Times New Roman" w:cs="Times New Roman"/>
          <w:sz w:val="24"/>
          <w:szCs w:val="24"/>
          <w:lang w:val="sv-SE"/>
        </w:rPr>
        <w:tab/>
      </w:r>
      <w:r w:rsidR="00A24147" w:rsidRPr="00A24147">
        <w:rPr>
          <w:rFonts w:ascii="Times New Roman" w:hAnsi="Times New Roman" w:cs="Times New Roman"/>
          <w:sz w:val="24"/>
          <w:szCs w:val="24"/>
          <w:lang w:val="sv-SE"/>
        </w:rPr>
        <w:tab/>
      </w:r>
      <w:r>
        <w:rPr>
          <w:rFonts w:ascii="Times New Roman" w:hAnsi="Times New Roman" w:cs="Times New Roman"/>
          <w:sz w:val="24"/>
          <w:szCs w:val="24"/>
          <w:lang w:val="sv-SE"/>
        </w:rPr>
        <w:tab/>
      </w:r>
      <w:r w:rsidR="00A24147" w:rsidRPr="00A24147">
        <w:rPr>
          <w:rFonts w:ascii="Times New Roman" w:hAnsi="Times New Roman" w:cs="Times New Roman"/>
          <w:sz w:val="24"/>
          <w:szCs w:val="24"/>
          <w:lang w:val="sv-SE"/>
        </w:rPr>
        <w:t>: Diteliti</w:t>
      </w:r>
    </w:p>
    <w:p w14:paraId="30DED952" w14:textId="7AB3B4A3" w:rsidR="000B4DD2" w:rsidRDefault="00A24147" w:rsidP="00E94AA2">
      <w:pPr>
        <w:spacing w:after="0" w:line="360" w:lineRule="auto"/>
        <w:ind w:left="567"/>
        <w:rPr>
          <w:rFonts w:ascii="Times New Roman" w:hAnsi="Times New Roman" w:cs="Times New Roman"/>
          <w:sz w:val="24"/>
          <w:szCs w:val="24"/>
          <w:lang w:val="sv-SE"/>
        </w:rPr>
      </w:pPr>
      <w:r w:rsidRPr="00A24147">
        <w:rPr>
          <w:rFonts w:ascii="Times New Roman" w:hAnsi="Times New Roman" w:cs="Times New Roman"/>
          <w:sz w:val="24"/>
          <w:szCs w:val="24"/>
          <w:lang w:val="sv-SE"/>
        </w:rPr>
        <w:tab/>
      </w:r>
      <w:r w:rsidRPr="00A24147">
        <w:rPr>
          <w:rFonts w:ascii="Times New Roman" w:hAnsi="Times New Roman" w:cs="Times New Roman"/>
          <w:sz w:val="24"/>
          <w:szCs w:val="24"/>
          <w:lang w:val="sv-SE"/>
        </w:rPr>
        <w:tab/>
      </w:r>
      <w:r w:rsidR="00E94AA2">
        <w:rPr>
          <w:rFonts w:ascii="Times New Roman" w:hAnsi="Times New Roman" w:cs="Times New Roman"/>
          <w:sz w:val="24"/>
          <w:szCs w:val="24"/>
          <w:lang w:val="sv-SE"/>
        </w:rPr>
        <w:tab/>
      </w:r>
      <w:r w:rsidRPr="00A24147">
        <w:rPr>
          <w:rFonts w:ascii="Times New Roman" w:hAnsi="Times New Roman" w:cs="Times New Roman"/>
          <w:sz w:val="24"/>
          <w:szCs w:val="24"/>
          <w:lang w:val="sv-SE"/>
        </w:rPr>
        <w:t>: Tidak diteliti</w:t>
      </w:r>
    </w:p>
    <w:p w14:paraId="3EB55F00" w14:textId="135B2A8E" w:rsidR="000D7D86" w:rsidRDefault="00E94AA2" w:rsidP="00E94AA2">
      <w:pPr>
        <w:spacing w:after="0" w:line="360" w:lineRule="auto"/>
        <w:ind w:left="567"/>
        <w:rPr>
          <w:rFonts w:ascii="Times New Roman" w:hAnsi="Times New Roman" w:cs="Times New Roman"/>
          <w:sz w:val="24"/>
          <w:szCs w:val="24"/>
          <w:lang w:val="sv-SE"/>
        </w:rPr>
      </w:pPr>
      <w:r w:rsidRPr="00A24147">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0348A49C" wp14:editId="0E139B26">
                <wp:simplePos x="0" y="0"/>
                <wp:positionH relativeFrom="column">
                  <wp:posOffset>526415</wp:posOffset>
                </wp:positionH>
                <wp:positionV relativeFrom="paragraph">
                  <wp:posOffset>74930</wp:posOffset>
                </wp:positionV>
                <wp:extent cx="655068" cy="45719"/>
                <wp:effectExtent l="0" t="19050" r="31115" b="31115"/>
                <wp:wrapNone/>
                <wp:docPr id="1406355166" name="Panah: Kanan 19"/>
                <wp:cNvGraphicFramePr/>
                <a:graphic xmlns:a="http://schemas.openxmlformats.org/drawingml/2006/main">
                  <a:graphicData uri="http://schemas.microsoft.com/office/word/2010/wordprocessingShape">
                    <wps:wsp>
                      <wps:cNvSpPr/>
                      <wps:spPr>
                        <a:xfrm>
                          <a:off x="0" y="0"/>
                          <a:ext cx="655068" cy="45719"/>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6A10A60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anah: Kanan 19" o:spid="_x0000_s1026" type="#_x0000_t13" style="position:absolute;margin-left:41.45pt;margin-top:5.9pt;width:51.6pt;height:3.6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" adj="20846" fillcolor="black [3200]" strokecolor="black [480]" strokeweight="1pt"/>
            </w:pict>
          </mc:Fallback>
        </mc:AlternateContent>
      </w:r>
      <w:r w:rsidR="000B4DD2">
        <w:rPr>
          <w:rFonts w:ascii="Times New Roman" w:hAnsi="Times New Roman" w:cs="Times New Roman"/>
          <w:sz w:val="24"/>
          <w:szCs w:val="24"/>
          <w:lang w:val="sv-SE"/>
        </w:rPr>
        <w:t xml:space="preserve">                 </w:t>
      </w:r>
      <w:r>
        <w:rPr>
          <w:rFonts w:ascii="Times New Roman" w:hAnsi="Times New Roman" w:cs="Times New Roman"/>
          <w:sz w:val="24"/>
          <w:szCs w:val="24"/>
          <w:lang w:val="sv-SE"/>
        </w:rPr>
        <w:tab/>
      </w:r>
      <w:r w:rsidR="00A24147" w:rsidRPr="00A24147">
        <w:rPr>
          <w:rFonts w:ascii="Times New Roman" w:hAnsi="Times New Roman" w:cs="Times New Roman"/>
          <w:sz w:val="24"/>
          <w:szCs w:val="24"/>
          <w:lang w:val="sv-SE"/>
        </w:rPr>
        <w:t>: Mempengaruhi</w:t>
      </w:r>
    </w:p>
    <w:p w14:paraId="24C2221D" w14:textId="0A014D78" w:rsidR="004E5E08" w:rsidRPr="000D7D86" w:rsidRDefault="004E5E08" w:rsidP="000D7D86">
      <w:pPr>
        <w:spacing w:after="0" w:line="360" w:lineRule="auto"/>
        <w:rPr>
          <w:rFonts w:ascii="Times New Roman" w:hAnsi="Times New Roman" w:cs="Times New Roman"/>
          <w:sz w:val="24"/>
          <w:szCs w:val="24"/>
          <w:lang w:val="sv-SE"/>
        </w:rPr>
      </w:pPr>
    </w:p>
    <w:p w14:paraId="079D69C7" w14:textId="10D9BDF8" w:rsidR="00AE20B3" w:rsidRPr="0097740C" w:rsidRDefault="00AE1BFF" w:rsidP="0097740C">
      <w:pPr>
        <w:pStyle w:val="Caption"/>
        <w:jc w:val="center"/>
        <w:rPr>
          <w:rFonts w:ascii="Times New Roman" w:hAnsi="Times New Roman" w:cs="Times New Roman"/>
          <w:i w:val="0"/>
          <w:iCs w:val="0"/>
          <w:color w:val="000000" w:themeColor="text1"/>
          <w:sz w:val="24"/>
          <w:szCs w:val="24"/>
        </w:rPr>
      </w:pPr>
      <w:bookmarkStart w:id="24" w:name="_Toc202561129"/>
      <w:r w:rsidRPr="00E9080A">
        <w:rPr>
          <w:rFonts w:ascii="Times New Roman" w:hAnsi="Times New Roman" w:cs="Times New Roman"/>
          <w:i w:val="0"/>
          <w:iCs w:val="0"/>
          <w:color w:val="000000" w:themeColor="text1"/>
          <w:sz w:val="24"/>
          <w:szCs w:val="24"/>
        </w:rPr>
        <w:t xml:space="preserve">Gambar 2. </w:t>
      </w:r>
      <w:r w:rsidRPr="00E9080A">
        <w:rPr>
          <w:rFonts w:ascii="Times New Roman" w:hAnsi="Times New Roman" w:cs="Times New Roman"/>
          <w:i w:val="0"/>
          <w:iCs w:val="0"/>
          <w:color w:val="000000" w:themeColor="text1"/>
          <w:sz w:val="24"/>
          <w:szCs w:val="24"/>
        </w:rPr>
        <w:fldChar w:fldCharType="begin"/>
      </w:r>
      <w:r w:rsidRPr="00E9080A">
        <w:rPr>
          <w:rFonts w:ascii="Times New Roman" w:hAnsi="Times New Roman" w:cs="Times New Roman"/>
          <w:i w:val="0"/>
          <w:iCs w:val="0"/>
          <w:color w:val="000000" w:themeColor="text1"/>
          <w:sz w:val="24"/>
          <w:szCs w:val="24"/>
        </w:rPr>
        <w:instrText xml:space="preserve"> SEQ Gambar_2. \* ARABIC </w:instrText>
      </w:r>
      <w:r w:rsidRPr="00E9080A">
        <w:rPr>
          <w:rFonts w:ascii="Times New Roman" w:hAnsi="Times New Roman" w:cs="Times New Roman"/>
          <w:i w:val="0"/>
          <w:iCs w:val="0"/>
          <w:color w:val="000000" w:themeColor="text1"/>
          <w:sz w:val="24"/>
          <w:szCs w:val="24"/>
        </w:rPr>
        <w:fldChar w:fldCharType="separate"/>
      </w:r>
      <w:r w:rsidR="00E1434A">
        <w:rPr>
          <w:rFonts w:ascii="Times New Roman" w:hAnsi="Times New Roman" w:cs="Times New Roman"/>
          <w:i w:val="0"/>
          <w:iCs w:val="0"/>
          <w:noProof/>
          <w:color w:val="000000" w:themeColor="text1"/>
          <w:sz w:val="24"/>
          <w:szCs w:val="24"/>
        </w:rPr>
        <w:t>1</w:t>
      </w:r>
      <w:r w:rsidRPr="00E9080A">
        <w:rPr>
          <w:rFonts w:ascii="Times New Roman" w:hAnsi="Times New Roman" w:cs="Times New Roman"/>
          <w:i w:val="0"/>
          <w:iCs w:val="0"/>
          <w:color w:val="000000" w:themeColor="text1"/>
          <w:sz w:val="24"/>
          <w:szCs w:val="24"/>
        </w:rPr>
        <w:fldChar w:fldCharType="end"/>
      </w:r>
      <w:r w:rsidRPr="00E9080A">
        <w:rPr>
          <w:rFonts w:ascii="Times New Roman" w:hAnsi="Times New Roman" w:cs="Times New Roman"/>
          <w:i w:val="0"/>
          <w:iCs w:val="0"/>
          <w:color w:val="000000" w:themeColor="text1"/>
          <w:sz w:val="24"/>
          <w:szCs w:val="24"/>
        </w:rPr>
        <w:t xml:space="preserve"> </w:t>
      </w:r>
      <w:proofErr w:type="spellStart"/>
      <w:r w:rsidRPr="00E9080A">
        <w:rPr>
          <w:rFonts w:ascii="Times New Roman" w:hAnsi="Times New Roman" w:cs="Times New Roman"/>
          <w:i w:val="0"/>
          <w:iCs w:val="0"/>
          <w:color w:val="000000" w:themeColor="text1"/>
          <w:sz w:val="24"/>
          <w:szCs w:val="24"/>
        </w:rPr>
        <w:t>Kerangka</w:t>
      </w:r>
      <w:proofErr w:type="spellEnd"/>
      <w:r w:rsidRPr="00E9080A">
        <w:rPr>
          <w:rFonts w:ascii="Times New Roman" w:hAnsi="Times New Roman" w:cs="Times New Roman"/>
          <w:i w:val="0"/>
          <w:iCs w:val="0"/>
          <w:color w:val="000000" w:themeColor="text1"/>
          <w:sz w:val="24"/>
          <w:szCs w:val="24"/>
        </w:rPr>
        <w:t xml:space="preserve"> </w:t>
      </w:r>
      <w:proofErr w:type="spellStart"/>
      <w:r w:rsidRPr="00E9080A">
        <w:rPr>
          <w:rFonts w:ascii="Times New Roman" w:hAnsi="Times New Roman" w:cs="Times New Roman"/>
          <w:i w:val="0"/>
          <w:iCs w:val="0"/>
          <w:color w:val="000000" w:themeColor="text1"/>
          <w:sz w:val="24"/>
          <w:szCs w:val="24"/>
        </w:rPr>
        <w:t>Teori</w:t>
      </w:r>
      <w:bookmarkEnd w:id="24"/>
      <w:proofErr w:type="spellEnd"/>
    </w:p>
    <w:p w14:paraId="42D04A40" w14:textId="64B90A5F" w:rsidR="004E2ED3" w:rsidRPr="00CE04B4" w:rsidRDefault="004E2ED3" w:rsidP="002F7E38">
      <w:pPr>
        <w:pStyle w:val="Heading2"/>
        <w:numPr>
          <w:ilvl w:val="3"/>
          <w:numId w:val="4"/>
        </w:numPr>
      </w:pPr>
      <w:bookmarkStart w:id="25" w:name="_Toc192452528"/>
      <w:bookmarkStart w:id="26" w:name="_Toc192491152"/>
      <w:bookmarkStart w:id="27" w:name="_Toc202601399"/>
      <w:proofErr w:type="spellStart"/>
      <w:r w:rsidRPr="00CE04B4">
        <w:lastRenderedPageBreak/>
        <w:t>Kerangka</w:t>
      </w:r>
      <w:proofErr w:type="spellEnd"/>
      <w:r w:rsidRPr="00CE04B4">
        <w:t xml:space="preserve"> </w:t>
      </w:r>
      <w:proofErr w:type="spellStart"/>
      <w:r w:rsidR="00D33B23" w:rsidRPr="00CE04B4">
        <w:t>Konsep</w:t>
      </w:r>
      <w:bookmarkEnd w:id="25"/>
      <w:bookmarkEnd w:id="26"/>
      <w:bookmarkEnd w:id="27"/>
      <w:proofErr w:type="spellEnd"/>
    </w:p>
    <w:p w14:paraId="7D989A1F" w14:textId="2311E15C" w:rsidR="00937035" w:rsidRDefault="00937035" w:rsidP="002F7E38">
      <w:pPr>
        <w:pStyle w:val="NoSpacing"/>
        <w:spacing w:after="0" w:line="360" w:lineRule="auto"/>
        <w:ind w:left="426"/>
        <w:rPr>
          <w:lang w:val="sv-SE"/>
        </w:rPr>
      </w:pPr>
      <w:proofErr w:type="spellStart"/>
      <w:r w:rsidRPr="000F02DA">
        <w:t>Kerangka</w:t>
      </w:r>
      <w:proofErr w:type="spellEnd"/>
      <w:r w:rsidRPr="000F02DA">
        <w:t xml:space="preserve"> </w:t>
      </w:r>
      <w:proofErr w:type="spellStart"/>
      <w:r w:rsidR="003B0577">
        <w:t>konsep</w:t>
      </w:r>
      <w:proofErr w:type="spellEnd"/>
      <w:r w:rsidRPr="000F02DA">
        <w:t xml:space="preserve"> </w:t>
      </w:r>
      <w:proofErr w:type="spellStart"/>
      <w:r w:rsidRPr="000F02DA">
        <w:t>yaitu</w:t>
      </w:r>
      <w:proofErr w:type="spellEnd"/>
      <w:r w:rsidRPr="000F02DA">
        <w:t xml:space="preserve"> </w:t>
      </w:r>
      <w:proofErr w:type="spellStart"/>
      <w:r w:rsidRPr="000F02DA">
        <w:t>suatu</w:t>
      </w:r>
      <w:proofErr w:type="spellEnd"/>
      <w:r w:rsidRPr="000F02DA">
        <w:t xml:space="preserve"> </w:t>
      </w:r>
      <w:proofErr w:type="spellStart"/>
      <w:r w:rsidRPr="000F02DA">
        <w:t>hubungan</w:t>
      </w:r>
      <w:proofErr w:type="spellEnd"/>
      <w:r w:rsidRPr="000F02DA">
        <w:t xml:space="preserve"> </w:t>
      </w:r>
      <w:proofErr w:type="spellStart"/>
      <w:r w:rsidRPr="000F02DA">
        <w:t>atau</w:t>
      </w:r>
      <w:proofErr w:type="spellEnd"/>
      <w:r w:rsidRPr="000F02DA">
        <w:t xml:space="preserve"> </w:t>
      </w:r>
      <w:proofErr w:type="spellStart"/>
      <w:r w:rsidRPr="000F02DA">
        <w:t>keterkaitan</w:t>
      </w:r>
      <w:proofErr w:type="spellEnd"/>
      <w:r w:rsidRPr="000F02DA">
        <w:t xml:space="preserve"> </w:t>
      </w:r>
      <w:proofErr w:type="spellStart"/>
      <w:r w:rsidRPr="000F02DA">
        <w:t>antara</w:t>
      </w:r>
      <w:proofErr w:type="spellEnd"/>
      <w:r w:rsidRPr="000F02DA">
        <w:t xml:space="preserve"> </w:t>
      </w:r>
      <w:proofErr w:type="spellStart"/>
      <w:r w:rsidRPr="000F02DA">
        <w:t>konsep</w:t>
      </w:r>
      <w:proofErr w:type="spellEnd"/>
      <w:r w:rsidRPr="000F02DA">
        <w:t xml:space="preserve"> </w:t>
      </w:r>
      <w:proofErr w:type="spellStart"/>
      <w:r w:rsidRPr="000F02DA">
        <w:t>satu</w:t>
      </w:r>
      <w:proofErr w:type="spellEnd"/>
      <w:r w:rsidRPr="000F02DA">
        <w:t xml:space="preserve"> </w:t>
      </w:r>
      <w:proofErr w:type="spellStart"/>
      <w:r w:rsidRPr="000F02DA">
        <w:t>dengan</w:t>
      </w:r>
      <w:proofErr w:type="spellEnd"/>
      <w:r w:rsidRPr="000F02DA">
        <w:t xml:space="preserve"> </w:t>
      </w:r>
      <w:proofErr w:type="spellStart"/>
      <w:r w:rsidRPr="000F02DA">
        <w:t>konsep</w:t>
      </w:r>
      <w:proofErr w:type="spellEnd"/>
      <w:r w:rsidRPr="000F02DA">
        <w:t xml:space="preserve"> yang </w:t>
      </w:r>
      <w:proofErr w:type="spellStart"/>
      <w:r w:rsidRPr="000F02DA">
        <w:t>lainnya</w:t>
      </w:r>
      <w:proofErr w:type="spellEnd"/>
      <w:r w:rsidRPr="000F02DA">
        <w:t xml:space="preserve"> </w:t>
      </w:r>
      <w:proofErr w:type="spellStart"/>
      <w:r w:rsidRPr="000F02DA">
        <w:t>dari</w:t>
      </w:r>
      <w:proofErr w:type="spellEnd"/>
      <w:r w:rsidRPr="000F02DA">
        <w:t xml:space="preserve"> </w:t>
      </w:r>
      <w:proofErr w:type="spellStart"/>
      <w:r w:rsidRPr="000F02DA">
        <w:t>suatu</w:t>
      </w:r>
      <w:proofErr w:type="spellEnd"/>
      <w:r w:rsidRPr="000F02DA">
        <w:t xml:space="preserve"> </w:t>
      </w:r>
      <w:proofErr w:type="spellStart"/>
      <w:r w:rsidRPr="000F02DA">
        <w:t>masalah</w:t>
      </w:r>
      <w:proofErr w:type="spellEnd"/>
      <w:r w:rsidRPr="000F02DA">
        <w:t xml:space="preserve"> yang </w:t>
      </w:r>
      <w:proofErr w:type="spellStart"/>
      <w:r w:rsidRPr="000F02DA">
        <w:t>akan</w:t>
      </w:r>
      <w:proofErr w:type="spellEnd"/>
      <w:r w:rsidRPr="000F02DA">
        <w:t xml:space="preserve"> </w:t>
      </w:r>
      <w:proofErr w:type="spellStart"/>
      <w:r w:rsidRPr="000F02DA">
        <w:t>diteliti</w:t>
      </w:r>
      <w:proofErr w:type="spellEnd"/>
      <w:r w:rsidRPr="000F02DA">
        <w:t xml:space="preserve">. </w:t>
      </w:r>
      <w:r w:rsidRPr="0069557C">
        <w:rPr>
          <w:lang w:val="sv-SE"/>
        </w:rPr>
        <w:t>Maka dapat di gambarkan kerangka konseptual penelitian ini:</w:t>
      </w:r>
    </w:p>
    <w:p w14:paraId="235FC338" w14:textId="77777777" w:rsidR="00DF4F3B" w:rsidRDefault="00DF4F3B" w:rsidP="00160F90">
      <w:pPr>
        <w:pStyle w:val="NoSpacing"/>
        <w:spacing w:after="0" w:line="360" w:lineRule="auto"/>
        <w:rPr>
          <w:lang w:val="sv-SE"/>
        </w:rPr>
      </w:pPr>
    </w:p>
    <w:p w14:paraId="5301CB33" w14:textId="08BAF765" w:rsidR="00366F14" w:rsidRPr="00366F14" w:rsidRDefault="00366F14" w:rsidP="00C635E5">
      <w:pPr>
        <w:pStyle w:val="NoSpacing"/>
        <w:spacing w:after="0" w:line="360" w:lineRule="auto"/>
        <w:rPr>
          <w:b/>
          <w:bCs/>
          <w:lang w:val="sv-SE"/>
        </w:rPr>
      </w:pPr>
      <w:r w:rsidRPr="004E5E08">
        <w:rPr>
          <w:i/>
          <w:iCs/>
          <w:lang w:val="sv-SE"/>
        </w:rPr>
        <w:t xml:space="preserve"> </w:t>
      </w:r>
      <w:r w:rsidR="00C635E5">
        <w:rPr>
          <w:i/>
          <w:iCs/>
          <w:lang w:val="sv-SE"/>
        </w:rPr>
        <w:t xml:space="preserve">  </w:t>
      </w:r>
      <w:r w:rsidRPr="004E5E08">
        <w:rPr>
          <w:i/>
          <w:iCs/>
          <w:lang w:val="sv-SE"/>
        </w:rPr>
        <w:t xml:space="preserve"> </w:t>
      </w:r>
      <w:r w:rsidR="00C635E5" w:rsidRPr="00C635E5">
        <w:rPr>
          <w:lang w:val="sv-SE"/>
        </w:rPr>
        <w:t>Variabel Independen</w:t>
      </w:r>
      <w:r w:rsidRPr="004E5E08">
        <w:rPr>
          <w:i/>
          <w:iCs/>
          <w:lang w:val="sv-SE"/>
        </w:rPr>
        <w:t xml:space="preserve">    </w:t>
      </w:r>
      <w:r>
        <w:rPr>
          <w:lang w:val="sv-SE"/>
        </w:rPr>
        <w:tab/>
      </w:r>
      <w:r>
        <w:rPr>
          <w:lang w:val="sv-SE"/>
        </w:rPr>
        <w:tab/>
      </w:r>
      <w:r>
        <w:rPr>
          <w:lang w:val="sv-SE"/>
        </w:rPr>
        <w:tab/>
      </w:r>
      <w:r w:rsidR="00C635E5">
        <w:rPr>
          <w:lang w:val="sv-SE"/>
        </w:rPr>
        <w:t xml:space="preserve">   Variabel Dependen</w:t>
      </w:r>
      <w:r>
        <w:rPr>
          <w:lang w:val="sv-SE"/>
        </w:rPr>
        <w:tab/>
      </w:r>
      <w:r>
        <w:rPr>
          <w:lang w:val="sv-SE"/>
        </w:rPr>
        <w:tab/>
      </w:r>
      <w:r w:rsidRPr="000B4DD2">
        <w:rPr>
          <w:b/>
          <w:bCs/>
          <w:i/>
          <w:iCs/>
          <w:lang w:val="sv-SE"/>
        </w:rPr>
        <w:t xml:space="preserve">   </w:t>
      </w:r>
    </w:p>
    <w:p w14:paraId="662A6A04" w14:textId="7C71E0A7" w:rsidR="00937035" w:rsidRPr="0069557C" w:rsidRDefault="00E61FB4" w:rsidP="008347AA">
      <w:pPr>
        <w:pStyle w:val="NoSpacing"/>
        <w:spacing w:line="360" w:lineRule="auto"/>
        <w:ind w:firstLine="0"/>
        <w:rPr>
          <w:b/>
          <w:bCs/>
          <w:lang w:val="sv-SE"/>
        </w:rPr>
      </w:pPr>
      <w:r w:rsidRPr="004E5E08">
        <w:rPr>
          <w:i/>
          <w:iCs/>
          <w:noProof/>
        </w:rPr>
        <mc:AlternateContent>
          <mc:Choice Requires="wps">
            <w:drawing>
              <wp:anchor distT="0" distB="0" distL="114300" distR="114300" simplePos="0" relativeHeight="251660288" behindDoc="0" locked="0" layoutInCell="1" allowOverlap="1" wp14:anchorId="19202925" wp14:editId="127E3FE7">
                <wp:simplePos x="0" y="0"/>
                <wp:positionH relativeFrom="column">
                  <wp:posOffset>3398520</wp:posOffset>
                </wp:positionH>
                <wp:positionV relativeFrom="paragraph">
                  <wp:posOffset>33656</wp:posOffset>
                </wp:positionV>
                <wp:extent cx="1101725" cy="838200"/>
                <wp:effectExtent l="0" t="0" r="22225" b="19050"/>
                <wp:wrapNone/>
                <wp:docPr id="201606578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1725" cy="838200"/>
                        </a:xfrm>
                        <a:prstGeom prst="rect">
                          <a:avLst/>
                        </a:prstGeom>
                        <a:ln/>
                      </wps:spPr>
                      <wps:style>
                        <a:lnRef idx="2">
                          <a:schemeClr val="dk1"/>
                        </a:lnRef>
                        <a:fillRef idx="1">
                          <a:schemeClr val="lt1"/>
                        </a:fillRef>
                        <a:effectRef idx="0">
                          <a:schemeClr val="dk1"/>
                        </a:effectRef>
                        <a:fontRef idx="minor">
                          <a:schemeClr val="dk1"/>
                        </a:fontRef>
                      </wps:style>
                      <wps:txbx>
                        <w:txbxContent>
                          <w:p w14:paraId="7F2CD8E3" w14:textId="4B6CD4F7" w:rsidR="00937035" w:rsidRPr="00AE20B3" w:rsidRDefault="00C635E5" w:rsidP="00D75F51">
                            <w:pPr>
                              <w:rPr>
                                <w:rFonts w:ascii="Times New Roman" w:hAnsi="Times New Roman"/>
                                <w:sz w:val="24"/>
                                <w:szCs w:val="24"/>
                                <w:lang w:val="id-ID"/>
                              </w:rPr>
                            </w:pPr>
                            <w:r w:rsidRPr="00AE20B3">
                              <w:rPr>
                                <w:rFonts w:ascii="Times New Roman" w:hAnsi="Times New Roman"/>
                                <w:sz w:val="24"/>
                                <w:szCs w:val="24"/>
                                <w:lang w:val="fi-FI"/>
                              </w:rPr>
                              <w:t>Kualitas Tidur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202925" id="Rectangle 5" o:spid="_x0000_s1032" style="position:absolute;left:0;text-align:left;margin-left:267.6pt;margin-top:2.65pt;width:86.75pt;height: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" fillcolor="white [3201]" strokecolor="black [3200]" strokeweight="1pt">
                <v:path arrowok="t"/>
                <v:textbox>
                  <w:txbxContent>
                    <w:p w14:paraId="7F2CD8E3" w14:textId="4B6CD4F7" w:rsidR="00937035" w:rsidRPr="00AE20B3" w:rsidRDefault="00C635E5" w:rsidP="00D75F51">
                      <w:pPr>
                        <w:rPr>
                          <w:rFonts w:ascii="Times New Roman" w:hAnsi="Times New Roman"/>
                          <w:sz w:val="24"/>
                          <w:szCs w:val="24"/>
                          <w:lang w:val="id-ID"/>
                        </w:rPr>
                      </w:pPr>
                      <w:r w:rsidRPr="00AE20B3">
                        <w:rPr>
                          <w:rFonts w:ascii="Times New Roman" w:hAnsi="Times New Roman"/>
                          <w:sz w:val="24"/>
                          <w:szCs w:val="24"/>
                          <w:lang w:val="fi-FI"/>
                        </w:rPr>
                        <w:t>Kualitas Tidur</w:t>
                      </w:r>
                    </w:p>
                  </w:txbxContent>
                </v:textbox>
              </v:rect>
            </w:pict>
          </mc:Fallback>
        </mc:AlternateContent>
      </w:r>
      <w:r w:rsidRPr="004E5E08">
        <w:rPr>
          <w:i/>
          <w:iCs/>
          <w:noProof/>
        </w:rPr>
        <mc:AlternateContent>
          <mc:Choice Requires="wps">
            <w:drawing>
              <wp:anchor distT="0" distB="0" distL="114300" distR="114300" simplePos="0" relativeHeight="251658240" behindDoc="0" locked="0" layoutInCell="1" allowOverlap="1" wp14:anchorId="3309C6E6" wp14:editId="1A05B52A">
                <wp:simplePos x="0" y="0"/>
                <wp:positionH relativeFrom="column">
                  <wp:posOffset>741045</wp:posOffset>
                </wp:positionH>
                <wp:positionV relativeFrom="paragraph">
                  <wp:posOffset>33655</wp:posOffset>
                </wp:positionV>
                <wp:extent cx="1190625" cy="838200"/>
                <wp:effectExtent l="0" t="0" r="28575" b="19050"/>
                <wp:wrapNone/>
                <wp:docPr id="159253997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0625" cy="838200"/>
                        </a:xfrm>
                        <a:prstGeom prst="rect">
                          <a:avLst/>
                        </a:prstGeom>
                        <a:ln/>
                      </wps:spPr>
                      <wps:style>
                        <a:lnRef idx="2">
                          <a:schemeClr val="dk1"/>
                        </a:lnRef>
                        <a:fillRef idx="1">
                          <a:schemeClr val="lt1"/>
                        </a:fillRef>
                        <a:effectRef idx="0">
                          <a:schemeClr val="dk1"/>
                        </a:effectRef>
                        <a:fontRef idx="minor">
                          <a:schemeClr val="dk1"/>
                        </a:fontRef>
                      </wps:style>
                      <wps:txbx>
                        <w:txbxContent>
                          <w:p w14:paraId="72E09960" w14:textId="2382E084" w:rsidR="00C635E5" w:rsidRPr="00AE20B3" w:rsidRDefault="00C635E5" w:rsidP="00C635E5">
                            <w:pPr>
                              <w:rPr>
                                <w:rFonts w:ascii="Times New Roman" w:hAnsi="Times New Roman"/>
                                <w:sz w:val="24"/>
                                <w:szCs w:val="24"/>
                                <w:lang w:val="id-ID"/>
                              </w:rPr>
                            </w:pPr>
                            <w:r w:rsidRPr="00AE20B3">
                              <w:rPr>
                                <w:rFonts w:ascii="Times New Roman" w:hAnsi="Times New Roman"/>
                                <w:sz w:val="24"/>
                                <w:szCs w:val="24"/>
                                <w:lang w:val="fi-FI"/>
                              </w:rPr>
                              <w:t xml:space="preserve">Terapi Relaksasi Otot Progresif </w:t>
                            </w:r>
                          </w:p>
                          <w:p w14:paraId="706CE113" w14:textId="77777777" w:rsidR="001A054E" w:rsidRPr="001A054E" w:rsidRDefault="001A054E" w:rsidP="00937035">
                            <w:pPr>
                              <w:jc w:val="center"/>
                              <w:rPr>
                                <w:rFonts w:ascii="Times New Roman" w:hAnsi="Times New Roman"/>
                                <w:lang w:val="fi-F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09C6E6" id="Rectangle 1" o:spid="_x0000_s1033" style="position:absolute;left:0;text-align:left;margin-left:58.35pt;margin-top:2.65pt;width:93.75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" fillcolor="white [3201]" strokecolor="black [3200]" strokeweight="1pt">
                <v:path arrowok="t"/>
                <v:textbox>
                  <w:txbxContent>
                    <w:p w14:paraId="72E09960" w14:textId="2382E084" w:rsidR="00C635E5" w:rsidRPr="00AE20B3" w:rsidRDefault="00C635E5" w:rsidP="00C635E5">
                      <w:pPr>
                        <w:rPr>
                          <w:rFonts w:ascii="Times New Roman" w:hAnsi="Times New Roman"/>
                          <w:sz w:val="24"/>
                          <w:szCs w:val="24"/>
                          <w:lang w:val="id-ID"/>
                        </w:rPr>
                      </w:pPr>
                      <w:r w:rsidRPr="00AE20B3">
                        <w:rPr>
                          <w:rFonts w:ascii="Times New Roman" w:hAnsi="Times New Roman"/>
                          <w:sz w:val="24"/>
                          <w:szCs w:val="24"/>
                          <w:lang w:val="fi-FI"/>
                        </w:rPr>
                        <w:t xml:space="preserve">Terapi Relaksasi Otot Progresif </w:t>
                      </w:r>
                    </w:p>
                    <w:p w14:paraId="706CE113" w14:textId="77777777" w:rsidR="001A054E" w:rsidRPr="001A054E" w:rsidRDefault="001A054E" w:rsidP="00937035">
                      <w:pPr>
                        <w:jc w:val="center"/>
                        <w:rPr>
                          <w:rFonts w:ascii="Times New Roman" w:hAnsi="Times New Roman"/>
                          <w:lang w:val="fi-FI"/>
                        </w:rPr>
                      </w:pPr>
                    </w:p>
                  </w:txbxContent>
                </v:textbox>
              </v:rect>
            </w:pict>
          </mc:Fallback>
        </mc:AlternateContent>
      </w:r>
    </w:p>
    <w:p w14:paraId="43B5477E" w14:textId="542BC70A" w:rsidR="00160F90" w:rsidRDefault="00E61FB4" w:rsidP="00D75F51">
      <w:pPr>
        <w:pStyle w:val="NoSpacing"/>
        <w:spacing w:line="360" w:lineRule="auto"/>
        <w:ind w:firstLine="0"/>
        <w:rPr>
          <w:b/>
          <w:bCs/>
          <w:lang w:val="sv-SE"/>
        </w:rPr>
      </w:pPr>
      <w:r>
        <w:rPr>
          <w:b/>
          <w:bCs/>
          <w:noProof/>
        </w:rPr>
        <mc:AlternateContent>
          <mc:Choice Requires="wps">
            <w:drawing>
              <wp:anchor distT="4294967295" distB="4294967295" distL="114300" distR="114300" simplePos="0" relativeHeight="251659264" behindDoc="0" locked="0" layoutInCell="1" allowOverlap="1" wp14:anchorId="3216E2DB" wp14:editId="42BBB352">
                <wp:simplePos x="0" y="0"/>
                <wp:positionH relativeFrom="column">
                  <wp:posOffset>1929765</wp:posOffset>
                </wp:positionH>
                <wp:positionV relativeFrom="paragraph">
                  <wp:posOffset>137795</wp:posOffset>
                </wp:positionV>
                <wp:extent cx="1463040" cy="0"/>
                <wp:effectExtent l="0" t="76200" r="22860" b="95250"/>
                <wp:wrapNone/>
                <wp:docPr id="1615286805"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3040" cy="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shapetype w14:anchorId="6C9C67D9" id="_x0000_t32" coordsize="21600,21600" o:spt="32" o:oned="t" path="m,l21600,21600e" filled="f">
                <v:path arrowok="t" fillok="f" o:connecttype="none"/>
                <o:lock v:ext="edit" shapetype="t"/>
              </v:shapetype>
              <v:shape id="Straight Arrow Connector 3" o:spid="_x0000_s1026" type="#_x0000_t32" style="position:absolute;margin-left:151.95pt;margin-top:10.85pt;width:115.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" strokecolor="black [3200]" strokeweight="1.5pt">
                <v:stroke endarrow="block" joinstyle="miter"/>
                <o:lock v:ext="edit" shapetype="f"/>
              </v:shape>
            </w:pict>
          </mc:Fallback>
        </mc:AlternateContent>
      </w:r>
    </w:p>
    <w:p w14:paraId="7AF3CE92" w14:textId="77777777" w:rsidR="00E61FB4" w:rsidRDefault="00E61FB4" w:rsidP="00D75F51">
      <w:pPr>
        <w:pStyle w:val="NoSpacing"/>
        <w:spacing w:line="360" w:lineRule="auto"/>
        <w:ind w:firstLine="0"/>
        <w:rPr>
          <w:b/>
          <w:bCs/>
          <w:lang w:val="sv-SE"/>
        </w:rPr>
      </w:pPr>
    </w:p>
    <w:p w14:paraId="6DFA41A7" w14:textId="2CDD512D" w:rsidR="004E5E08" w:rsidRPr="00E9080A" w:rsidRDefault="00AE1BFF" w:rsidP="00DF4F3B">
      <w:pPr>
        <w:pStyle w:val="Caption"/>
        <w:jc w:val="center"/>
        <w:rPr>
          <w:rFonts w:ascii="Times New Roman" w:hAnsi="Times New Roman" w:cs="Times New Roman"/>
          <w:i w:val="0"/>
          <w:iCs w:val="0"/>
          <w:color w:val="000000" w:themeColor="text1"/>
          <w:sz w:val="24"/>
          <w:szCs w:val="24"/>
        </w:rPr>
      </w:pPr>
      <w:bookmarkStart w:id="28" w:name="_Toc202561130"/>
      <w:r w:rsidRPr="00E9080A">
        <w:rPr>
          <w:rFonts w:ascii="Times New Roman" w:hAnsi="Times New Roman" w:cs="Times New Roman"/>
          <w:i w:val="0"/>
          <w:iCs w:val="0"/>
          <w:color w:val="000000" w:themeColor="text1"/>
          <w:sz w:val="24"/>
          <w:szCs w:val="24"/>
        </w:rPr>
        <w:t xml:space="preserve">Gambar 2. </w:t>
      </w:r>
      <w:r w:rsidRPr="00E9080A">
        <w:rPr>
          <w:rFonts w:ascii="Times New Roman" w:hAnsi="Times New Roman" w:cs="Times New Roman"/>
          <w:i w:val="0"/>
          <w:iCs w:val="0"/>
          <w:color w:val="000000" w:themeColor="text1"/>
          <w:sz w:val="24"/>
          <w:szCs w:val="24"/>
        </w:rPr>
        <w:fldChar w:fldCharType="begin"/>
      </w:r>
      <w:r w:rsidRPr="00E9080A">
        <w:rPr>
          <w:rFonts w:ascii="Times New Roman" w:hAnsi="Times New Roman" w:cs="Times New Roman"/>
          <w:i w:val="0"/>
          <w:iCs w:val="0"/>
          <w:color w:val="000000" w:themeColor="text1"/>
          <w:sz w:val="24"/>
          <w:szCs w:val="24"/>
        </w:rPr>
        <w:instrText xml:space="preserve"> SEQ Gambar_2. \* ARABIC </w:instrText>
      </w:r>
      <w:r w:rsidRPr="00E9080A">
        <w:rPr>
          <w:rFonts w:ascii="Times New Roman" w:hAnsi="Times New Roman" w:cs="Times New Roman"/>
          <w:i w:val="0"/>
          <w:iCs w:val="0"/>
          <w:color w:val="000000" w:themeColor="text1"/>
          <w:sz w:val="24"/>
          <w:szCs w:val="24"/>
        </w:rPr>
        <w:fldChar w:fldCharType="separate"/>
      </w:r>
      <w:r w:rsidR="00E1434A">
        <w:rPr>
          <w:rFonts w:ascii="Times New Roman" w:hAnsi="Times New Roman" w:cs="Times New Roman"/>
          <w:i w:val="0"/>
          <w:iCs w:val="0"/>
          <w:noProof/>
          <w:color w:val="000000" w:themeColor="text1"/>
          <w:sz w:val="24"/>
          <w:szCs w:val="24"/>
        </w:rPr>
        <w:t>2</w:t>
      </w:r>
      <w:r w:rsidRPr="00E9080A">
        <w:rPr>
          <w:rFonts w:ascii="Times New Roman" w:hAnsi="Times New Roman" w:cs="Times New Roman"/>
          <w:i w:val="0"/>
          <w:iCs w:val="0"/>
          <w:color w:val="000000" w:themeColor="text1"/>
          <w:sz w:val="24"/>
          <w:szCs w:val="24"/>
        </w:rPr>
        <w:fldChar w:fldCharType="end"/>
      </w:r>
      <w:r w:rsidRPr="00E9080A">
        <w:rPr>
          <w:rFonts w:ascii="Times New Roman" w:hAnsi="Times New Roman" w:cs="Times New Roman"/>
          <w:i w:val="0"/>
          <w:iCs w:val="0"/>
          <w:color w:val="000000" w:themeColor="text1"/>
          <w:sz w:val="24"/>
          <w:szCs w:val="24"/>
        </w:rPr>
        <w:t xml:space="preserve"> </w:t>
      </w:r>
      <w:proofErr w:type="spellStart"/>
      <w:r w:rsidRPr="00E9080A">
        <w:rPr>
          <w:rFonts w:ascii="Times New Roman" w:hAnsi="Times New Roman" w:cs="Times New Roman"/>
          <w:i w:val="0"/>
          <w:iCs w:val="0"/>
          <w:color w:val="000000" w:themeColor="text1"/>
          <w:sz w:val="24"/>
          <w:szCs w:val="24"/>
        </w:rPr>
        <w:t>Kerangka</w:t>
      </w:r>
      <w:proofErr w:type="spellEnd"/>
      <w:r w:rsidRPr="00E9080A">
        <w:rPr>
          <w:rFonts w:ascii="Times New Roman" w:hAnsi="Times New Roman" w:cs="Times New Roman"/>
          <w:i w:val="0"/>
          <w:iCs w:val="0"/>
          <w:color w:val="000000" w:themeColor="text1"/>
          <w:sz w:val="24"/>
          <w:szCs w:val="24"/>
        </w:rPr>
        <w:t xml:space="preserve"> </w:t>
      </w:r>
      <w:proofErr w:type="spellStart"/>
      <w:r w:rsidRPr="00E9080A">
        <w:rPr>
          <w:rFonts w:ascii="Times New Roman" w:hAnsi="Times New Roman" w:cs="Times New Roman"/>
          <w:i w:val="0"/>
          <w:iCs w:val="0"/>
          <w:color w:val="000000" w:themeColor="text1"/>
          <w:sz w:val="24"/>
          <w:szCs w:val="24"/>
        </w:rPr>
        <w:t>Konsep</w:t>
      </w:r>
      <w:bookmarkEnd w:id="28"/>
      <w:proofErr w:type="spellEnd"/>
    </w:p>
    <w:p w14:paraId="7370C189" w14:textId="77777777" w:rsidR="00DF4F3B" w:rsidRPr="00DF4F3B" w:rsidRDefault="00DF4F3B" w:rsidP="00DF4F3B"/>
    <w:p w14:paraId="03B67A9D" w14:textId="6D8D2E05" w:rsidR="00110D43" w:rsidRDefault="00110D43" w:rsidP="002F7E38">
      <w:pPr>
        <w:pStyle w:val="Heading2"/>
        <w:numPr>
          <w:ilvl w:val="3"/>
          <w:numId w:val="4"/>
        </w:numPr>
      </w:pPr>
      <w:bookmarkStart w:id="29" w:name="_Toc192452529"/>
      <w:bookmarkStart w:id="30" w:name="_Toc192491153"/>
      <w:bookmarkStart w:id="31" w:name="_Toc202601400"/>
      <w:proofErr w:type="spellStart"/>
      <w:r>
        <w:t>Definisi</w:t>
      </w:r>
      <w:proofErr w:type="spellEnd"/>
      <w:r>
        <w:t xml:space="preserve"> </w:t>
      </w:r>
      <w:proofErr w:type="spellStart"/>
      <w:r>
        <w:t>Operasional</w:t>
      </w:r>
      <w:bookmarkEnd w:id="29"/>
      <w:bookmarkEnd w:id="30"/>
      <w:bookmarkEnd w:id="31"/>
      <w:proofErr w:type="spellEnd"/>
    </w:p>
    <w:p w14:paraId="2A917199" w14:textId="32251895" w:rsidR="003B0577" w:rsidRPr="00E9080A" w:rsidRDefault="00FA6CCB" w:rsidP="0097740C">
      <w:pPr>
        <w:pStyle w:val="Caption"/>
        <w:jc w:val="center"/>
        <w:rPr>
          <w:rFonts w:ascii="Times New Roman" w:hAnsi="Times New Roman" w:cs="Times New Roman"/>
          <w:i w:val="0"/>
          <w:iCs w:val="0"/>
          <w:color w:val="000000" w:themeColor="text1"/>
          <w:sz w:val="24"/>
          <w:szCs w:val="24"/>
        </w:rPr>
      </w:pPr>
      <w:bookmarkStart w:id="32" w:name="_Toc202557163"/>
      <w:proofErr w:type="spellStart"/>
      <w:r w:rsidRPr="00E9080A">
        <w:rPr>
          <w:rFonts w:ascii="Times New Roman" w:hAnsi="Times New Roman" w:cs="Times New Roman"/>
          <w:i w:val="0"/>
          <w:iCs w:val="0"/>
          <w:color w:val="000000" w:themeColor="text1"/>
          <w:sz w:val="24"/>
          <w:szCs w:val="24"/>
        </w:rPr>
        <w:t>Ta</w:t>
      </w:r>
      <w:r w:rsidR="0097740C">
        <w:rPr>
          <w:rFonts w:ascii="Times New Roman" w:hAnsi="Times New Roman" w:cs="Times New Roman"/>
          <w:i w:val="0"/>
          <w:iCs w:val="0"/>
          <w:color w:val="000000" w:themeColor="text1"/>
          <w:sz w:val="24"/>
          <w:szCs w:val="24"/>
        </w:rPr>
        <w:t>bel</w:t>
      </w:r>
      <w:proofErr w:type="spellEnd"/>
      <w:r w:rsidRPr="00E9080A">
        <w:rPr>
          <w:rFonts w:ascii="Times New Roman" w:hAnsi="Times New Roman" w:cs="Times New Roman"/>
          <w:i w:val="0"/>
          <w:iCs w:val="0"/>
          <w:color w:val="000000" w:themeColor="text1"/>
          <w:sz w:val="24"/>
          <w:szCs w:val="24"/>
        </w:rPr>
        <w:t xml:space="preserve"> 2.</w:t>
      </w:r>
      <w:r w:rsidR="00E94AA2" w:rsidRPr="00E9080A">
        <w:rPr>
          <w:rFonts w:ascii="Times New Roman" w:hAnsi="Times New Roman" w:cs="Times New Roman"/>
          <w:i w:val="0"/>
          <w:iCs w:val="0"/>
          <w:color w:val="000000" w:themeColor="text1"/>
          <w:sz w:val="24"/>
          <w:szCs w:val="24"/>
        </w:rPr>
        <w:t xml:space="preserve">3 </w:t>
      </w:r>
      <w:proofErr w:type="spellStart"/>
      <w:r w:rsidRPr="00E9080A">
        <w:rPr>
          <w:rFonts w:ascii="Times New Roman" w:hAnsi="Times New Roman" w:cs="Times New Roman"/>
          <w:i w:val="0"/>
          <w:iCs w:val="0"/>
          <w:color w:val="000000" w:themeColor="text1"/>
          <w:sz w:val="24"/>
          <w:szCs w:val="24"/>
        </w:rPr>
        <w:t>Definisi</w:t>
      </w:r>
      <w:proofErr w:type="spellEnd"/>
      <w:r w:rsidRPr="00E9080A">
        <w:rPr>
          <w:rFonts w:ascii="Times New Roman" w:hAnsi="Times New Roman" w:cs="Times New Roman"/>
          <w:i w:val="0"/>
          <w:iCs w:val="0"/>
          <w:color w:val="000000" w:themeColor="text1"/>
          <w:sz w:val="24"/>
          <w:szCs w:val="24"/>
        </w:rPr>
        <w:t xml:space="preserve"> </w:t>
      </w:r>
      <w:proofErr w:type="spellStart"/>
      <w:r w:rsidRPr="00E9080A">
        <w:rPr>
          <w:rFonts w:ascii="Times New Roman" w:hAnsi="Times New Roman" w:cs="Times New Roman"/>
          <w:i w:val="0"/>
          <w:iCs w:val="0"/>
          <w:color w:val="000000" w:themeColor="text1"/>
          <w:sz w:val="24"/>
          <w:szCs w:val="24"/>
        </w:rPr>
        <w:t>Operasional</w:t>
      </w:r>
      <w:bookmarkEnd w:id="32"/>
      <w:proofErr w:type="spellEnd"/>
    </w:p>
    <w:tbl>
      <w:tblPr>
        <w:tblStyle w:val="TableGrid"/>
        <w:tblW w:w="0" w:type="auto"/>
        <w:tblInd w:w="421" w:type="dxa"/>
        <w:tblLook w:val="04A0" w:firstRow="1" w:lastRow="0" w:firstColumn="1" w:lastColumn="0" w:noHBand="0" w:noVBand="1"/>
      </w:tblPr>
      <w:tblGrid>
        <w:gridCol w:w="1134"/>
        <w:gridCol w:w="2740"/>
        <w:gridCol w:w="1203"/>
        <w:gridCol w:w="1483"/>
        <w:gridCol w:w="950"/>
      </w:tblGrid>
      <w:tr w:rsidR="004D6E24" w14:paraId="0B30F42A" w14:textId="77777777" w:rsidTr="002F7E38">
        <w:tc>
          <w:tcPr>
            <w:tcW w:w="1134" w:type="dxa"/>
          </w:tcPr>
          <w:p w14:paraId="62FC46E9" w14:textId="6C075836" w:rsidR="004D6E24" w:rsidRDefault="004D6E24" w:rsidP="008347AA">
            <w:pPr>
              <w:pStyle w:val="isisub"/>
              <w:ind w:left="0" w:firstLine="0"/>
              <w:jc w:val="center"/>
              <w:rPr>
                <w:b/>
                <w:bCs/>
              </w:rPr>
            </w:pPr>
            <w:proofErr w:type="spellStart"/>
            <w:r>
              <w:rPr>
                <w:b/>
                <w:bCs/>
              </w:rPr>
              <w:t>Variabel</w:t>
            </w:r>
            <w:proofErr w:type="spellEnd"/>
          </w:p>
        </w:tc>
        <w:tc>
          <w:tcPr>
            <w:tcW w:w="2740" w:type="dxa"/>
          </w:tcPr>
          <w:p w14:paraId="0339528F" w14:textId="4BF5FF57" w:rsidR="004D6E24" w:rsidRDefault="004D6E24" w:rsidP="008347AA">
            <w:pPr>
              <w:pStyle w:val="isisub"/>
              <w:ind w:left="0" w:firstLine="0"/>
              <w:jc w:val="center"/>
              <w:rPr>
                <w:b/>
                <w:bCs/>
              </w:rPr>
            </w:pPr>
            <w:proofErr w:type="spellStart"/>
            <w:r>
              <w:rPr>
                <w:b/>
                <w:bCs/>
              </w:rPr>
              <w:t>Definisi</w:t>
            </w:r>
            <w:proofErr w:type="spellEnd"/>
            <w:r>
              <w:rPr>
                <w:b/>
                <w:bCs/>
              </w:rPr>
              <w:t xml:space="preserve"> </w:t>
            </w:r>
            <w:proofErr w:type="spellStart"/>
            <w:r>
              <w:rPr>
                <w:b/>
                <w:bCs/>
              </w:rPr>
              <w:t>Operasional</w:t>
            </w:r>
            <w:proofErr w:type="spellEnd"/>
          </w:p>
        </w:tc>
        <w:tc>
          <w:tcPr>
            <w:tcW w:w="1203" w:type="dxa"/>
          </w:tcPr>
          <w:p w14:paraId="4920D95E" w14:textId="34042D2B" w:rsidR="004D6E24" w:rsidRDefault="004D6E24" w:rsidP="008347AA">
            <w:pPr>
              <w:pStyle w:val="isisub"/>
              <w:ind w:left="0" w:firstLine="0"/>
              <w:jc w:val="center"/>
              <w:rPr>
                <w:b/>
                <w:bCs/>
              </w:rPr>
            </w:pPr>
            <w:proofErr w:type="spellStart"/>
            <w:r>
              <w:rPr>
                <w:b/>
                <w:bCs/>
              </w:rPr>
              <w:t>Alat</w:t>
            </w:r>
            <w:proofErr w:type="spellEnd"/>
            <w:r>
              <w:rPr>
                <w:b/>
                <w:bCs/>
              </w:rPr>
              <w:t xml:space="preserve"> </w:t>
            </w:r>
            <w:proofErr w:type="spellStart"/>
            <w:r>
              <w:rPr>
                <w:b/>
                <w:bCs/>
              </w:rPr>
              <w:t>Ukur</w:t>
            </w:r>
            <w:proofErr w:type="spellEnd"/>
          </w:p>
        </w:tc>
        <w:tc>
          <w:tcPr>
            <w:tcW w:w="1483" w:type="dxa"/>
          </w:tcPr>
          <w:p w14:paraId="0C3FC571" w14:textId="0D24E164" w:rsidR="004D6E24" w:rsidRDefault="004D6E24" w:rsidP="008347AA">
            <w:pPr>
              <w:pStyle w:val="isisub"/>
              <w:ind w:left="0" w:firstLine="0"/>
              <w:jc w:val="center"/>
              <w:rPr>
                <w:b/>
                <w:bCs/>
              </w:rPr>
            </w:pPr>
            <w:r>
              <w:rPr>
                <w:b/>
                <w:bCs/>
              </w:rPr>
              <w:t xml:space="preserve">Hasil </w:t>
            </w:r>
            <w:proofErr w:type="spellStart"/>
            <w:r>
              <w:rPr>
                <w:b/>
                <w:bCs/>
              </w:rPr>
              <w:t>Ukur</w:t>
            </w:r>
            <w:proofErr w:type="spellEnd"/>
          </w:p>
        </w:tc>
        <w:tc>
          <w:tcPr>
            <w:tcW w:w="950" w:type="dxa"/>
          </w:tcPr>
          <w:p w14:paraId="058645D0" w14:textId="3288CEF9" w:rsidR="004D6E24" w:rsidRDefault="004D6E24" w:rsidP="008347AA">
            <w:pPr>
              <w:pStyle w:val="isisub"/>
              <w:ind w:left="0" w:firstLine="0"/>
              <w:jc w:val="center"/>
              <w:rPr>
                <w:b/>
                <w:bCs/>
              </w:rPr>
            </w:pPr>
            <w:r>
              <w:rPr>
                <w:b/>
                <w:bCs/>
              </w:rPr>
              <w:t xml:space="preserve">Skala </w:t>
            </w:r>
            <w:proofErr w:type="spellStart"/>
            <w:r>
              <w:rPr>
                <w:b/>
                <w:bCs/>
              </w:rPr>
              <w:t>Ukur</w:t>
            </w:r>
            <w:proofErr w:type="spellEnd"/>
          </w:p>
        </w:tc>
      </w:tr>
      <w:tr w:rsidR="004D6E24" w14:paraId="2549E1B8" w14:textId="77777777" w:rsidTr="002F7E38">
        <w:tc>
          <w:tcPr>
            <w:tcW w:w="1134" w:type="dxa"/>
          </w:tcPr>
          <w:p w14:paraId="68E41DFC" w14:textId="77777777" w:rsidR="00557DD7" w:rsidRPr="009C4F28" w:rsidRDefault="00557DD7" w:rsidP="008347AA">
            <w:pPr>
              <w:spacing w:line="360" w:lineRule="auto"/>
              <w:jc w:val="both"/>
              <w:rPr>
                <w:rFonts w:ascii="Times New Roman" w:hAnsi="Times New Roman"/>
              </w:rPr>
            </w:pPr>
            <w:proofErr w:type="spellStart"/>
            <w:r w:rsidRPr="0094396C">
              <w:rPr>
                <w:rFonts w:ascii="Times New Roman" w:hAnsi="Times New Roman"/>
              </w:rPr>
              <w:t>Terapi</w:t>
            </w:r>
            <w:proofErr w:type="spellEnd"/>
            <w:r w:rsidRPr="0094396C">
              <w:rPr>
                <w:rFonts w:ascii="Times New Roman" w:hAnsi="Times New Roman"/>
              </w:rPr>
              <w:t xml:space="preserve"> </w:t>
            </w:r>
            <w:proofErr w:type="spellStart"/>
            <w:r w:rsidRPr="0094396C">
              <w:rPr>
                <w:rFonts w:ascii="Times New Roman" w:hAnsi="Times New Roman"/>
              </w:rPr>
              <w:t>Relaksasi</w:t>
            </w:r>
            <w:proofErr w:type="spellEnd"/>
            <w:r w:rsidRPr="0094396C">
              <w:rPr>
                <w:rFonts w:ascii="Times New Roman" w:hAnsi="Times New Roman"/>
              </w:rPr>
              <w:t xml:space="preserve"> </w:t>
            </w:r>
            <w:proofErr w:type="spellStart"/>
            <w:r w:rsidRPr="0094396C">
              <w:rPr>
                <w:rFonts w:ascii="Times New Roman" w:hAnsi="Times New Roman"/>
              </w:rPr>
              <w:t>Otot</w:t>
            </w:r>
            <w:proofErr w:type="spellEnd"/>
            <w:r w:rsidRPr="0094396C">
              <w:rPr>
                <w:rFonts w:ascii="Times New Roman" w:hAnsi="Times New Roman"/>
              </w:rPr>
              <w:t xml:space="preserve"> </w:t>
            </w:r>
            <w:proofErr w:type="spellStart"/>
            <w:r w:rsidRPr="0094396C">
              <w:rPr>
                <w:rFonts w:ascii="Times New Roman" w:hAnsi="Times New Roman"/>
              </w:rPr>
              <w:t>Progresif</w:t>
            </w:r>
            <w:proofErr w:type="spellEnd"/>
          </w:p>
          <w:p w14:paraId="70139A30" w14:textId="77777777" w:rsidR="004D6E24" w:rsidRPr="00557DD7" w:rsidRDefault="004D6E24" w:rsidP="008347AA">
            <w:pPr>
              <w:pStyle w:val="isisub"/>
              <w:ind w:left="0" w:firstLine="0"/>
            </w:pPr>
          </w:p>
        </w:tc>
        <w:tc>
          <w:tcPr>
            <w:tcW w:w="2740" w:type="dxa"/>
          </w:tcPr>
          <w:p w14:paraId="0E46AAB3" w14:textId="77777777" w:rsidR="004D6E24" w:rsidRDefault="00C0540E" w:rsidP="00C3054C">
            <w:pPr>
              <w:pStyle w:val="isisub"/>
              <w:ind w:left="0" w:firstLine="0"/>
              <w:jc w:val="left"/>
            </w:pPr>
            <w:proofErr w:type="spellStart"/>
            <w:r w:rsidRPr="000F00A6">
              <w:t>Terapi</w:t>
            </w:r>
            <w:proofErr w:type="spellEnd"/>
            <w:r w:rsidRPr="000F00A6">
              <w:t xml:space="preserve"> </w:t>
            </w:r>
            <w:proofErr w:type="spellStart"/>
            <w:r w:rsidRPr="000F00A6">
              <w:t>relaksasi</w:t>
            </w:r>
            <w:proofErr w:type="spellEnd"/>
            <w:r w:rsidRPr="000F00A6">
              <w:t xml:space="preserve"> </w:t>
            </w:r>
            <w:proofErr w:type="spellStart"/>
            <w:r w:rsidRPr="000F00A6">
              <w:t>progresif</w:t>
            </w:r>
            <w:proofErr w:type="spellEnd"/>
            <w:r w:rsidRPr="000F00A6">
              <w:t xml:space="preserve"> </w:t>
            </w:r>
            <w:proofErr w:type="spellStart"/>
            <w:r w:rsidRPr="000F00A6">
              <w:t>merupakan</w:t>
            </w:r>
            <w:proofErr w:type="spellEnd"/>
            <w:r w:rsidRPr="000F00A6">
              <w:t xml:space="preserve"> </w:t>
            </w:r>
            <w:proofErr w:type="spellStart"/>
            <w:r w:rsidRPr="000F00A6">
              <w:t>suatu</w:t>
            </w:r>
            <w:proofErr w:type="spellEnd"/>
            <w:r w:rsidRPr="000F00A6">
              <w:t xml:space="preserve"> </w:t>
            </w:r>
            <w:proofErr w:type="spellStart"/>
            <w:r w:rsidRPr="000F00A6">
              <w:t>metode</w:t>
            </w:r>
            <w:proofErr w:type="spellEnd"/>
            <w:r w:rsidRPr="000F00A6">
              <w:t xml:space="preserve"> yang </w:t>
            </w:r>
            <w:proofErr w:type="spellStart"/>
            <w:r w:rsidRPr="000F00A6">
              <w:t>berfokus</w:t>
            </w:r>
            <w:proofErr w:type="spellEnd"/>
            <w:r w:rsidRPr="000F00A6">
              <w:t xml:space="preserve"> pada </w:t>
            </w:r>
            <w:proofErr w:type="spellStart"/>
            <w:r w:rsidRPr="000F00A6">
              <w:t>perhatian</w:t>
            </w:r>
            <w:proofErr w:type="spellEnd"/>
            <w:r w:rsidRPr="000F00A6">
              <w:t xml:space="preserve"> </w:t>
            </w:r>
            <w:proofErr w:type="spellStart"/>
            <w:r w:rsidRPr="000F00A6">
              <w:t>terhadap</w:t>
            </w:r>
            <w:proofErr w:type="spellEnd"/>
            <w:r w:rsidRPr="000F00A6">
              <w:t xml:space="preserve"> </w:t>
            </w:r>
            <w:proofErr w:type="spellStart"/>
            <w:r w:rsidRPr="000F00A6">
              <w:t>aktivitas</w:t>
            </w:r>
            <w:proofErr w:type="spellEnd"/>
            <w:r w:rsidRPr="000F00A6">
              <w:t xml:space="preserve"> </w:t>
            </w:r>
            <w:proofErr w:type="spellStart"/>
            <w:r w:rsidRPr="000F00A6">
              <w:t>otot</w:t>
            </w:r>
            <w:proofErr w:type="spellEnd"/>
            <w:r w:rsidRPr="000F00A6">
              <w:t xml:space="preserve"> </w:t>
            </w:r>
            <w:proofErr w:type="spellStart"/>
            <w:r w:rsidRPr="000F00A6">
              <w:t>dengan</w:t>
            </w:r>
            <w:proofErr w:type="spellEnd"/>
            <w:r w:rsidRPr="000F00A6">
              <w:t xml:space="preserve"> </w:t>
            </w:r>
            <w:proofErr w:type="spellStart"/>
            <w:r w:rsidRPr="000F00A6">
              <w:t>cara</w:t>
            </w:r>
            <w:proofErr w:type="spellEnd"/>
            <w:r w:rsidRPr="000F00A6">
              <w:t xml:space="preserve"> </w:t>
            </w:r>
            <w:proofErr w:type="spellStart"/>
            <w:r w:rsidRPr="000F00A6">
              <w:t>mengidentifikasi</w:t>
            </w:r>
            <w:proofErr w:type="spellEnd"/>
            <w:r w:rsidRPr="000F00A6">
              <w:t xml:space="preserve"> </w:t>
            </w:r>
            <w:proofErr w:type="spellStart"/>
            <w:r w:rsidRPr="000F00A6">
              <w:t>otot-otot</w:t>
            </w:r>
            <w:proofErr w:type="spellEnd"/>
            <w:r w:rsidRPr="000F00A6">
              <w:t xml:space="preserve"> yang </w:t>
            </w:r>
            <w:proofErr w:type="spellStart"/>
            <w:r w:rsidRPr="000F00A6">
              <w:t>tegang</w:t>
            </w:r>
            <w:proofErr w:type="spellEnd"/>
            <w:r w:rsidRPr="000F00A6">
              <w:t xml:space="preserve">, </w:t>
            </w:r>
            <w:proofErr w:type="spellStart"/>
            <w:r w:rsidRPr="000F00A6">
              <w:t>lalu</w:t>
            </w:r>
            <w:proofErr w:type="spellEnd"/>
            <w:r w:rsidRPr="000F00A6">
              <w:t xml:space="preserve"> </w:t>
            </w:r>
            <w:proofErr w:type="spellStart"/>
            <w:r w:rsidRPr="000F00A6">
              <w:t>menggunakan</w:t>
            </w:r>
            <w:proofErr w:type="spellEnd"/>
            <w:r w:rsidRPr="000F00A6">
              <w:t xml:space="preserve"> </w:t>
            </w:r>
            <w:proofErr w:type="spellStart"/>
            <w:r w:rsidRPr="000F00A6">
              <w:t>teknik</w:t>
            </w:r>
            <w:proofErr w:type="spellEnd"/>
            <w:r w:rsidRPr="000F00A6">
              <w:t xml:space="preserve"> </w:t>
            </w:r>
            <w:proofErr w:type="spellStart"/>
            <w:r w:rsidRPr="000F00A6">
              <w:t>relaksasi</w:t>
            </w:r>
            <w:proofErr w:type="spellEnd"/>
            <w:r w:rsidRPr="000F00A6">
              <w:t xml:space="preserve"> </w:t>
            </w:r>
            <w:proofErr w:type="spellStart"/>
            <w:r w:rsidRPr="000F00A6">
              <w:t>untuk</w:t>
            </w:r>
            <w:proofErr w:type="spellEnd"/>
            <w:r w:rsidRPr="000F00A6">
              <w:t xml:space="preserve"> </w:t>
            </w:r>
            <w:proofErr w:type="spellStart"/>
            <w:r w:rsidRPr="000F00A6">
              <w:t>mengurangi</w:t>
            </w:r>
            <w:proofErr w:type="spellEnd"/>
            <w:r w:rsidRPr="000F00A6">
              <w:t xml:space="preserve"> </w:t>
            </w:r>
            <w:proofErr w:type="spellStart"/>
            <w:r w:rsidRPr="000F00A6">
              <w:t>ketegangan</w:t>
            </w:r>
            <w:proofErr w:type="spellEnd"/>
            <w:r w:rsidRPr="000F00A6">
              <w:t xml:space="preserve"> dan </w:t>
            </w:r>
            <w:proofErr w:type="spellStart"/>
            <w:r w:rsidRPr="000F00A6">
              <w:t>mencapai</w:t>
            </w:r>
            <w:proofErr w:type="spellEnd"/>
            <w:r w:rsidRPr="000F00A6">
              <w:t xml:space="preserve"> </w:t>
            </w:r>
            <w:proofErr w:type="spellStart"/>
            <w:r w:rsidRPr="000F00A6">
              <w:t>perasaan</w:t>
            </w:r>
            <w:proofErr w:type="spellEnd"/>
            <w:r w:rsidRPr="000F00A6">
              <w:t xml:space="preserve"> </w:t>
            </w:r>
            <w:proofErr w:type="spellStart"/>
            <w:r w:rsidRPr="000F00A6">
              <w:t>tenang</w:t>
            </w:r>
            <w:proofErr w:type="spellEnd"/>
          </w:p>
          <w:p w14:paraId="3B0F26B6" w14:textId="4C64D13E" w:rsidR="0040435B" w:rsidRPr="0040435B" w:rsidRDefault="0040435B" w:rsidP="00C3054C">
            <w:pPr>
              <w:pStyle w:val="isisub"/>
              <w:ind w:left="0" w:firstLine="0"/>
              <w:jc w:val="left"/>
              <w:rPr>
                <w:lang w:val="fi-FI"/>
              </w:rPr>
            </w:pPr>
            <w:r w:rsidRPr="0040435B">
              <w:rPr>
                <w:lang w:val="fi-FI"/>
              </w:rPr>
              <w:t xml:space="preserve">Terapi ini dilaksanakan </w:t>
            </w:r>
            <w:r>
              <w:rPr>
                <w:lang w:val="fi-FI"/>
              </w:rPr>
              <w:t xml:space="preserve">8 kali </w:t>
            </w:r>
            <w:r w:rsidR="00F25E25">
              <w:rPr>
                <w:lang w:val="fi-FI"/>
              </w:rPr>
              <w:t>dalam 8 hari</w:t>
            </w:r>
          </w:p>
        </w:tc>
        <w:tc>
          <w:tcPr>
            <w:tcW w:w="1203" w:type="dxa"/>
          </w:tcPr>
          <w:p w14:paraId="4F4CF6F2" w14:textId="0C68E465" w:rsidR="004D6E24" w:rsidRPr="00C179C0" w:rsidRDefault="00DC76ED" w:rsidP="008347AA">
            <w:pPr>
              <w:pStyle w:val="isisub"/>
              <w:ind w:left="0" w:firstLine="0"/>
              <w:jc w:val="center"/>
              <w:rPr>
                <w:lang w:val="sv-SE"/>
              </w:rPr>
            </w:pPr>
            <w:r w:rsidRPr="00C179C0">
              <w:rPr>
                <w:lang w:val="sv-SE"/>
              </w:rPr>
              <w:t>Lembar SOP</w:t>
            </w:r>
            <w:r w:rsidR="00C179C0" w:rsidRPr="00C179C0">
              <w:rPr>
                <w:lang w:val="sv-SE"/>
              </w:rPr>
              <w:t xml:space="preserve"> dan Lembar o</w:t>
            </w:r>
            <w:r w:rsidR="00C179C0">
              <w:rPr>
                <w:lang w:val="sv-SE"/>
              </w:rPr>
              <w:t>bservasi</w:t>
            </w:r>
          </w:p>
        </w:tc>
        <w:tc>
          <w:tcPr>
            <w:tcW w:w="1483" w:type="dxa"/>
          </w:tcPr>
          <w:p w14:paraId="56AA9228" w14:textId="3B40DC1E" w:rsidR="00DC76ED" w:rsidRPr="00DC76ED" w:rsidRDefault="0040435B" w:rsidP="008347AA">
            <w:pPr>
              <w:spacing w:line="36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          -</w:t>
            </w:r>
          </w:p>
        </w:tc>
        <w:tc>
          <w:tcPr>
            <w:tcW w:w="950" w:type="dxa"/>
          </w:tcPr>
          <w:p w14:paraId="68B5E61D" w14:textId="7E104FAC" w:rsidR="004D6E24" w:rsidRPr="00557DD7" w:rsidRDefault="0040435B" w:rsidP="00E21B56">
            <w:pPr>
              <w:pStyle w:val="isisub"/>
              <w:ind w:left="0" w:firstLine="0"/>
              <w:jc w:val="center"/>
            </w:pPr>
            <w:r>
              <w:t>-</w:t>
            </w:r>
          </w:p>
        </w:tc>
      </w:tr>
      <w:tr w:rsidR="00C0540E" w14:paraId="2146D66E" w14:textId="77777777" w:rsidTr="002F7E38">
        <w:tc>
          <w:tcPr>
            <w:tcW w:w="1134" w:type="dxa"/>
          </w:tcPr>
          <w:p w14:paraId="1E651B00" w14:textId="6010B58E" w:rsidR="00C0540E" w:rsidRPr="00557DD7" w:rsidRDefault="00C0540E" w:rsidP="008347AA">
            <w:pPr>
              <w:pStyle w:val="isisub"/>
              <w:ind w:left="0" w:firstLine="0"/>
            </w:pPr>
            <w:proofErr w:type="spellStart"/>
            <w:r>
              <w:lastRenderedPageBreak/>
              <w:t>Kualitas</w:t>
            </w:r>
            <w:proofErr w:type="spellEnd"/>
            <w:r>
              <w:t xml:space="preserve"> </w:t>
            </w:r>
            <w:proofErr w:type="spellStart"/>
            <w:r>
              <w:t>Tidur</w:t>
            </w:r>
            <w:proofErr w:type="spellEnd"/>
          </w:p>
        </w:tc>
        <w:tc>
          <w:tcPr>
            <w:tcW w:w="2740" w:type="dxa"/>
          </w:tcPr>
          <w:p w14:paraId="27C98999" w14:textId="3C9FCF57" w:rsidR="00C0540E" w:rsidRPr="00557DD7" w:rsidRDefault="00C0540E" w:rsidP="00C3054C">
            <w:pPr>
              <w:pStyle w:val="isisub"/>
              <w:ind w:left="0" w:firstLine="0"/>
              <w:jc w:val="left"/>
            </w:pPr>
            <w:proofErr w:type="spellStart"/>
            <w:r w:rsidRPr="002F68F4">
              <w:t>Kualitas</w:t>
            </w:r>
            <w:proofErr w:type="spellEnd"/>
            <w:r w:rsidRPr="002F68F4">
              <w:t xml:space="preserve"> </w:t>
            </w:r>
            <w:proofErr w:type="spellStart"/>
            <w:r w:rsidRPr="002F68F4">
              <w:t>tidur</w:t>
            </w:r>
            <w:proofErr w:type="spellEnd"/>
            <w:r w:rsidRPr="002F68F4">
              <w:t xml:space="preserve"> </w:t>
            </w:r>
            <w:proofErr w:type="spellStart"/>
            <w:r w:rsidR="00201A9F">
              <w:t>diartikan</w:t>
            </w:r>
            <w:proofErr w:type="spellEnd"/>
            <w:r w:rsidR="00201A9F">
              <w:t xml:space="preserve"> </w:t>
            </w:r>
            <w:proofErr w:type="spellStart"/>
            <w:r w:rsidRPr="002F68F4">
              <w:t>sebagai</w:t>
            </w:r>
            <w:proofErr w:type="spellEnd"/>
            <w:r w:rsidRPr="002F68F4">
              <w:t xml:space="preserve"> </w:t>
            </w:r>
            <w:proofErr w:type="spellStart"/>
            <w:r w:rsidRPr="002F68F4">
              <w:t>tingkat</w:t>
            </w:r>
            <w:proofErr w:type="spellEnd"/>
            <w:r w:rsidRPr="002F68F4">
              <w:t xml:space="preserve"> </w:t>
            </w:r>
            <w:proofErr w:type="spellStart"/>
            <w:r w:rsidRPr="002F68F4">
              <w:t>efektivitas</w:t>
            </w:r>
            <w:proofErr w:type="spellEnd"/>
            <w:r w:rsidRPr="002F68F4">
              <w:t xml:space="preserve"> dan </w:t>
            </w:r>
            <w:proofErr w:type="spellStart"/>
            <w:r w:rsidRPr="002F68F4">
              <w:t>kenyamanan</w:t>
            </w:r>
            <w:proofErr w:type="spellEnd"/>
            <w:r w:rsidRPr="002F68F4">
              <w:t xml:space="preserve"> </w:t>
            </w:r>
            <w:proofErr w:type="spellStart"/>
            <w:r w:rsidRPr="002F68F4">
              <w:t>tidur</w:t>
            </w:r>
            <w:proofErr w:type="spellEnd"/>
            <w:r w:rsidRPr="002F68F4">
              <w:t xml:space="preserve"> yang </w:t>
            </w:r>
            <w:proofErr w:type="spellStart"/>
            <w:r w:rsidRPr="002F68F4">
              <w:t>dialami</w:t>
            </w:r>
            <w:proofErr w:type="spellEnd"/>
            <w:r w:rsidRPr="002F68F4">
              <w:t xml:space="preserve"> </w:t>
            </w:r>
            <w:proofErr w:type="spellStart"/>
            <w:r w:rsidRPr="002F68F4">
              <w:t>seseorang</w:t>
            </w:r>
            <w:proofErr w:type="spellEnd"/>
            <w:r w:rsidRPr="002F68F4">
              <w:t xml:space="preserve">, yang </w:t>
            </w:r>
            <w:proofErr w:type="spellStart"/>
            <w:r w:rsidRPr="002F68F4">
              <w:t>tidak</w:t>
            </w:r>
            <w:proofErr w:type="spellEnd"/>
            <w:r w:rsidRPr="002F68F4">
              <w:t xml:space="preserve"> </w:t>
            </w:r>
            <w:proofErr w:type="spellStart"/>
            <w:r w:rsidRPr="002F68F4">
              <w:t>hanya</w:t>
            </w:r>
            <w:proofErr w:type="spellEnd"/>
            <w:r w:rsidRPr="002F68F4">
              <w:t xml:space="preserve"> </w:t>
            </w:r>
            <w:proofErr w:type="spellStart"/>
            <w:r w:rsidRPr="002F68F4">
              <w:t>bergantung</w:t>
            </w:r>
            <w:proofErr w:type="spellEnd"/>
            <w:r w:rsidRPr="002F68F4">
              <w:t xml:space="preserve"> pada </w:t>
            </w:r>
            <w:proofErr w:type="spellStart"/>
            <w:r w:rsidRPr="002F68F4">
              <w:t>durasi</w:t>
            </w:r>
            <w:proofErr w:type="spellEnd"/>
            <w:r w:rsidRPr="002F68F4">
              <w:t xml:space="preserve"> </w:t>
            </w:r>
            <w:proofErr w:type="spellStart"/>
            <w:r w:rsidRPr="002F68F4">
              <w:t>tidur</w:t>
            </w:r>
            <w:proofErr w:type="spellEnd"/>
            <w:r w:rsidRPr="002F68F4">
              <w:t xml:space="preserve">, </w:t>
            </w:r>
            <w:proofErr w:type="spellStart"/>
            <w:r w:rsidRPr="002F68F4">
              <w:t>tetapi</w:t>
            </w:r>
            <w:proofErr w:type="spellEnd"/>
            <w:r w:rsidRPr="002F68F4">
              <w:t xml:space="preserve"> juga pada </w:t>
            </w:r>
            <w:proofErr w:type="spellStart"/>
            <w:r w:rsidRPr="002F68F4">
              <w:t>kedalaman</w:t>
            </w:r>
            <w:proofErr w:type="spellEnd"/>
            <w:r w:rsidRPr="002F68F4">
              <w:t xml:space="preserve"> </w:t>
            </w:r>
            <w:proofErr w:type="spellStart"/>
            <w:r w:rsidRPr="002F68F4">
              <w:t>serta</w:t>
            </w:r>
            <w:proofErr w:type="spellEnd"/>
            <w:r w:rsidRPr="002F68F4">
              <w:t xml:space="preserve"> </w:t>
            </w:r>
            <w:proofErr w:type="spellStart"/>
            <w:r w:rsidRPr="002F68F4">
              <w:t>kontinuitasnya</w:t>
            </w:r>
            <w:proofErr w:type="spellEnd"/>
            <w:r w:rsidRPr="002F68F4">
              <w:t>.</w:t>
            </w:r>
          </w:p>
        </w:tc>
        <w:tc>
          <w:tcPr>
            <w:tcW w:w="1203" w:type="dxa"/>
          </w:tcPr>
          <w:p w14:paraId="408001AF" w14:textId="77777777" w:rsidR="00C0540E" w:rsidRDefault="00C0540E" w:rsidP="008347AA">
            <w:pPr>
              <w:pStyle w:val="isisub"/>
              <w:ind w:left="0" w:firstLine="0"/>
            </w:pPr>
            <w:proofErr w:type="spellStart"/>
            <w:r>
              <w:t>Kuesioner</w:t>
            </w:r>
            <w:proofErr w:type="spellEnd"/>
          </w:p>
          <w:p w14:paraId="79B067B4" w14:textId="486836AE" w:rsidR="00F25E25" w:rsidRPr="00557DD7" w:rsidRDefault="00F25E25" w:rsidP="008347AA">
            <w:pPr>
              <w:pStyle w:val="isisub"/>
              <w:ind w:left="0" w:firstLine="0"/>
            </w:pPr>
            <w:r>
              <w:t>PSQI</w:t>
            </w:r>
          </w:p>
        </w:tc>
        <w:tc>
          <w:tcPr>
            <w:tcW w:w="1483" w:type="dxa"/>
          </w:tcPr>
          <w:p w14:paraId="48EF923A" w14:textId="511A8238" w:rsidR="00C179C0" w:rsidRPr="0062361D" w:rsidRDefault="00C179C0" w:rsidP="00C179C0">
            <w:pPr>
              <w:spacing w:line="36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&lt; </w:t>
            </w:r>
            <w:r w:rsidR="00D75F51" w:rsidRPr="0062361D">
              <w:rPr>
                <w:rFonts w:ascii="Times New Roman" w:hAnsi="Times New Roman" w:cs="Times New Roman"/>
                <w:sz w:val="24"/>
                <w:szCs w:val="24"/>
                <w:lang w:val="sv-SE"/>
              </w:rPr>
              <w:t>6</w:t>
            </w:r>
            <w:r w:rsidRPr="0062361D">
              <w:rPr>
                <w:rFonts w:ascii="Times New Roman" w:hAnsi="Times New Roman" w:cs="Times New Roman"/>
                <w:sz w:val="24"/>
                <w:szCs w:val="24"/>
                <w:lang w:val="sv-SE"/>
              </w:rPr>
              <w:t xml:space="preserve"> : Baik</w:t>
            </w:r>
          </w:p>
          <w:p w14:paraId="7F875C46" w14:textId="6B747DAF" w:rsidR="00C179C0" w:rsidRPr="0062361D" w:rsidRDefault="00D75F51" w:rsidP="0062361D">
            <w:pPr>
              <w:spacing w:line="360" w:lineRule="auto"/>
              <w:rPr>
                <w:sz w:val="24"/>
                <w:szCs w:val="24"/>
                <w:lang w:val="sv-SE"/>
              </w:rPr>
            </w:pPr>
            <w:r w:rsidRPr="0062361D">
              <w:rPr>
                <w:rFonts w:ascii="Times New Roman" w:hAnsi="Times New Roman" w:cs="Times New Roman"/>
                <w:sz w:val="24"/>
                <w:szCs w:val="24"/>
                <w:lang w:val="sv-SE"/>
              </w:rPr>
              <w:t>6-21</w:t>
            </w:r>
            <w:r w:rsidR="0062361D">
              <w:rPr>
                <w:rFonts w:ascii="Times New Roman" w:hAnsi="Times New Roman" w:cs="Times New Roman"/>
                <w:sz w:val="24"/>
                <w:szCs w:val="24"/>
                <w:lang w:val="sv-SE"/>
              </w:rPr>
              <w:t xml:space="preserve"> </w:t>
            </w:r>
            <w:r w:rsidR="0062361D" w:rsidRPr="0062361D">
              <w:rPr>
                <w:rFonts w:ascii="Times New Roman" w:hAnsi="Times New Roman" w:cs="Times New Roman"/>
                <w:sz w:val="24"/>
                <w:szCs w:val="24"/>
                <w:lang w:val="sv-SE"/>
              </w:rPr>
              <w:t>:</w:t>
            </w:r>
            <w:r w:rsidR="0062361D">
              <w:rPr>
                <w:rFonts w:ascii="Times New Roman" w:hAnsi="Times New Roman" w:cs="Times New Roman"/>
                <w:sz w:val="24"/>
                <w:szCs w:val="24"/>
                <w:lang w:val="sv-SE"/>
              </w:rPr>
              <w:t xml:space="preserve"> </w:t>
            </w:r>
            <w:r w:rsidR="0062361D" w:rsidRPr="0062361D">
              <w:rPr>
                <w:rFonts w:ascii="Times New Roman" w:hAnsi="Times New Roman" w:cs="Times New Roman"/>
                <w:sz w:val="24"/>
                <w:szCs w:val="24"/>
                <w:lang w:val="sv-SE"/>
              </w:rPr>
              <w:t>Tidak baik</w:t>
            </w:r>
          </w:p>
        </w:tc>
        <w:tc>
          <w:tcPr>
            <w:tcW w:w="950" w:type="dxa"/>
          </w:tcPr>
          <w:p w14:paraId="06EBDB40" w14:textId="219F5724" w:rsidR="00C0540E" w:rsidRPr="00557DD7" w:rsidRDefault="00A03E73" w:rsidP="008347AA">
            <w:pPr>
              <w:pStyle w:val="isisub"/>
              <w:ind w:left="0" w:firstLine="0"/>
            </w:pPr>
            <w:r>
              <w:t>Ordinal</w:t>
            </w:r>
          </w:p>
        </w:tc>
      </w:tr>
    </w:tbl>
    <w:p w14:paraId="4E2D1BB5" w14:textId="77777777" w:rsidR="00DF4F3B" w:rsidRDefault="00DF4F3B" w:rsidP="00E21B56">
      <w:pPr>
        <w:spacing w:line="360" w:lineRule="auto"/>
        <w:rPr>
          <w:rFonts w:ascii="Times New Roman" w:hAnsi="Times New Roman" w:cs="Times New Roman"/>
          <w:b/>
          <w:bCs/>
          <w:sz w:val="24"/>
          <w:szCs w:val="24"/>
        </w:rPr>
      </w:pPr>
    </w:p>
    <w:p w14:paraId="196D70D4" w14:textId="0E3947F9" w:rsidR="001D66CE" w:rsidRPr="00CE04B4" w:rsidRDefault="00E21B56" w:rsidP="002F7E38">
      <w:pPr>
        <w:pStyle w:val="Heading2"/>
        <w:numPr>
          <w:ilvl w:val="3"/>
          <w:numId w:val="4"/>
        </w:numPr>
      </w:pPr>
      <w:bookmarkStart w:id="33" w:name="_Toc192452530"/>
      <w:bookmarkStart w:id="34" w:name="_Toc192491154"/>
      <w:bookmarkStart w:id="35" w:name="_Toc202601401"/>
      <w:proofErr w:type="spellStart"/>
      <w:r w:rsidRPr="00CE04B4">
        <w:t>Hipotesis</w:t>
      </w:r>
      <w:proofErr w:type="spellEnd"/>
      <w:r w:rsidRPr="00CE04B4">
        <w:t xml:space="preserve"> </w:t>
      </w:r>
      <w:proofErr w:type="spellStart"/>
      <w:r w:rsidRPr="00CE04B4">
        <w:t>Penelitian</w:t>
      </w:r>
      <w:bookmarkEnd w:id="33"/>
      <w:bookmarkEnd w:id="34"/>
      <w:bookmarkEnd w:id="35"/>
      <w:proofErr w:type="spellEnd"/>
    </w:p>
    <w:p w14:paraId="7C1CF264" w14:textId="13B914FF" w:rsidR="00E21B56" w:rsidRPr="001D66CE" w:rsidRDefault="000840B1" w:rsidP="000840B1">
      <w:pPr>
        <w:pStyle w:val="ListParagraph"/>
        <w:spacing w:line="360" w:lineRule="auto"/>
        <w:ind w:left="426"/>
        <w:jc w:val="both"/>
        <w:rPr>
          <w:rFonts w:ascii="Times New Roman" w:hAnsi="Times New Roman" w:cs="Times New Roman"/>
          <w:b/>
          <w:bCs/>
          <w:sz w:val="24"/>
          <w:szCs w:val="24"/>
        </w:rPr>
      </w:pPr>
      <w:r>
        <w:rPr>
          <w:rFonts w:ascii="Times New Roman" w:hAnsi="Times New Roman"/>
          <w:bCs/>
          <w:color w:val="000000" w:themeColor="text1"/>
          <w:sz w:val="24"/>
          <w:szCs w:val="24"/>
        </w:rPr>
        <w:t xml:space="preserve">           </w:t>
      </w:r>
      <w:proofErr w:type="spellStart"/>
      <w:r w:rsidR="00E21B56" w:rsidRPr="001D66CE">
        <w:rPr>
          <w:rFonts w:ascii="Times New Roman" w:hAnsi="Times New Roman"/>
          <w:bCs/>
          <w:color w:val="000000" w:themeColor="text1"/>
          <w:sz w:val="24"/>
          <w:szCs w:val="24"/>
        </w:rPr>
        <w:t>Menurut</w:t>
      </w:r>
      <w:proofErr w:type="spellEnd"/>
      <w:r w:rsidR="00E21B56" w:rsidRPr="001D66CE">
        <w:rPr>
          <w:rFonts w:ascii="Times New Roman" w:hAnsi="Times New Roman"/>
          <w:bCs/>
          <w:color w:val="000000" w:themeColor="text1"/>
          <w:sz w:val="24"/>
          <w:szCs w:val="24"/>
        </w:rPr>
        <w:t xml:space="preserve"> </w:t>
      </w:r>
      <w:r w:rsidR="00E21B56" w:rsidRPr="001D66CE">
        <w:rPr>
          <w:rFonts w:ascii="Times New Roman" w:hAnsi="Times New Roman"/>
          <w:bCs/>
          <w:color w:val="000000" w:themeColor="text1"/>
          <w:sz w:val="24"/>
          <w:szCs w:val="24"/>
        </w:rPr>
        <w:fldChar w:fldCharType="begin" w:fldLock="1"/>
      </w:r>
      <w:r w:rsidR="00B55342">
        <w:rPr>
          <w:rFonts w:ascii="Times New Roman" w:hAnsi="Times New Roman"/>
          <w:bCs/>
          <w:color w:val="000000" w:themeColor="text1"/>
          <w:sz w:val="24"/>
          <w:szCs w:val="24"/>
        </w:rPr>
        <w:instrText>ADDIN CSL_CITATION {"citationItems":[{"id":"ITEM-1","itemData":{"author":[{"dropping-particle":"","family":"Sugiyono","given":"","non-dropping-particle":"","parse-names":false,"suffix":""}],"id":"ITEM-1","issued":{"date-parts":[["2019"]]},"publisher":"Alphabeta","publisher-place":"Bandung","title":"Metode Penelitian Kuantitatif, Kualitatif dan R&amp;D","type":"book"},"uris":["http://www.mendeley.com/documents/?uuid=5761665b-4a56-4d49-a985-7969b9c762c1","http://www.mendeley.com/documents/?uuid=e055a310-78e3-4d61-b007-859ef2bf3c73"]}],"mendeley":{"formattedCitation":"(Sugiyono, 2019)","plainTextFormattedCitation":"(Sugiyono, 2019)","previouslyFormattedCitation":"(Sugiyono, 2019)"},"properties":{"noteIndex":0},"schema":"https://github.com/citation-style-language/schema/raw/master/csl-citation.json"}</w:instrText>
      </w:r>
      <w:r w:rsidR="00E21B56" w:rsidRPr="001D66CE">
        <w:rPr>
          <w:rFonts w:ascii="Times New Roman" w:hAnsi="Times New Roman"/>
          <w:bCs/>
          <w:color w:val="000000" w:themeColor="text1"/>
          <w:sz w:val="24"/>
          <w:szCs w:val="24"/>
        </w:rPr>
        <w:fldChar w:fldCharType="separate"/>
      </w:r>
      <w:r w:rsidR="00E21B56" w:rsidRPr="001D66CE">
        <w:rPr>
          <w:rFonts w:ascii="Times New Roman" w:hAnsi="Times New Roman"/>
          <w:bCs/>
          <w:noProof/>
          <w:color w:val="000000" w:themeColor="text1"/>
          <w:sz w:val="24"/>
          <w:szCs w:val="24"/>
        </w:rPr>
        <w:t>(Sugiyono, 2019)</w:t>
      </w:r>
      <w:r w:rsidR="00E21B56" w:rsidRPr="001D66CE">
        <w:rPr>
          <w:rFonts w:ascii="Times New Roman" w:hAnsi="Times New Roman"/>
          <w:bCs/>
          <w:color w:val="000000" w:themeColor="text1"/>
          <w:sz w:val="24"/>
          <w:szCs w:val="24"/>
        </w:rPr>
        <w:fldChar w:fldCharType="end"/>
      </w:r>
      <w:r w:rsidR="00E21B56" w:rsidRPr="001D66CE">
        <w:rPr>
          <w:rFonts w:ascii="Times New Roman" w:hAnsi="Times New Roman"/>
          <w:bCs/>
          <w:color w:val="000000" w:themeColor="text1"/>
          <w:sz w:val="24"/>
          <w:szCs w:val="24"/>
        </w:rPr>
        <w:t xml:space="preserve"> </w:t>
      </w:r>
      <w:proofErr w:type="spellStart"/>
      <w:r w:rsidR="00E21B56" w:rsidRPr="001D66CE">
        <w:rPr>
          <w:rFonts w:ascii="Times New Roman" w:hAnsi="Times New Roman"/>
          <w:bCs/>
          <w:sz w:val="24"/>
          <w:szCs w:val="24"/>
        </w:rPr>
        <w:t>Hipotesis</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adalah</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jawaban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sementara</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terhadap</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pertanyaan-pertanyaan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Hipotesis</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ialah</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jawaban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sementara</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terhadap</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rumusan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masalah</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penelitian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dimana</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rumusan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permasalahan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dinyatakan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berupa</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kalimat</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pernyataan</w:t>
      </w:r>
      <w:proofErr w:type="spellEnd"/>
      <w:r w:rsidR="00E21B56" w:rsidRPr="001D66CE">
        <w:rPr>
          <w:rFonts w:ascii="Times New Roman" w:hAnsi="Times New Roman"/>
          <w:bCs/>
          <w:sz w:val="24"/>
          <w:szCs w:val="24"/>
        </w:rPr>
        <w:t xml:space="preserve">. Dari </w:t>
      </w:r>
      <w:proofErr w:type="spellStart"/>
      <w:r w:rsidR="00E21B56" w:rsidRPr="001D66CE">
        <w:rPr>
          <w:rFonts w:ascii="Times New Roman" w:hAnsi="Times New Roman"/>
          <w:bCs/>
          <w:sz w:val="24"/>
          <w:szCs w:val="24"/>
        </w:rPr>
        <w:t>uraian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tersebut</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maka</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hipotesis</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sementara</w:t>
      </w:r>
      <w:proofErr w:type="spellEnd"/>
      <w:r w:rsidR="00E21B56" w:rsidRPr="001D66CE">
        <w:rPr>
          <w:rFonts w:ascii="Times New Roman" w:hAnsi="Times New Roman"/>
          <w:bCs/>
          <w:sz w:val="24"/>
          <w:szCs w:val="24"/>
        </w:rPr>
        <w:t xml:space="preserve"> yang </w:t>
      </w:r>
      <w:proofErr w:type="spellStart"/>
      <w:r w:rsidR="00E21B56" w:rsidRPr="001D66CE">
        <w:rPr>
          <w:rFonts w:ascii="Times New Roman" w:hAnsi="Times New Roman"/>
          <w:bCs/>
          <w:sz w:val="24"/>
          <w:szCs w:val="24"/>
        </w:rPr>
        <w:t>dirumuskan</w:t>
      </w:r>
      <w:proofErr w:type="spellEnd"/>
      <w:r w:rsidR="00E21B56" w:rsidRPr="001D66CE">
        <w:rPr>
          <w:rFonts w:ascii="Times New Roman" w:hAnsi="Times New Roman"/>
          <w:bCs/>
          <w:sz w:val="24"/>
          <w:szCs w:val="24"/>
        </w:rPr>
        <w:t xml:space="preserve"> pada </w:t>
      </w:r>
      <w:proofErr w:type="spellStart"/>
      <w:r w:rsidR="00E21B56" w:rsidRPr="001D66CE">
        <w:rPr>
          <w:rFonts w:ascii="Times New Roman" w:hAnsi="Times New Roman"/>
          <w:bCs/>
          <w:sz w:val="24"/>
          <w:szCs w:val="24"/>
        </w:rPr>
        <w:t>penelitian</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ini</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sebagai</w:t>
      </w:r>
      <w:proofErr w:type="spellEnd"/>
      <w:r w:rsidR="00E21B56" w:rsidRPr="001D66CE">
        <w:rPr>
          <w:rFonts w:ascii="Times New Roman" w:hAnsi="Times New Roman"/>
          <w:bCs/>
          <w:sz w:val="24"/>
          <w:szCs w:val="24"/>
        </w:rPr>
        <w:t xml:space="preserve"> </w:t>
      </w:r>
      <w:proofErr w:type="spellStart"/>
      <w:r w:rsidR="00E21B56" w:rsidRPr="001D66CE">
        <w:rPr>
          <w:rFonts w:ascii="Times New Roman" w:hAnsi="Times New Roman"/>
          <w:bCs/>
          <w:sz w:val="24"/>
          <w:szCs w:val="24"/>
        </w:rPr>
        <w:t>berikut</w:t>
      </w:r>
      <w:proofErr w:type="spellEnd"/>
      <w:r w:rsidR="00E21B56" w:rsidRPr="001D66CE">
        <w:rPr>
          <w:rFonts w:ascii="Times New Roman" w:hAnsi="Times New Roman"/>
          <w:bCs/>
          <w:sz w:val="24"/>
          <w:szCs w:val="24"/>
        </w:rPr>
        <w:t>:</w:t>
      </w:r>
    </w:p>
    <w:p w14:paraId="7D8BF12B" w14:textId="7B16AE48" w:rsidR="00E21B56" w:rsidRPr="00E21B56" w:rsidRDefault="00E21B56" w:rsidP="0097740C">
      <w:pPr>
        <w:pStyle w:val="ListParagraph"/>
        <w:tabs>
          <w:tab w:val="left" w:pos="709"/>
          <w:tab w:val="left" w:pos="1418"/>
          <w:tab w:val="left" w:pos="1701"/>
        </w:tabs>
        <w:spacing w:after="0" w:line="360" w:lineRule="auto"/>
        <w:ind w:left="851" w:hanging="424"/>
        <w:jc w:val="both"/>
        <w:rPr>
          <w:rFonts w:ascii="Times New Roman" w:hAnsi="Times New Roman"/>
          <w:bCs/>
          <w:sz w:val="24"/>
          <w:szCs w:val="24"/>
        </w:rPr>
      </w:pPr>
      <w:r w:rsidRPr="00E21B56">
        <w:rPr>
          <w:rFonts w:ascii="Times New Roman" w:hAnsi="Times New Roman"/>
          <w:bCs/>
          <w:sz w:val="24"/>
          <w:szCs w:val="24"/>
        </w:rPr>
        <w:t>H</w:t>
      </w:r>
      <w:r w:rsidR="00D75F51">
        <w:rPr>
          <w:rFonts w:ascii="Times New Roman" w:hAnsi="Times New Roman"/>
          <w:bCs/>
          <w:sz w:val="24"/>
          <w:szCs w:val="24"/>
          <w:vertAlign w:val="subscript"/>
        </w:rPr>
        <w:t>a</w:t>
      </w:r>
      <w:r w:rsidR="00E94AA2">
        <w:rPr>
          <w:rFonts w:ascii="Times New Roman" w:hAnsi="Times New Roman"/>
          <w:bCs/>
          <w:sz w:val="24"/>
          <w:szCs w:val="24"/>
        </w:rPr>
        <w:tab/>
        <w:t xml:space="preserve">: </w:t>
      </w:r>
      <w:r w:rsidRPr="00E21B56">
        <w:rPr>
          <w:rFonts w:ascii="Times New Roman" w:hAnsi="Times New Roman"/>
          <w:bCs/>
          <w:sz w:val="24"/>
          <w:szCs w:val="24"/>
        </w:rPr>
        <w:t xml:space="preserve">Ada </w:t>
      </w:r>
      <w:proofErr w:type="spellStart"/>
      <w:r w:rsidRPr="00E21B56">
        <w:rPr>
          <w:rFonts w:ascii="Times New Roman" w:hAnsi="Times New Roman"/>
          <w:bCs/>
          <w:sz w:val="24"/>
          <w:szCs w:val="24"/>
        </w:rPr>
        <w:t>pengaruh</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Terapi</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relaksasi</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otot</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progresif</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terhadap</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kualitas</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tidur</w:t>
      </w:r>
      <w:proofErr w:type="spellEnd"/>
      <w:r w:rsidRPr="00E21B56">
        <w:rPr>
          <w:rFonts w:ascii="Times New Roman" w:hAnsi="Times New Roman"/>
          <w:bCs/>
          <w:sz w:val="24"/>
          <w:szCs w:val="24"/>
        </w:rPr>
        <w:t xml:space="preserve"> </w:t>
      </w:r>
      <w:r w:rsidR="00E94AA2">
        <w:rPr>
          <w:rFonts w:ascii="Times New Roman" w:hAnsi="Times New Roman"/>
          <w:bCs/>
          <w:sz w:val="24"/>
          <w:szCs w:val="24"/>
        </w:rPr>
        <w:t xml:space="preserve">  </w:t>
      </w:r>
      <w:r w:rsidRPr="00E21B56">
        <w:rPr>
          <w:rFonts w:ascii="Times New Roman" w:hAnsi="Times New Roman"/>
          <w:bCs/>
          <w:sz w:val="24"/>
          <w:szCs w:val="24"/>
        </w:rPr>
        <w:t xml:space="preserve">pada </w:t>
      </w:r>
      <w:r w:rsidR="002B6466">
        <w:rPr>
          <w:rFonts w:ascii="Times New Roman" w:hAnsi="Times New Roman"/>
          <w:bCs/>
          <w:sz w:val="24"/>
          <w:szCs w:val="24"/>
        </w:rPr>
        <w:t xml:space="preserve">   </w:t>
      </w:r>
      <w:proofErr w:type="spellStart"/>
      <w:r w:rsidRPr="00E21B56">
        <w:rPr>
          <w:rFonts w:ascii="Times New Roman" w:hAnsi="Times New Roman"/>
          <w:bCs/>
          <w:sz w:val="24"/>
          <w:szCs w:val="24"/>
        </w:rPr>
        <w:t>lansia</w:t>
      </w:r>
      <w:proofErr w:type="spellEnd"/>
      <w:r w:rsidRPr="00E21B56">
        <w:rPr>
          <w:rFonts w:ascii="Times New Roman" w:hAnsi="Times New Roman"/>
          <w:bCs/>
          <w:sz w:val="24"/>
          <w:szCs w:val="24"/>
        </w:rPr>
        <w:t xml:space="preserve"> di UPTD </w:t>
      </w:r>
      <w:proofErr w:type="spellStart"/>
      <w:r w:rsidRPr="00E21B56">
        <w:rPr>
          <w:rFonts w:ascii="Times New Roman" w:hAnsi="Times New Roman"/>
          <w:bCs/>
          <w:sz w:val="24"/>
          <w:szCs w:val="24"/>
        </w:rPr>
        <w:t>Pelayanan</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Sosial</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Lanjut</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Usia</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Binjai</w:t>
      </w:r>
      <w:proofErr w:type="spellEnd"/>
      <w:r w:rsidRPr="00E21B56">
        <w:rPr>
          <w:rFonts w:ascii="Times New Roman" w:hAnsi="Times New Roman"/>
          <w:bCs/>
          <w:sz w:val="24"/>
          <w:szCs w:val="24"/>
        </w:rPr>
        <w:t>.</w:t>
      </w:r>
    </w:p>
    <w:p w14:paraId="76A079EB" w14:textId="31340617" w:rsidR="00E21B56" w:rsidRDefault="00E21B56" w:rsidP="0097740C">
      <w:pPr>
        <w:pStyle w:val="ListParagraph"/>
        <w:tabs>
          <w:tab w:val="left" w:pos="426"/>
          <w:tab w:val="left" w:pos="567"/>
        </w:tabs>
        <w:spacing w:after="0" w:line="360" w:lineRule="auto"/>
        <w:ind w:left="851" w:hanging="425"/>
        <w:jc w:val="both"/>
        <w:rPr>
          <w:rFonts w:ascii="Times New Roman" w:hAnsi="Times New Roman"/>
          <w:bCs/>
          <w:sz w:val="24"/>
          <w:szCs w:val="24"/>
        </w:rPr>
      </w:pPr>
      <w:r w:rsidRPr="00E21B56">
        <w:rPr>
          <w:rFonts w:ascii="Times New Roman" w:hAnsi="Times New Roman"/>
          <w:bCs/>
          <w:sz w:val="24"/>
          <w:szCs w:val="24"/>
        </w:rPr>
        <w:t>H</w:t>
      </w:r>
      <w:r w:rsidRPr="00E21B56">
        <w:rPr>
          <w:rFonts w:ascii="Times New Roman" w:hAnsi="Times New Roman"/>
          <w:bCs/>
          <w:sz w:val="24"/>
          <w:szCs w:val="24"/>
          <w:vertAlign w:val="subscript"/>
        </w:rPr>
        <w:t>0</w:t>
      </w:r>
      <w:r w:rsidR="0097740C">
        <w:rPr>
          <w:rFonts w:ascii="Times New Roman" w:hAnsi="Times New Roman"/>
          <w:bCs/>
          <w:sz w:val="24"/>
          <w:szCs w:val="24"/>
          <w:vertAlign w:val="subscript"/>
        </w:rPr>
        <w:t xml:space="preserve"> </w:t>
      </w:r>
      <w:r w:rsidRPr="00E21B56">
        <w:rPr>
          <w:rFonts w:ascii="Times New Roman" w:hAnsi="Times New Roman"/>
          <w:bCs/>
          <w:sz w:val="24"/>
          <w:szCs w:val="24"/>
        </w:rPr>
        <w:t xml:space="preserve">: </w:t>
      </w:r>
      <w:proofErr w:type="spellStart"/>
      <w:r w:rsidRPr="00E21B56">
        <w:rPr>
          <w:rFonts w:ascii="Times New Roman" w:hAnsi="Times New Roman"/>
          <w:bCs/>
          <w:sz w:val="24"/>
          <w:szCs w:val="24"/>
        </w:rPr>
        <w:t>Tidak</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ada</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pengaruh</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Terapi</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relaksasi</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otot</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progresif</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terhadap</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kualitas</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tidur</w:t>
      </w:r>
      <w:proofErr w:type="spellEnd"/>
      <w:r w:rsidRPr="00E21B56">
        <w:rPr>
          <w:rFonts w:ascii="Times New Roman" w:hAnsi="Times New Roman"/>
          <w:bCs/>
          <w:sz w:val="24"/>
          <w:szCs w:val="24"/>
        </w:rPr>
        <w:t xml:space="preserve"> pada </w:t>
      </w:r>
      <w:proofErr w:type="spellStart"/>
      <w:r w:rsidRPr="00E21B56">
        <w:rPr>
          <w:rFonts w:ascii="Times New Roman" w:hAnsi="Times New Roman"/>
          <w:bCs/>
          <w:sz w:val="24"/>
          <w:szCs w:val="24"/>
        </w:rPr>
        <w:t>lansia</w:t>
      </w:r>
      <w:proofErr w:type="spellEnd"/>
      <w:r w:rsidRPr="00E21B56">
        <w:rPr>
          <w:rFonts w:ascii="Times New Roman" w:hAnsi="Times New Roman"/>
          <w:bCs/>
          <w:sz w:val="24"/>
          <w:szCs w:val="24"/>
        </w:rPr>
        <w:t xml:space="preserve"> di UPTD </w:t>
      </w:r>
      <w:proofErr w:type="spellStart"/>
      <w:r w:rsidRPr="00E21B56">
        <w:rPr>
          <w:rFonts w:ascii="Times New Roman" w:hAnsi="Times New Roman"/>
          <w:bCs/>
          <w:sz w:val="24"/>
          <w:szCs w:val="24"/>
        </w:rPr>
        <w:t>Pelayanan</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Sosial</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Lanjut</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Usia</w:t>
      </w:r>
      <w:proofErr w:type="spellEnd"/>
      <w:r w:rsidRPr="00E21B56">
        <w:rPr>
          <w:rFonts w:ascii="Times New Roman" w:hAnsi="Times New Roman"/>
          <w:bCs/>
          <w:sz w:val="24"/>
          <w:szCs w:val="24"/>
        </w:rPr>
        <w:t xml:space="preserve"> </w:t>
      </w:r>
      <w:proofErr w:type="spellStart"/>
      <w:r w:rsidRPr="00E21B56">
        <w:rPr>
          <w:rFonts w:ascii="Times New Roman" w:hAnsi="Times New Roman"/>
          <w:bCs/>
          <w:sz w:val="24"/>
          <w:szCs w:val="24"/>
        </w:rPr>
        <w:t>Binjai</w:t>
      </w:r>
      <w:proofErr w:type="spellEnd"/>
      <w:r w:rsidRPr="00E21B56">
        <w:rPr>
          <w:rFonts w:ascii="Times New Roman" w:hAnsi="Times New Roman"/>
          <w:bCs/>
          <w:sz w:val="24"/>
          <w:szCs w:val="24"/>
        </w:rPr>
        <w:t>.</w:t>
      </w:r>
    </w:p>
    <w:p w14:paraId="546F02C8" w14:textId="77777777" w:rsidR="00F25E25" w:rsidRPr="009F1520" w:rsidRDefault="00F25E25" w:rsidP="002F7E38">
      <w:pPr>
        <w:spacing w:after="0" w:line="360" w:lineRule="auto"/>
        <w:ind w:left="851"/>
        <w:jc w:val="both"/>
        <w:rPr>
          <w:rFonts w:ascii="Times New Roman" w:hAnsi="Times New Roman"/>
          <w:bCs/>
          <w:sz w:val="24"/>
          <w:szCs w:val="24"/>
        </w:rPr>
      </w:pPr>
    </w:p>
    <w:p w14:paraId="603B87A8" w14:textId="77777777" w:rsidR="00F25E25" w:rsidRDefault="00F25E25" w:rsidP="00CB123A">
      <w:pPr>
        <w:pStyle w:val="ListParagraph"/>
        <w:spacing w:after="0" w:line="360" w:lineRule="auto"/>
        <w:ind w:left="360"/>
        <w:jc w:val="both"/>
        <w:rPr>
          <w:rFonts w:ascii="Times New Roman" w:hAnsi="Times New Roman"/>
          <w:bCs/>
          <w:sz w:val="24"/>
          <w:szCs w:val="24"/>
        </w:rPr>
      </w:pPr>
    </w:p>
    <w:p w14:paraId="1B21E0D2" w14:textId="77777777" w:rsidR="00F25E25" w:rsidRPr="00CB123A" w:rsidRDefault="00F25E25" w:rsidP="00CB123A">
      <w:pPr>
        <w:pStyle w:val="ListParagraph"/>
        <w:spacing w:after="0" w:line="360" w:lineRule="auto"/>
        <w:ind w:left="360"/>
        <w:jc w:val="both"/>
        <w:rPr>
          <w:rFonts w:ascii="Times New Roman" w:hAnsi="Times New Roman"/>
          <w:bCs/>
          <w:sz w:val="24"/>
          <w:szCs w:val="24"/>
        </w:rPr>
      </w:pPr>
    </w:p>
    <w:p w14:paraId="5628C74A" w14:textId="00528A06" w:rsidR="00E94AA2" w:rsidRPr="00E94AA2" w:rsidRDefault="00E94AA2" w:rsidP="002902D3">
      <w:pPr>
        <w:pStyle w:val="Heading1"/>
        <w:tabs>
          <w:tab w:val="left" w:pos="3735"/>
          <w:tab w:val="center" w:pos="3970"/>
        </w:tabs>
        <w:jc w:val="left"/>
        <w:sectPr w:rsidR="00E94AA2" w:rsidRPr="00E94AA2" w:rsidSect="008E341B">
          <w:type w:val="nextColumn"/>
          <w:pgSz w:w="11910" w:h="16840" w:code="9"/>
          <w:pgMar w:top="1701" w:right="1701" w:bottom="1701" w:left="2268" w:header="0" w:footer="0" w:gutter="0"/>
          <w:pgNumType w:start="7"/>
          <w:cols w:space="720"/>
          <w:titlePg/>
          <w:docGrid w:linePitch="299"/>
        </w:sectPr>
      </w:pPr>
      <w:bookmarkStart w:id="36" w:name="_Toc192452531"/>
      <w:bookmarkStart w:id="37" w:name="_Toc192491155"/>
      <w:r>
        <w:tab/>
      </w:r>
      <w:r>
        <w:tab/>
      </w:r>
      <w:bookmarkStart w:id="38" w:name="_GoBack"/>
      <w:bookmarkEnd w:id="38"/>
    </w:p>
    <w:bookmarkEnd w:id="36"/>
    <w:bookmarkEnd w:id="37"/>
    <w:p w14:paraId="4A75214D" w14:textId="17FE8630" w:rsidR="008D6E2F" w:rsidRPr="000A49ED" w:rsidRDefault="008D6E2F" w:rsidP="002902D3">
      <w:pPr>
        <w:pStyle w:val="Heading1"/>
        <w:jc w:val="left"/>
        <w:rPr>
          <w:rFonts w:cs="Times New Roman"/>
          <w:szCs w:val="24"/>
        </w:rPr>
      </w:pPr>
    </w:p>
    <w:sectPr w:rsidR="008D6E2F" w:rsidRPr="000A49ED" w:rsidSect="002902D3">
      <w:headerReference w:type="default" r:id="rId12"/>
      <w:type w:val="nextColumn"/>
      <w:pgSz w:w="11910" w:h="16840" w:code="9"/>
      <w:pgMar w:top="1701" w:right="1701" w:bottom="1701" w:left="2268" w:header="0" w:footer="737" w:gutter="0"/>
      <w:pgNumType w:start="26"/>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A33B9A" w14:textId="77777777" w:rsidR="00F07018" w:rsidRDefault="00F07018" w:rsidP="000367D9">
      <w:pPr>
        <w:spacing w:after="0" w:line="240" w:lineRule="auto"/>
      </w:pPr>
      <w:r>
        <w:separator/>
      </w:r>
    </w:p>
  </w:endnote>
  <w:endnote w:type="continuationSeparator" w:id="0">
    <w:p w14:paraId="4C67958A" w14:textId="77777777" w:rsidR="00F07018" w:rsidRDefault="00F07018" w:rsidP="00036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2C51D6" w14:textId="381BF7AC" w:rsidR="006E7D9C" w:rsidRDefault="006E7D9C">
    <w:pPr>
      <w:pStyle w:val="Footer"/>
      <w:jc w:val="center"/>
    </w:pPr>
  </w:p>
  <w:p w14:paraId="654C5F3F" w14:textId="77777777" w:rsidR="006E7D9C" w:rsidRDefault="006E7D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0131893"/>
      <w:docPartObj>
        <w:docPartGallery w:val="Page Numbers (Bottom of Page)"/>
        <w:docPartUnique/>
      </w:docPartObj>
    </w:sdtPr>
    <w:sdtEndPr>
      <w:rPr>
        <w:noProof/>
      </w:rPr>
    </w:sdtEndPr>
    <w:sdtContent>
      <w:p w14:paraId="528E5CFD" w14:textId="27C12F20" w:rsidR="00710C4E" w:rsidRDefault="00710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66354A" w14:textId="77777777" w:rsidR="00621279" w:rsidRDefault="006212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BEB7B1" w14:textId="77777777" w:rsidR="00F07018" w:rsidRDefault="00F07018" w:rsidP="000367D9">
      <w:pPr>
        <w:spacing w:after="0" w:line="240" w:lineRule="auto"/>
      </w:pPr>
      <w:r>
        <w:separator/>
      </w:r>
    </w:p>
  </w:footnote>
  <w:footnote w:type="continuationSeparator" w:id="0">
    <w:p w14:paraId="2151E3A5" w14:textId="77777777" w:rsidR="00F07018" w:rsidRDefault="00F07018" w:rsidP="000367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7984835"/>
      <w:docPartObj>
        <w:docPartGallery w:val="Page Numbers (Top of Page)"/>
        <w:docPartUnique/>
      </w:docPartObj>
    </w:sdtPr>
    <w:sdtEndPr/>
    <w:sdtContent>
      <w:p w14:paraId="385EBC40" w14:textId="77777777" w:rsidR="006E7D9C" w:rsidRDefault="006E7D9C">
        <w:pPr>
          <w:pStyle w:val="Header"/>
          <w:jc w:val="right"/>
        </w:pPr>
      </w:p>
      <w:p w14:paraId="484AF408" w14:textId="77777777" w:rsidR="006E7D9C" w:rsidRDefault="006E7D9C">
        <w:pPr>
          <w:pStyle w:val="Header"/>
          <w:jc w:val="right"/>
        </w:pPr>
      </w:p>
      <w:p w14:paraId="4E598FE2" w14:textId="49B1E27F" w:rsidR="006E7D9C" w:rsidRDefault="006E7D9C">
        <w:pPr>
          <w:pStyle w:val="Header"/>
          <w:jc w:val="right"/>
        </w:pPr>
        <w:r>
          <w:fldChar w:fldCharType="begin"/>
        </w:r>
        <w:r>
          <w:instrText>PAGE   \* MERGEFORMAT</w:instrText>
        </w:r>
        <w:r>
          <w:fldChar w:fldCharType="separate"/>
        </w:r>
        <w:r>
          <w:rPr>
            <w:lang w:val="id-ID"/>
          </w:rPr>
          <w:t>2</w:t>
        </w:r>
        <w:r>
          <w:fldChar w:fldCharType="end"/>
        </w:r>
      </w:p>
    </w:sdtContent>
  </w:sdt>
  <w:p w14:paraId="3723A9F0" w14:textId="77777777" w:rsidR="006E7D9C" w:rsidRDefault="006E7D9C" w:rsidP="000053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BFAEB" w14:textId="77777777" w:rsidR="00621279" w:rsidRDefault="006212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6939656"/>
      <w:docPartObj>
        <w:docPartGallery w:val="Page Numbers (Top of Page)"/>
        <w:docPartUnique/>
      </w:docPartObj>
    </w:sdtPr>
    <w:sdtEndPr/>
    <w:sdtContent>
      <w:p w14:paraId="750E241E" w14:textId="77777777" w:rsidR="00EE45A9" w:rsidRDefault="00EE45A9">
        <w:pPr>
          <w:pStyle w:val="Header"/>
          <w:jc w:val="right"/>
        </w:pPr>
      </w:p>
      <w:p w14:paraId="3A8C94D4" w14:textId="77777777" w:rsidR="00EE45A9" w:rsidRDefault="00EE45A9">
        <w:pPr>
          <w:pStyle w:val="Header"/>
          <w:jc w:val="right"/>
        </w:pPr>
      </w:p>
      <w:p w14:paraId="3E365239" w14:textId="3CD90619" w:rsidR="00EE45A9" w:rsidRDefault="00F07018">
        <w:pPr>
          <w:pStyle w:val="Header"/>
          <w:jc w:val="right"/>
        </w:pPr>
      </w:p>
    </w:sdtContent>
  </w:sdt>
  <w:p w14:paraId="44FD19F1" w14:textId="77777777" w:rsidR="00EE45A9" w:rsidRDefault="00EE45A9" w:rsidP="000053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632E0"/>
    <w:multiLevelType w:val="hybridMultilevel"/>
    <w:tmpl w:val="E26CE978"/>
    <w:lvl w:ilvl="0" w:tplc="0409000F">
      <w:start w:val="1"/>
      <w:numFmt w:val="decimal"/>
      <w:lvlText w:val="%1."/>
      <w:lvlJc w:val="left"/>
      <w:pPr>
        <w:ind w:left="502" w:hanging="360"/>
      </w:pPr>
      <w:rPr>
        <w:rFonts w:hint="default"/>
      </w:rPr>
    </w:lvl>
    <w:lvl w:ilvl="1" w:tplc="04090019">
      <w:start w:val="1"/>
      <w:numFmt w:val="lowerLetter"/>
      <w:lvlText w:val="%2."/>
      <w:lvlJc w:val="left"/>
      <w:pPr>
        <w:ind w:left="644" w:hanging="360"/>
      </w:pPr>
    </w:lvl>
    <w:lvl w:ilvl="2" w:tplc="0409001B" w:tentative="1">
      <w:start w:val="1"/>
      <w:numFmt w:val="lowerRoman"/>
      <w:lvlText w:val="%3."/>
      <w:lvlJc w:val="right"/>
      <w:pPr>
        <w:ind w:left="1942" w:hanging="180"/>
      </w:pPr>
    </w:lvl>
    <w:lvl w:ilvl="3" w:tplc="0409000F">
      <w:start w:val="1"/>
      <w:numFmt w:val="decimal"/>
      <w:lvlText w:val="%4."/>
      <w:lvlJc w:val="left"/>
      <w:pPr>
        <w:ind w:left="426"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05E97BD9"/>
    <w:multiLevelType w:val="hybridMultilevel"/>
    <w:tmpl w:val="7B0032F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6C59B0"/>
    <w:multiLevelType w:val="hybridMultilevel"/>
    <w:tmpl w:val="8624808A"/>
    <w:lvl w:ilvl="0" w:tplc="04210015">
      <w:start w:val="1"/>
      <w:numFmt w:val="upperLetter"/>
      <w:lvlText w:val="%1."/>
      <w:lvlJc w:val="left"/>
      <w:pPr>
        <w:ind w:left="360" w:hanging="360"/>
      </w:pPr>
      <w:rPr>
        <w:rFonts w:hint="default"/>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5800182"/>
    <w:multiLevelType w:val="hybridMultilevel"/>
    <w:tmpl w:val="37F2CE2C"/>
    <w:lvl w:ilvl="0" w:tplc="7E80520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15:restartNumberingAfterBreak="0">
    <w:nsid w:val="161E439B"/>
    <w:multiLevelType w:val="hybridMultilevel"/>
    <w:tmpl w:val="3C32D86C"/>
    <w:lvl w:ilvl="0" w:tplc="0421000F">
      <w:start w:val="1"/>
      <w:numFmt w:val="decimal"/>
      <w:lvlText w:val="%1."/>
      <w:lvlJc w:val="left"/>
      <w:pPr>
        <w:ind w:left="360" w:hanging="360"/>
      </w:pPr>
      <w:rPr>
        <w:rFonts w:hint="default"/>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1ED1755B"/>
    <w:multiLevelType w:val="multilevel"/>
    <w:tmpl w:val="2312D6B8"/>
    <w:lvl w:ilvl="0">
      <w:start w:val="1"/>
      <w:numFmt w:val="decimal"/>
      <w:lvlText w:val="%1."/>
      <w:lvlJc w:val="left"/>
      <w:pPr>
        <w:tabs>
          <w:tab w:val="num" w:pos="502"/>
        </w:tabs>
        <w:ind w:left="502" w:hanging="360"/>
      </w:pPr>
    </w:lvl>
    <w:lvl w:ilvl="1">
      <w:start w:val="1"/>
      <w:numFmt w:val="lowerLetter"/>
      <w:lvlText w:val="%2."/>
      <w:lvlJc w:val="left"/>
      <w:pPr>
        <w:ind w:left="1282" w:hanging="420"/>
      </w:pPr>
      <w:rPr>
        <w:rFonts w:hint="default"/>
      </w:rPr>
    </w:lvl>
    <w:lvl w:ilvl="2">
      <w:start w:val="1"/>
      <w:numFmt w:val="decimal"/>
      <w:lvlText w:val="%3."/>
      <w:lvlJc w:val="left"/>
      <w:pPr>
        <w:ind w:left="644" w:hanging="360"/>
      </w:pPr>
    </w:lvl>
    <w:lvl w:ilvl="3">
      <w:start w:val="1"/>
      <w:numFmt w:val="decimal"/>
      <w:lvlText w:val="%4."/>
      <w:lvlJc w:val="left"/>
      <w:pPr>
        <w:tabs>
          <w:tab w:val="num" w:pos="786"/>
        </w:tabs>
        <w:ind w:left="786"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6" w15:restartNumberingAfterBreak="0">
    <w:nsid w:val="1EE26F1D"/>
    <w:multiLevelType w:val="hybridMultilevel"/>
    <w:tmpl w:val="01CE8D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107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96FE1FDE">
      <w:start w:val="1"/>
      <w:numFmt w:val="lowerLetter"/>
      <w:lvlText w:val="%7."/>
      <w:lvlJc w:val="left"/>
      <w:pPr>
        <w:ind w:left="1211" w:hanging="360"/>
      </w:pPr>
      <w:rPr>
        <w:rFonts w:ascii="Times New Roman" w:eastAsiaTheme="minorHAnsi" w:hAnsi="Times New Roman" w:cs="Times New Roman"/>
        <w:lang w:val="en-US"/>
      </w:r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0830AC3"/>
    <w:multiLevelType w:val="hybridMultilevel"/>
    <w:tmpl w:val="32601080"/>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3E54B9D"/>
    <w:multiLevelType w:val="multilevel"/>
    <w:tmpl w:val="21A895C8"/>
    <w:lvl w:ilvl="0">
      <w:start w:val="1"/>
      <w:numFmt w:val="lowerLetter"/>
      <w:lvlText w:val="%1."/>
      <w:lvlJc w:val="left"/>
      <w:pPr>
        <w:tabs>
          <w:tab w:val="num" w:pos="644"/>
        </w:tabs>
        <w:ind w:left="644" w:hanging="360"/>
      </w:pPr>
    </w:lvl>
    <w:lvl w:ilvl="1">
      <w:start w:val="1"/>
      <w:numFmt w:val="decimal"/>
      <w:lvlText w:val="%2."/>
      <w:lvlJc w:val="left"/>
      <w:pPr>
        <w:ind w:left="644" w:hanging="360"/>
      </w:pPr>
      <w:rPr>
        <w:rFonts w:hint="default"/>
      </w:rPr>
    </w:lvl>
    <w:lvl w:ilvl="2">
      <w:start w:val="1"/>
      <w:numFmt w:val="lowerLetter"/>
      <w:lvlText w:val="%3."/>
      <w:lvlJc w:val="left"/>
      <w:pPr>
        <w:ind w:left="994" w:hanging="360"/>
      </w:pPr>
      <w:rPr>
        <w:rFonts w:hint="default"/>
      </w:rPr>
    </w:lvl>
    <w:lvl w:ilvl="3">
      <w:start w:val="4"/>
      <w:numFmt w:val="upperLetter"/>
      <w:lvlText w:val="%4."/>
      <w:lvlJc w:val="left"/>
      <w:pPr>
        <w:ind w:left="360" w:hanging="360"/>
      </w:pPr>
      <w:rPr>
        <w:rFonts w:hint="default"/>
      </w:r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9" w15:restartNumberingAfterBreak="0">
    <w:nsid w:val="258053A6"/>
    <w:multiLevelType w:val="hybridMultilevel"/>
    <w:tmpl w:val="8DD0D03E"/>
    <w:lvl w:ilvl="0" w:tplc="686A1B12">
      <w:start w:val="1"/>
      <w:numFmt w:val="decimal"/>
      <w:lvlText w:val="%1."/>
      <w:lvlJc w:val="left"/>
      <w:pPr>
        <w:ind w:left="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B471C4">
      <w:start w:val="1"/>
      <w:numFmt w:val="lowerLetter"/>
      <w:lvlText w:val="%2"/>
      <w:lvlJc w:val="left"/>
      <w:pPr>
        <w:ind w:left="1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2783884">
      <w:start w:val="1"/>
      <w:numFmt w:val="lowerRoman"/>
      <w:lvlText w:val="%3"/>
      <w:lvlJc w:val="left"/>
      <w:pPr>
        <w:ind w:left="1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4B82E30">
      <w:start w:val="1"/>
      <w:numFmt w:val="decimal"/>
      <w:lvlText w:val="%4"/>
      <w:lvlJc w:val="left"/>
      <w:pPr>
        <w:ind w:left="2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269748">
      <w:start w:val="1"/>
      <w:numFmt w:val="lowerLetter"/>
      <w:lvlText w:val="%5"/>
      <w:lvlJc w:val="left"/>
      <w:pPr>
        <w:ind w:left="3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944C932">
      <w:start w:val="1"/>
      <w:numFmt w:val="lowerRoman"/>
      <w:lvlText w:val="%6"/>
      <w:lvlJc w:val="left"/>
      <w:pPr>
        <w:ind w:left="39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083438">
      <w:start w:val="1"/>
      <w:numFmt w:val="decimal"/>
      <w:lvlText w:val="%7"/>
      <w:lvlJc w:val="left"/>
      <w:pPr>
        <w:ind w:left="47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DD04DBE">
      <w:start w:val="1"/>
      <w:numFmt w:val="lowerLetter"/>
      <w:lvlText w:val="%8"/>
      <w:lvlJc w:val="left"/>
      <w:pPr>
        <w:ind w:left="54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5CE8582">
      <w:start w:val="1"/>
      <w:numFmt w:val="lowerRoman"/>
      <w:lvlText w:val="%9"/>
      <w:lvlJc w:val="left"/>
      <w:pPr>
        <w:ind w:left="6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D5F5BCF"/>
    <w:multiLevelType w:val="hybridMultilevel"/>
    <w:tmpl w:val="9ADA3B14"/>
    <w:lvl w:ilvl="0" w:tplc="720EFDA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EEA0BA2"/>
    <w:multiLevelType w:val="hybridMultilevel"/>
    <w:tmpl w:val="94D88FCA"/>
    <w:lvl w:ilvl="0" w:tplc="0DA003A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38985FDE"/>
    <w:multiLevelType w:val="multilevel"/>
    <w:tmpl w:val="48EE3D66"/>
    <w:lvl w:ilvl="0">
      <w:start w:val="1"/>
      <w:numFmt w:val="decimal"/>
      <w:lvlText w:val="%1."/>
      <w:lvlJc w:val="left"/>
      <w:pPr>
        <w:tabs>
          <w:tab w:val="num" w:pos="720"/>
        </w:tabs>
        <w:ind w:left="720" w:hanging="360"/>
      </w:pPr>
      <w:rPr>
        <w:rFonts w:ascii="Times New Roman" w:eastAsiaTheme="minorHAnsi" w:hAnsi="Times New Roman" w:cs="Times New Roman"/>
        <w:lang w:val="sv-S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666D28"/>
    <w:multiLevelType w:val="multilevel"/>
    <w:tmpl w:val="47E48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08202F3"/>
    <w:multiLevelType w:val="hybridMultilevel"/>
    <w:tmpl w:val="55A63836"/>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5" w15:restartNumberingAfterBreak="0">
    <w:nsid w:val="43FB25D8"/>
    <w:multiLevelType w:val="hybridMultilevel"/>
    <w:tmpl w:val="CDAA8D5E"/>
    <w:lvl w:ilvl="0" w:tplc="8C565D76">
      <w:start w:val="1"/>
      <w:numFmt w:val="decimal"/>
      <w:lvlText w:val="%1."/>
      <w:lvlJc w:val="left"/>
      <w:pPr>
        <w:ind w:left="903" w:hanging="360"/>
      </w:pPr>
      <w:rPr>
        <w:rFonts w:hint="default"/>
      </w:rPr>
    </w:lvl>
    <w:lvl w:ilvl="1" w:tplc="04210019" w:tentative="1">
      <w:start w:val="1"/>
      <w:numFmt w:val="lowerLetter"/>
      <w:lvlText w:val="%2."/>
      <w:lvlJc w:val="left"/>
      <w:pPr>
        <w:ind w:left="1623" w:hanging="360"/>
      </w:pPr>
    </w:lvl>
    <w:lvl w:ilvl="2" w:tplc="0421001B" w:tentative="1">
      <w:start w:val="1"/>
      <w:numFmt w:val="lowerRoman"/>
      <w:lvlText w:val="%3."/>
      <w:lvlJc w:val="right"/>
      <w:pPr>
        <w:ind w:left="2343" w:hanging="180"/>
      </w:pPr>
    </w:lvl>
    <w:lvl w:ilvl="3" w:tplc="0421000F" w:tentative="1">
      <w:start w:val="1"/>
      <w:numFmt w:val="decimal"/>
      <w:lvlText w:val="%4."/>
      <w:lvlJc w:val="left"/>
      <w:pPr>
        <w:ind w:left="3063" w:hanging="360"/>
      </w:pPr>
    </w:lvl>
    <w:lvl w:ilvl="4" w:tplc="04210019" w:tentative="1">
      <w:start w:val="1"/>
      <w:numFmt w:val="lowerLetter"/>
      <w:lvlText w:val="%5."/>
      <w:lvlJc w:val="left"/>
      <w:pPr>
        <w:ind w:left="3783" w:hanging="360"/>
      </w:pPr>
    </w:lvl>
    <w:lvl w:ilvl="5" w:tplc="0421001B" w:tentative="1">
      <w:start w:val="1"/>
      <w:numFmt w:val="lowerRoman"/>
      <w:lvlText w:val="%6."/>
      <w:lvlJc w:val="right"/>
      <w:pPr>
        <w:ind w:left="4503" w:hanging="180"/>
      </w:pPr>
    </w:lvl>
    <w:lvl w:ilvl="6" w:tplc="0421000F" w:tentative="1">
      <w:start w:val="1"/>
      <w:numFmt w:val="decimal"/>
      <w:lvlText w:val="%7."/>
      <w:lvlJc w:val="left"/>
      <w:pPr>
        <w:ind w:left="5223" w:hanging="360"/>
      </w:pPr>
    </w:lvl>
    <w:lvl w:ilvl="7" w:tplc="04210019" w:tentative="1">
      <w:start w:val="1"/>
      <w:numFmt w:val="lowerLetter"/>
      <w:lvlText w:val="%8."/>
      <w:lvlJc w:val="left"/>
      <w:pPr>
        <w:ind w:left="5943" w:hanging="360"/>
      </w:pPr>
    </w:lvl>
    <w:lvl w:ilvl="8" w:tplc="0421001B" w:tentative="1">
      <w:start w:val="1"/>
      <w:numFmt w:val="lowerRoman"/>
      <w:lvlText w:val="%9."/>
      <w:lvlJc w:val="right"/>
      <w:pPr>
        <w:ind w:left="6663" w:hanging="180"/>
      </w:pPr>
    </w:lvl>
  </w:abstractNum>
  <w:abstractNum w:abstractNumId="16" w15:restartNumberingAfterBreak="0">
    <w:nsid w:val="44AA7B05"/>
    <w:multiLevelType w:val="hybridMultilevel"/>
    <w:tmpl w:val="68D07414"/>
    <w:lvl w:ilvl="0" w:tplc="90F8109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5CE4D0">
      <w:start w:val="1"/>
      <w:numFmt w:val="lowerLetter"/>
      <w:lvlText w:val="%2"/>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9083298">
      <w:numFmt w:val="decimal"/>
      <w:lvlRestart w:val="0"/>
      <w:lvlText w:val="%3"/>
      <w:lvlJc w:val="left"/>
      <w:pPr>
        <w:ind w:left="8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F693F4">
      <w:start w:val="1"/>
      <w:numFmt w:val="decimal"/>
      <w:lvlText w:val="%4"/>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8418FC">
      <w:start w:val="1"/>
      <w:numFmt w:val="lowerLetter"/>
      <w:lvlText w:val="%5"/>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612E39E">
      <w:start w:val="1"/>
      <w:numFmt w:val="lowerRoman"/>
      <w:lvlText w:val="%6"/>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902ADF8">
      <w:start w:val="1"/>
      <w:numFmt w:val="decimal"/>
      <w:lvlText w:val="%7"/>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94153C">
      <w:start w:val="1"/>
      <w:numFmt w:val="lowerLetter"/>
      <w:lvlText w:val="%8"/>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46A3BFA">
      <w:start w:val="1"/>
      <w:numFmt w:val="lowerRoman"/>
      <w:lvlText w:val="%9"/>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6F61D2F"/>
    <w:multiLevelType w:val="hybridMultilevel"/>
    <w:tmpl w:val="B9BA9F1C"/>
    <w:lvl w:ilvl="0" w:tplc="0421000F">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8" w15:restartNumberingAfterBreak="0">
    <w:nsid w:val="4AD80FFD"/>
    <w:multiLevelType w:val="hybridMultilevel"/>
    <w:tmpl w:val="4380D1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BA7D08"/>
    <w:multiLevelType w:val="hybridMultilevel"/>
    <w:tmpl w:val="61D839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0D005FE"/>
    <w:multiLevelType w:val="multilevel"/>
    <w:tmpl w:val="E1A64246"/>
    <w:lvl w:ilvl="0">
      <w:start w:val="1"/>
      <w:numFmt w:val="decimal"/>
      <w:lvlText w:val="%1)"/>
      <w:lvlJc w:val="left"/>
      <w:pPr>
        <w:tabs>
          <w:tab w:val="num" w:pos="644"/>
        </w:tabs>
        <w:ind w:left="644" w:hanging="360"/>
      </w:pPr>
    </w:lvl>
    <w:lvl w:ilvl="1">
      <w:start w:val="1"/>
      <w:numFmt w:val="decimal"/>
      <w:lvlText w:val="%2."/>
      <w:lvlJc w:val="left"/>
      <w:pPr>
        <w:ind w:left="502" w:hanging="360"/>
      </w:pPr>
      <w:rPr>
        <w:rFonts w:hint="default"/>
      </w:rPr>
    </w:lvl>
    <w:lvl w:ilvl="2" w:tentative="1">
      <w:start w:val="1"/>
      <w:numFmt w:val="decimal"/>
      <w:lvlText w:val="%3."/>
      <w:lvlJc w:val="left"/>
      <w:pPr>
        <w:tabs>
          <w:tab w:val="num" w:pos="1659"/>
        </w:tabs>
        <w:ind w:left="1659" w:hanging="360"/>
      </w:pPr>
    </w:lvl>
    <w:lvl w:ilvl="3" w:tentative="1">
      <w:start w:val="1"/>
      <w:numFmt w:val="decimal"/>
      <w:lvlText w:val="%4."/>
      <w:lvlJc w:val="left"/>
      <w:pPr>
        <w:tabs>
          <w:tab w:val="num" w:pos="2379"/>
        </w:tabs>
        <w:ind w:left="2379" w:hanging="360"/>
      </w:pPr>
    </w:lvl>
    <w:lvl w:ilvl="4" w:tentative="1">
      <w:start w:val="1"/>
      <w:numFmt w:val="decimal"/>
      <w:lvlText w:val="%5."/>
      <w:lvlJc w:val="left"/>
      <w:pPr>
        <w:tabs>
          <w:tab w:val="num" w:pos="3099"/>
        </w:tabs>
        <w:ind w:left="3099" w:hanging="360"/>
      </w:pPr>
    </w:lvl>
    <w:lvl w:ilvl="5" w:tentative="1">
      <w:start w:val="1"/>
      <w:numFmt w:val="decimal"/>
      <w:lvlText w:val="%6."/>
      <w:lvlJc w:val="left"/>
      <w:pPr>
        <w:tabs>
          <w:tab w:val="num" w:pos="3819"/>
        </w:tabs>
        <w:ind w:left="3819" w:hanging="360"/>
      </w:pPr>
    </w:lvl>
    <w:lvl w:ilvl="6" w:tentative="1">
      <w:start w:val="1"/>
      <w:numFmt w:val="decimal"/>
      <w:lvlText w:val="%7."/>
      <w:lvlJc w:val="left"/>
      <w:pPr>
        <w:tabs>
          <w:tab w:val="num" w:pos="4539"/>
        </w:tabs>
        <w:ind w:left="4539" w:hanging="360"/>
      </w:pPr>
    </w:lvl>
    <w:lvl w:ilvl="7" w:tentative="1">
      <w:start w:val="1"/>
      <w:numFmt w:val="decimal"/>
      <w:lvlText w:val="%8."/>
      <w:lvlJc w:val="left"/>
      <w:pPr>
        <w:tabs>
          <w:tab w:val="num" w:pos="5259"/>
        </w:tabs>
        <w:ind w:left="5259" w:hanging="360"/>
      </w:pPr>
    </w:lvl>
    <w:lvl w:ilvl="8" w:tentative="1">
      <w:start w:val="1"/>
      <w:numFmt w:val="decimal"/>
      <w:lvlText w:val="%9."/>
      <w:lvlJc w:val="left"/>
      <w:pPr>
        <w:tabs>
          <w:tab w:val="num" w:pos="5979"/>
        </w:tabs>
        <w:ind w:left="5979" w:hanging="360"/>
      </w:pPr>
    </w:lvl>
  </w:abstractNum>
  <w:abstractNum w:abstractNumId="21" w15:restartNumberingAfterBreak="0">
    <w:nsid w:val="56857F9D"/>
    <w:multiLevelType w:val="hybridMultilevel"/>
    <w:tmpl w:val="C764C10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5DAE2D4C"/>
    <w:multiLevelType w:val="hybridMultilevel"/>
    <w:tmpl w:val="AF586EAA"/>
    <w:lvl w:ilvl="0" w:tplc="0421000F">
      <w:start w:val="1"/>
      <w:numFmt w:val="decimal"/>
      <w:lvlText w:val="%1."/>
      <w:lvlJc w:val="left"/>
      <w:pPr>
        <w:ind w:left="720" w:hanging="360"/>
      </w:pPr>
      <w:rPr>
        <w:rFonts w:hint="default"/>
      </w:rPr>
    </w:lvl>
    <w:lvl w:ilvl="1" w:tplc="ED22CD52">
      <w:start w:val="1"/>
      <w:numFmt w:val="lowerLetter"/>
      <w:lvlText w:val="%2."/>
      <w:lvlJc w:val="left"/>
      <w:pPr>
        <w:ind w:left="1070" w:hanging="360"/>
      </w:pPr>
      <w:rPr>
        <w:b w:val="0"/>
        <w:bCs w:val="0"/>
        <w:lang w:val="sv-SE"/>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EB762D5"/>
    <w:multiLevelType w:val="hybridMultilevel"/>
    <w:tmpl w:val="8640D0E4"/>
    <w:lvl w:ilvl="0" w:tplc="FD94D1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60E20FE6"/>
    <w:multiLevelType w:val="multilevel"/>
    <w:tmpl w:val="E7006FC0"/>
    <w:lvl w:ilvl="0">
      <w:start w:val="1"/>
      <w:numFmt w:val="decimal"/>
      <w:lvlText w:val="%1."/>
      <w:lvlJc w:val="left"/>
      <w:pPr>
        <w:tabs>
          <w:tab w:val="num" w:pos="720"/>
        </w:tabs>
        <w:ind w:left="720" w:hanging="360"/>
      </w:pPr>
      <w:rPr>
        <w:rFonts w:ascii="Times New Roman" w:eastAsiaTheme="minorHAnsi" w:hAnsi="Times New Roman" w:cs="Times New Roman"/>
      </w:rPr>
    </w:lvl>
    <w:lvl w:ilvl="1">
      <w:start w:val="1"/>
      <w:numFmt w:val="decimal"/>
      <w:lvlText w:val="%2)"/>
      <w:lvlJc w:val="left"/>
      <w:pPr>
        <w:ind w:left="1440" w:hanging="360"/>
      </w:pPr>
    </w:lvl>
    <w:lvl w:ilvl="2">
      <w:start w:val="1"/>
      <w:numFmt w:val="lowerLetter"/>
      <w:lvlText w:val="%3."/>
      <w:lvlJc w:val="left"/>
      <w:pPr>
        <w:ind w:left="1353" w:hanging="360"/>
      </w:pPr>
    </w:lvl>
    <w:lvl w:ilvl="3">
      <w:start w:val="1"/>
      <w:numFmt w:val="upperLetter"/>
      <w:lvlText w:val="%4."/>
      <w:lvlJc w:val="left"/>
      <w:pPr>
        <w:ind w:left="36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EA07CD"/>
    <w:multiLevelType w:val="multilevel"/>
    <w:tmpl w:val="BADAF512"/>
    <w:lvl w:ilvl="0">
      <w:start w:val="1"/>
      <w:numFmt w:val="lowerLetter"/>
      <w:lvlText w:val="%1."/>
      <w:lvlJc w:val="left"/>
      <w:pPr>
        <w:tabs>
          <w:tab w:val="num" w:pos="720"/>
        </w:tabs>
        <w:ind w:left="720" w:hanging="360"/>
      </w:pPr>
    </w:lvl>
    <w:lvl w:ilvl="1">
      <w:start w:val="1"/>
      <w:numFmt w:val="decimal"/>
      <w:lvlText w:val="%2."/>
      <w:lvlJc w:val="left"/>
      <w:pPr>
        <w:ind w:left="644"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48F0643"/>
    <w:multiLevelType w:val="hybridMultilevel"/>
    <w:tmpl w:val="F2FC5C60"/>
    <w:lvl w:ilvl="0" w:tplc="FFFFFFFF">
      <w:start w:val="1"/>
      <w:numFmt w:val="decimal"/>
      <w:lvlText w:val="%1)"/>
      <w:lvlJc w:val="left"/>
      <w:pPr>
        <w:ind w:left="1440" w:hanging="360"/>
      </w:pPr>
    </w:lvl>
    <w:lvl w:ilvl="1" w:tplc="04090011">
      <w:start w:val="1"/>
      <w:numFmt w:val="decimal"/>
      <w:lvlText w:val="%2)"/>
      <w:lvlJc w:val="left"/>
      <w:pPr>
        <w:ind w:left="928" w:hanging="360"/>
      </w:pPr>
    </w:lvl>
    <w:lvl w:ilvl="2" w:tplc="0421000F">
      <w:start w:val="1"/>
      <w:numFmt w:val="decimal"/>
      <w:lvlText w:val="%3."/>
      <w:lvlJc w:val="left"/>
      <w:pPr>
        <w:ind w:left="644" w:hanging="360"/>
      </w:pPr>
    </w:lvl>
    <w:lvl w:ilvl="3" w:tplc="939C66F0">
      <w:start w:val="1"/>
      <w:numFmt w:val="upperLetter"/>
      <w:lvlText w:val="%4."/>
      <w:lvlJc w:val="left"/>
      <w:pPr>
        <w:ind w:left="502" w:hanging="360"/>
      </w:pPr>
      <w:rPr>
        <w:rFonts w:hint="default"/>
      </w:rPr>
    </w:lvl>
    <w:lvl w:ilvl="4" w:tplc="9E4C553A">
      <w:start w:val="1"/>
      <w:numFmt w:val="lowerLetter"/>
      <w:lvlText w:val="%5."/>
      <w:lvlJc w:val="left"/>
      <w:pPr>
        <w:ind w:left="786" w:hanging="360"/>
      </w:pPr>
      <w:rPr>
        <w:rFonts w:hint="default"/>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65472C30"/>
    <w:multiLevelType w:val="hybridMultilevel"/>
    <w:tmpl w:val="A9A82C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F5F67EC"/>
    <w:multiLevelType w:val="hybridMultilevel"/>
    <w:tmpl w:val="5E10ED98"/>
    <w:lvl w:ilvl="0" w:tplc="04210019">
      <w:start w:val="1"/>
      <w:numFmt w:val="lowerLetter"/>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71F91FC1"/>
    <w:multiLevelType w:val="hybridMultilevel"/>
    <w:tmpl w:val="D17877E4"/>
    <w:lvl w:ilvl="0" w:tplc="0C78B568">
      <w:start w:val="1"/>
      <w:numFmt w:val="decimal"/>
      <w:lvlText w:val="%1."/>
      <w:lvlJc w:val="left"/>
      <w:pPr>
        <w:ind w:left="851" w:hanging="284"/>
      </w:pPr>
      <w:rPr>
        <w:rFonts w:ascii="Times New Roman" w:eastAsia="Times New Roman" w:hAnsi="Times New Roman" w:cs="Times New Roman" w:hint="default"/>
        <w:b w:val="0"/>
        <w:bCs w:val="0"/>
        <w:i w:val="0"/>
        <w:iCs w:val="0"/>
        <w:spacing w:val="0"/>
        <w:w w:val="100"/>
        <w:sz w:val="24"/>
        <w:szCs w:val="24"/>
        <w:lang w:val="id" w:eastAsia="en-US" w:bidi="ar-SA"/>
      </w:rPr>
    </w:lvl>
    <w:lvl w:ilvl="1" w:tplc="DA20A806">
      <w:start w:val="1"/>
      <w:numFmt w:val="upperLetter"/>
      <w:lvlText w:val="%2."/>
      <w:lvlJc w:val="left"/>
      <w:pPr>
        <w:ind w:left="851" w:hanging="284"/>
      </w:pPr>
      <w:rPr>
        <w:rFonts w:ascii="Times New Roman" w:eastAsia="Times New Roman" w:hAnsi="Times New Roman" w:cs="Times New Roman" w:hint="default"/>
        <w:b/>
        <w:bCs/>
        <w:i w:val="0"/>
        <w:iCs w:val="0"/>
        <w:spacing w:val="-1"/>
        <w:w w:val="100"/>
        <w:sz w:val="24"/>
        <w:szCs w:val="24"/>
        <w:lang w:val="id" w:eastAsia="en-US" w:bidi="ar-SA"/>
      </w:rPr>
    </w:lvl>
    <w:lvl w:ilvl="2" w:tplc="77349890">
      <w:start w:val="1"/>
      <w:numFmt w:val="decimal"/>
      <w:lvlText w:val="%3."/>
      <w:lvlJc w:val="left"/>
      <w:pPr>
        <w:ind w:left="994" w:hanging="284"/>
      </w:pPr>
      <w:rPr>
        <w:rFonts w:ascii="Times New Roman" w:eastAsia="Times New Roman" w:hAnsi="Times New Roman" w:cs="Times New Roman" w:hint="default"/>
        <w:b w:val="0"/>
        <w:bCs w:val="0"/>
        <w:i w:val="0"/>
        <w:iCs w:val="0"/>
        <w:spacing w:val="0"/>
        <w:w w:val="100"/>
        <w:sz w:val="24"/>
        <w:szCs w:val="24"/>
        <w:lang w:val="id" w:eastAsia="en-US" w:bidi="ar-SA"/>
      </w:rPr>
    </w:lvl>
    <w:lvl w:ilvl="3" w:tplc="67605C0E">
      <w:start w:val="1"/>
      <w:numFmt w:val="lowerLetter"/>
      <w:lvlText w:val="%4."/>
      <w:lvlJc w:val="left"/>
      <w:pPr>
        <w:ind w:left="1854" w:hanging="360"/>
      </w:pPr>
      <w:rPr>
        <w:rFonts w:ascii="Times New Roman" w:eastAsia="Times New Roman" w:hAnsi="Times New Roman" w:cs="Times New Roman" w:hint="default"/>
        <w:b w:val="0"/>
        <w:bCs w:val="0"/>
        <w:i w:val="0"/>
        <w:iCs w:val="0"/>
        <w:spacing w:val="-1"/>
        <w:w w:val="100"/>
        <w:sz w:val="24"/>
        <w:szCs w:val="24"/>
        <w:lang w:val="id" w:eastAsia="en-US" w:bidi="ar-SA"/>
      </w:rPr>
    </w:lvl>
    <w:lvl w:ilvl="4" w:tplc="FBEE6890">
      <w:numFmt w:val="bullet"/>
      <w:lvlText w:val="•"/>
      <w:lvlJc w:val="left"/>
      <w:pPr>
        <w:ind w:left="2849" w:hanging="360"/>
      </w:pPr>
      <w:rPr>
        <w:rFonts w:hint="default"/>
        <w:lang w:val="id" w:eastAsia="en-US" w:bidi="ar-SA"/>
      </w:rPr>
    </w:lvl>
    <w:lvl w:ilvl="5" w:tplc="F52E8D30">
      <w:numFmt w:val="bullet"/>
      <w:lvlText w:val="•"/>
      <w:lvlJc w:val="left"/>
      <w:pPr>
        <w:ind w:left="3839" w:hanging="360"/>
      </w:pPr>
      <w:rPr>
        <w:rFonts w:hint="default"/>
        <w:lang w:val="id" w:eastAsia="en-US" w:bidi="ar-SA"/>
      </w:rPr>
    </w:lvl>
    <w:lvl w:ilvl="6" w:tplc="15E2D814">
      <w:numFmt w:val="bullet"/>
      <w:lvlText w:val="•"/>
      <w:lvlJc w:val="left"/>
      <w:pPr>
        <w:ind w:left="4829" w:hanging="360"/>
      </w:pPr>
      <w:rPr>
        <w:rFonts w:hint="default"/>
        <w:lang w:val="id" w:eastAsia="en-US" w:bidi="ar-SA"/>
      </w:rPr>
    </w:lvl>
    <w:lvl w:ilvl="7" w:tplc="1720AAA4">
      <w:numFmt w:val="bullet"/>
      <w:lvlText w:val="•"/>
      <w:lvlJc w:val="left"/>
      <w:pPr>
        <w:ind w:left="5819" w:hanging="360"/>
      </w:pPr>
      <w:rPr>
        <w:rFonts w:hint="default"/>
        <w:lang w:val="id" w:eastAsia="en-US" w:bidi="ar-SA"/>
      </w:rPr>
    </w:lvl>
    <w:lvl w:ilvl="8" w:tplc="C9F420F2">
      <w:numFmt w:val="bullet"/>
      <w:lvlText w:val="•"/>
      <w:lvlJc w:val="left"/>
      <w:pPr>
        <w:ind w:left="6809" w:hanging="360"/>
      </w:pPr>
      <w:rPr>
        <w:rFonts w:hint="default"/>
        <w:lang w:val="id" w:eastAsia="en-US" w:bidi="ar-SA"/>
      </w:rPr>
    </w:lvl>
  </w:abstractNum>
  <w:abstractNum w:abstractNumId="30" w15:restartNumberingAfterBreak="0">
    <w:nsid w:val="76EB62F1"/>
    <w:multiLevelType w:val="multilevel"/>
    <w:tmpl w:val="B714E7A2"/>
    <w:lvl w:ilvl="0">
      <w:start w:val="1"/>
      <w:numFmt w:val="decimal"/>
      <w:lvlText w:val="%1."/>
      <w:lvlJc w:val="left"/>
      <w:pPr>
        <w:tabs>
          <w:tab w:val="num" w:pos="644"/>
        </w:tabs>
        <w:ind w:left="644" w:hanging="360"/>
      </w:pPr>
    </w:lvl>
    <w:lvl w:ilvl="1">
      <w:start w:val="1"/>
      <w:numFmt w:val="decimal"/>
      <w:lvlText w:val="%2."/>
      <w:lvlJc w:val="left"/>
      <w:pPr>
        <w:ind w:left="502" w:hanging="360"/>
      </w:pPr>
    </w:lvl>
    <w:lvl w:ilvl="2">
      <w:start w:val="1"/>
      <w:numFmt w:val="lowerLetter"/>
      <w:lvlText w:val="%3."/>
      <w:lvlJc w:val="left"/>
      <w:pPr>
        <w:ind w:left="786" w:hanging="360"/>
      </w:pPr>
      <w:rPr>
        <w:rFonts w:hint="default"/>
      </w:rPr>
    </w:lvl>
    <w:lvl w:ilvl="3">
      <w:start w:val="1"/>
      <w:numFmt w:val="decimal"/>
      <w:lvlText w:val="%4."/>
      <w:lvlJc w:val="left"/>
      <w:pPr>
        <w:tabs>
          <w:tab w:val="num" w:pos="502"/>
        </w:tabs>
        <w:ind w:left="502" w:hanging="360"/>
      </w:pPr>
    </w:lvl>
    <w:lvl w:ilvl="4">
      <w:start w:val="1"/>
      <w:numFmt w:val="upperLetter"/>
      <w:lvlText w:val="%5."/>
      <w:lvlJc w:val="left"/>
      <w:pPr>
        <w:ind w:left="3524" w:hanging="360"/>
      </w:pPr>
      <w:rPr>
        <w:rFonts w:hint="default"/>
      </w:r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1" w15:restartNumberingAfterBreak="0">
    <w:nsid w:val="7C080065"/>
    <w:multiLevelType w:val="hybridMultilevel"/>
    <w:tmpl w:val="14486B86"/>
    <w:lvl w:ilvl="0" w:tplc="E61C703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5"/>
  </w:num>
  <w:num w:numId="3">
    <w:abstractNumId w:val="26"/>
  </w:num>
  <w:num w:numId="4">
    <w:abstractNumId w:val="8"/>
  </w:num>
  <w:num w:numId="5">
    <w:abstractNumId w:val="30"/>
  </w:num>
  <w:num w:numId="6">
    <w:abstractNumId w:val="13"/>
  </w:num>
  <w:num w:numId="7">
    <w:abstractNumId w:val="24"/>
  </w:num>
  <w:num w:numId="8">
    <w:abstractNumId w:val="20"/>
  </w:num>
  <w:num w:numId="9">
    <w:abstractNumId w:val="4"/>
  </w:num>
  <w:num w:numId="10">
    <w:abstractNumId w:val="29"/>
  </w:num>
  <w:num w:numId="11">
    <w:abstractNumId w:val="14"/>
  </w:num>
  <w:num w:numId="12">
    <w:abstractNumId w:val="19"/>
  </w:num>
  <w:num w:numId="13">
    <w:abstractNumId w:val="7"/>
  </w:num>
  <w:num w:numId="14">
    <w:abstractNumId w:val="15"/>
  </w:num>
  <w:num w:numId="15">
    <w:abstractNumId w:val="31"/>
  </w:num>
  <w:num w:numId="16">
    <w:abstractNumId w:val="11"/>
  </w:num>
  <w:num w:numId="17">
    <w:abstractNumId w:val="23"/>
  </w:num>
  <w:num w:numId="18">
    <w:abstractNumId w:val="10"/>
  </w:num>
  <w:num w:numId="19">
    <w:abstractNumId w:val="9"/>
  </w:num>
  <w:num w:numId="20">
    <w:abstractNumId w:val="16"/>
  </w:num>
  <w:num w:numId="21">
    <w:abstractNumId w:val="27"/>
  </w:num>
  <w:num w:numId="22">
    <w:abstractNumId w:val="6"/>
  </w:num>
  <w:num w:numId="23">
    <w:abstractNumId w:val="2"/>
  </w:num>
  <w:num w:numId="24">
    <w:abstractNumId w:val="12"/>
  </w:num>
  <w:num w:numId="25">
    <w:abstractNumId w:val="21"/>
  </w:num>
  <w:num w:numId="26">
    <w:abstractNumId w:val="18"/>
  </w:num>
  <w:num w:numId="27">
    <w:abstractNumId w:val="25"/>
  </w:num>
  <w:num w:numId="28">
    <w:abstractNumId w:val="22"/>
  </w:num>
  <w:num w:numId="29">
    <w:abstractNumId w:val="28"/>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7"/>
  </w:num>
  <w:num w:numId="33">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D3"/>
    <w:rsid w:val="0000034F"/>
    <w:rsid w:val="000033E8"/>
    <w:rsid w:val="00003ADF"/>
    <w:rsid w:val="00005307"/>
    <w:rsid w:val="000208A9"/>
    <w:rsid w:val="000214EE"/>
    <w:rsid w:val="000228E3"/>
    <w:rsid w:val="00022C14"/>
    <w:rsid w:val="0002563A"/>
    <w:rsid w:val="000320CE"/>
    <w:rsid w:val="00036713"/>
    <w:rsid w:val="000367D9"/>
    <w:rsid w:val="000440DD"/>
    <w:rsid w:val="00044FA3"/>
    <w:rsid w:val="00044FAE"/>
    <w:rsid w:val="000452D8"/>
    <w:rsid w:val="00047744"/>
    <w:rsid w:val="00047EE2"/>
    <w:rsid w:val="00057F6C"/>
    <w:rsid w:val="00061910"/>
    <w:rsid w:val="000708CA"/>
    <w:rsid w:val="0007494F"/>
    <w:rsid w:val="00074A2C"/>
    <w:rsid w:val="00080B94"/>
    <w:rsid w:val="00080E44"/>
    <w:rsid w:val="00081ECD"/>
    <w:rsid w:val="000840B1"/>
    <w:rsid w:val="00091BD3"/>
    <w:rsid w:val="00093F3A"/>
    <w:rsid w:val="000949A5"/>
    <w:rsid w:val="000A2858"/>
    <w:rsid w:val="000A2B51"/>
    <w:rsid w:val="000A49ED"/>
    <w:rsid w:val="000B4C3C"/>
    <w:rsid w:val="000B4DD2"/>
    <w:rsid w:val="000B5AEF"/>
    <w:rsid w:val="000B5F56"/>
    <w:rsid w:val="000B5FBA"/>
    <w:rsid w:val="000B72C4"/>
    <w:rsid w:val="000C6037"/>
    <w:rsid w:val="000D1264"/>
    <w:rsid w:val="000D6C53"/>
    <w:rsid w:val="000D7D86"/>
    <w:rsid w:val="000E1068"/>
    <w:rsid w:val="000E2243"/>
    <w:rsid w:val="000E39B9"/>
    <w:rsid w:val="000E473D"/>
    <w:rsid w:val="000E7BE8"/>
    <w:rsid w:val="000F00A6"/>
    <w:rsid w:val="000F0683"/>
    <w:rsid w:val="000F1E94"/>
    <w:rsid w:val="000F2D13"/>
    <w:rsid w:val="000F5726"/>
    <w:rsid w:val="00100A7A"/>
    <w:rsid w:val="00101E32"/>
    <w:rsid w:val="00102BC7"/>
    <w:rsid w:val="00103410"/>
    <w:rsid w:val="00110680"/>
    <w:rsid w:val="00110D43"/>
    <w:rsid w:val="001149DA"/>
    <w:rsid w:val="00116378"/>
    <w:rsid w:val="00124C5C"/>
    <w:rsid w:val="001302C3"/>
    <w:rsid w:val="0013115A"/>
    <w:rsid w:val="001324EA"/>
    <w:rsid w:val="001326C6"/>
    <w:rsid w:val="00132ECF"/>
    <w:rsid w:val="00135F3A"/>
    <w:rsid w:val="001372C3"/>
    <w:rsid w:val="00137527"/>
    <w:rsid w:val="001423DC"/>
    <w:rsid w:val="00142927"/>
    <w:rsid w:val="00152FD6"/>
    <w:rsid w:val="00153142"/>
    <w:rsid w:val="0015695E"/>
    <w:rsid w:val="00160F90"/>
    <w:rsid w:val="0016157B"/>
    <w:rsid w:val="0016280A"/>
    <w:rsid w:val="00164D8A"/>
    <w:rsid w:val="00173288"/>
    <w:rsid w:val="00175F1B"/>
    <w:rsid w:val="0017770C"/>
    <w:rsid w:val="00177B56"/>
    <w:rsid w:val="00181FBD"/>
    <w:rsid w:val="0018666D"/>
    <w:rsid w:val="0018693F"/>
    <w:rsid w:val="001901ED"/>
    <w:rsid w:val="00193864"/>
    <w:rsid w:val="001A054E"/>
    <w:rsid w:val="001A2B57"/>
    <w:rsid w:val="001A38E6"/>
    <w:rsid w:val="001A3EA6"/>
    <w:rsid w:val="001B1C29"/>
    <w:rsid w:val="001B578D"/>
    <w:rsid w:val="001C13DE"/>
    <w:rsid w:val="001C2740"/>
    <w:rsid w:val="001C27EE"/>
    <w:rsid w:val="001C3F94"/>
    <w:rsid w:val="001C4EB5"/>
    <w:rsid w:val="001C51ED"/>
    <w:rsid w:val="001D3A65"/>
    <w:rsid w:val="001D44F3"/>
    <w:rsid w:val="001D609C"/>
    <w:rsid w:val="001D66CE"/>
    <w:rsid w:val="001D7882"/>
    <w:rsid w:val="001E29C1"/>
    <w:rsid w:val="001F0240"/>
    <w:rsid w:val="001F0E7D"/>
    <w:rsid w:val="001F2A21"/>
    <w:rsid w:val="001F3BBB"/>
    <w:rsid w:val="00201A9F"/>
    <w:rsid w:val="00202F5A"/>
    <w:rsid w:val="00203B98"/>
    <w:rsid w:val="002050F0"/>
    <w:rsid w:val="002077F3"/>
    <w:rsid w:val="002124B2"/>
    <w:rsid w:val="00214F84"/>
    <w:rsid w:val="00215504"/>
    <w:rsid w:val="00230827"/>
    <w:rsid w:val="002317AC"/>
    <w:rsid w:val="00232BB9"/>
    <w:rsid w:val="0023307B"/>
    <w:rsid w:val="0023407D"/>
    <w:rsid w:val="002403EC"/>
    <w:rsid w:val="002416C8"/>
    <w:rsid w:val="00242584"/>
    <w:rsid w:val="00252EF9"/>
    <w:rsid w:val="00260E8B"/>
    <w:rsid w:val="00265842"/>
    <w:rsid w:val="00267BA6"/>
    <w:rsid w:val="002714F6"/>
    <w:rsid w:val="0027458A"/>
    <w:rsid w:val="00283005"/>
    <w:rsid w:val="0028347A"/>
    <w:rsid w:val="00283933"/>
    <w:rsid w:val="0028581A"/>
    <w:rsid w:val="002902D3"/>
    <w:rsid w:val="002904A6"/>
    <w:rsid w:val="00292298"/>
    <w:rsid w:val="002932A6"/>
    <w:rsid w:val="00294127"/>
    <w:rsid w:val="0029603E"/>
    <w:rsid w:val="00297C8A"/>
    <w:rsid w:val="002A1E03"/>
    <w:rsid w:val="002A6BB6"/>
    <w:rsid w:val="002B4F46"/>
    <w:rsid w:val="002B5D68"/>
    <w:rsid w:val="002B62E3"/>
    <w:rsid w:val="002B6466"/>
    <w:rsid w:val="002C0CDE"/>
    <w:rsid w:val="002C0F72"/>
    <w:rsid w:val="002C7C32"/>
    <w:rsid w:val="002D0A3F"/>
    <w:rsid w:val="002D2F1F"/>
    <w:rsid w:val="002D4A09"/>
    <w:rsid w:val="002D5718"/>
    <w:rsid w:val="002E0DC9"/>
    <w:rsid w:val="002E13D0"/>
    <w:rsid w:val="002E27CA"/>
    <w:rsid w:val="002E2A8B"/>
    <w:rsid w:val="002E301F"/>
    <w:rsid w:val="002E61D9"/>
    <w:rsid w:val="002F017E"/>
    <w:rsid w:val="002F04CE"/>
    <w:rsid w:val="002F1AE2"/>
    <w:rsid w:val="002F6794"/>
    <w:rsid w:val="002F68F4"/>
    <w:rsid w:val="002F6DF0"/>
    <w:rsid w:val="002F7E38"/>
    <w:rsid w:val="00303E13"/>
    <w:rsid w:val="00305766"/>
    <w:rsid w:val="003108E9"/>
    <w:rsid w:val="0032435D"/>
    <w:rsid w:val="0032702B"/>
    <w:rsid w:val="00327104"/>
    <w:rsid w:val="0032765D"/>
    <w:rsid w:val="00330AF0"/>
    <w:rsid w:val="00331502"/>
    <w:rsid w:val="0035187F"/>
    <w:rsid w:val="00357637"/>
    <w:rsid w:val="00365B15"/>
    <w:rsid w:val="00366BA2"/>
    <w:rsid w:val="00366F14"/>
    <w:rsid w:val="003678EB"/>
    <w:rsid w:val="003705B6"/>
    <w:rsid w:val="003756A4"/>
    <w:rsid w:val="00375CF3"/>
    <w:rsid w:val="00377008"/>
    <w:rsid w:val="0038018F"/>
    <w:rsid w:val="00381211"/>
    <w:rsid w:val="00385D1D"/>
    <w:rsid w:val="00387D79"/>
    <w:rsid w:val="00391386"/>
    <w:rsid w:val="00392862"/>
    <w:rsid w:val="0039439C"/>
    <w:rsid w:val="0039620B"/>
    <w:rsid w:val="003A7BB3"/>
    <w:rsid w:val="003B01B7"/>
    <w:rsid w:val="003B0577"/>
    <w:rsid w:val="003C0D25"/>
    <w:rsid w:val="003C389D"/>
    <w:rsid w:val="003C4041"/>
    <w:rsid w:val="003C5AC9"/>
    <w:rsid w:val="003D2660"/>
    <w:rsid w:val="003D355E"/>
    <w:rsid w:val="003D5FFC"/>
    <w:rsid w:val="003E2612"/>
    <w:rsid w:val="003E6224"/>
    <w:rsid w:val="003F364D"/>
    <w:rsid w:val="003F6836"/>
    <w:rsid w:val="00400242"/>
    <w:rsid w:val="00400AF7"/>
    <w:rsid w:val="004019FA"/>
    <w:rsid w:val="00402256"/>
    <w:rsid w:val="00403119"/>
    <w:rsid w:val="0040435B"/>
    <w:rsid w:val="004043CF"/>
    <w:rsid w:val="00406DE4"/>
    <w:rsid w:val="00410D80"/>
    <w:rsid w:val="00414286"/>
    <w:rsid w:val="00414C07"/>
    <w:rsid w:val="00420E16"/>
    <w:rsid w:val="004241F4"/>
    <w:rsid w:val="004276E9"/>
    <w:rsid w:val="004308F0"/>
    <w:rsid w:val="00442899"/>
    <w:rsid w:val="00443AE3"/>
    <w:rsid w:val="00445444"/>
    <w:rsid w:val="00451270"/>
    <w:rsid w:val="00456154"/>
    <w:rsid w:val="004570EB"/>
    <w:rsid w:val="00465244"/>
    <w:rsid w:val="004658FA"/>
    <w:rsid w:val="00473EC0"/>
    <w:rsid w:val="0047496E"/>
    <w:rsid w:val="00476310"/>
    <w:rsid w:val="00477ED5"/>
    <w:rsid w:val="0048429E"/>
    <w:rsid w:val="0048487D"/>
    <w:rsid w:val="004877C0"/>
    <w:rsid w:val="004913D9"/>
    <w:rsid w:val="00493457"/>
    <w:rsid w:val="00494A55"/>
    <w:rsid w:val="00495CCD"/>
    <w:rsid w:val="004A0B92"/>
    <w:rsid w:val="004B04CC"/>
    <w:rsid w:val="004B0C7E"/>
    <w:rsid w:val="004B4281"/>
    <w:rsid w:val="004B639E"/>
    <w:rsid w:val="004C6BBB"/>
    <w:rsid w:val="004D3097"/>
    <w:rsid w:val="004D33BD"/>
    <w:rsid w:val="004D369B"/>
    <w:rsid w:val="004D6E24"/>
    <w:rsid w:val="004E17C3"/>
    <w:rsid w:val="004E2ED3"/>
    <w:rsid w:val="004E5E08"/>
    <w:rsid w:val="004E6436"/>
    <w:rsid w:val="004E65DE"/>
    <w:rsid w:val="004F0962"/>
    <w:rsid w:val="004F103A"/>
    <w:rsid w:val="004F164F"/>
    <w:rsid w:val="004F394A"/>
    <w:rsid w:val="005053A2"/>
    <w:rsid w:val="00505C20"/>
    <w:rsid w:val="00506A90"/>
    <w:rsid w:val="00507DC0"/>
    <w:rsid w:val="005136D3"/>
    <w:rsid w:val="00515DD1"/>
    <w:rsid w:val="00521D92"/>
    <w:rsid w:val="00522876"/>
    <w:rsid w:val="00524B7C"/>
    <w:rsid w:val="00526E52"/>
    <w:rsid w:val="0052788B"/>
    <w:rsid w:val="00531157"/>
    <w:rsid w:val="00531A51"/>
    <w:rsid w:val="00536A06"/>
    <w:rsid w:val="0054185D"/>
    <w:rsid w:val="00546CA7"/>
    <w:rsid w:val="00546EF7"/>
    <w:rsid w:val="005505B7"/>
    <w:rsid w:val="005510CA"/>
    <w:rsid w:val="00555190"/>
    <w:rsid w:val="00557DD7"/>
    <w:rsid w:val="005709B4"/>
    <w:rsid w:val="00570B7A"/>
    <w:rsid w:val="0057690D"/>
    <w:rsid w:val="00582048"/>
    <w:rsid w:val="005820C8"/>
    <w:rsid w:val="005867F2"/>
    <w:rsid w:val="005907E9"/>
    <w:rsid w:val="005935D1"/>
    <w:rsid w:val="0059409B"/>
    <w:rsid w:val="00597290"/>
    <w:rsid w:val="005A057B"/>
    <w:rsid w:val="005A2A8F"/>
    <w:rsid w:val="005A4D2D"/>
    <w:rsid w:val="005A5FC4"/>
    <w:rsid w:val="005B3286"/>
    <w:rsid w:val="005C5865"/>
    <w:rsid w:val="005D3E87"/>
    <w:rsid w:val="005D51F4"/>
    <w:rsid w:val="005D7BCB"/>
    <w:rsid w:val="005E0E6E"/>
    <w:rsid w:val="005E1D31"/>
    <w:rsid w:val="005E36FA"/>
    <w:rsid w:val="005E4336"/>
    <w:rsid w:val="005E5276"/>
    <w:rsid w:val="005F03DB"/>
    <w:rsid w:val="005F625C"/>
    <w:rsid w:val="005F724B"/>
    <w:rsid w:val="00600E3B"/>
    <w:rsid w:val="00602143"/>
    <w:rsid w:val="00604C6C"/>
    <w:rsid w:val="00606671"/>
    <w:rsid w:val="00614ACF"/>
    <w:rsid w:val="0062046F"/>
    <w:rsid w:val="00621279"/>
    <w:rsid w:val="00622BB8"/>
    <w:rsid w:val="0062361D"/>
    <w:rsid w:val="00627505"/>
    <w:rsid w:val="00635791"/>
    <w:rsid w:val="006543DB"/>
    <w:rsid w:val="00660687"/>
    <w:rsid w:val="00660FEE"/>
    <w:rsid w:val="00662A1F"/>
    <w:rsid w:val="0066377B"/>
    <w:rsid w:val="00667708"/>
    <w:rsid w:val="006730CA"/>
    <w:rsid w:val="00673942"/>
    <w:rsid w:val="006754BE"/>
    <w:rsid w:val="00675DA2"/>
    <w:rsid w:val="00684AB4"/>
    <w:rsid w:val="00686DC0"/>
    <w:rsid w:val="00692971"/>
    <w:rsid w:val="0069557C"/>
    <w:rsid w:val="006A00F4"/>
    <w:rsid w:val="006B00F3"/>
    <w:rsid w:val="006B1F17"/>
    <w:rsid w:val="006B58B2"/>
    <w:rsid w:val="006B5D11"/>
    <w:rsid w:val="006B5DF5"/>
    <w:rsid w:val="006C0710"/>
    <w:rsid w:val="006C6727"/>
    <w:rsid w:val="006D209D"/>
    <w:rsid w:val="006D2928"/>
    <w:rsid w:val="006D4F76"/>
    <w:rsid w:val="006E1F76"/>
    <w:rsid w:val="006E6185"/>
    <w:rsid w:val="006E7D9C"/>
    <w:rsid w:val="006F0F90"/>
    <w:rsid w:val="006F41A9"/>
    <w:rsid w:val="006F5625"/>
    <w:rsid w:val="006F7F0D"/>
    <w:rsid w:val="00702CFE"/>
    <w:rsid w:val="007041B5"/>
    <w:rsid w:val="00706F9F"/>
    <w:rsid w:val="0071012A"/>
    <w:rsid w:val="00710B9F"/>
    <w:rsid w:val="00710C4E"/>
    <w:rsid w:val="0071337E"/>
    <w:rsid w:val="00713B93"/>
    <w:rsid w:val="00713C18"/>
    <w:rsid w:val="00715686"/>
    <w:rsid w:val="00720E0A"/>
    <w:rsid w:val="00723FF2"/>
    <w:rsid w:val="00724EE4"/>
    <w:rsid w:val="00726B44"/>
    <w:rsid w:val="0073053E"/>
    <w:rsid w:val="00731196"/>
    <w:rsid w:val="00732A0D"/>
    <w:rsid w:val="00732D51"/>
    <w:rsid w:val="00734659"/>
    <w:rsid w:val="007348D2"/>
    <w:rsid w:val="00734C59"/>
    <w:rsid w:val="007418B3"/>
    <w:rsid w:val="0074209E"/>
    <w:rsid w:val="007441B8"/>
    <w:rsid w:val="00745BA6"/>
    <w:rsid w:val="00747986"/>
    <w:rsid w:val="00750EC2"/>
    <w:rsid w:val="0075171F"/>
    <w:rsid w:val="00752E1C"/>
    <w:rsid w:val="007537BE"/>
    <w:rsid w:val="0075386F"/>
    <w:rsid w:val="0075460C"/>
    <w:rsid w:val="007561B2"/>
    <w:rsid w:val="00756D93"/>
    <w:rsid w:val="007609DF"/>
    <w:rsid w:val="00760D4D"/>
    <w:rsid w:val="007619B4"/>
    <w:rsid w:val="00761E9C"/>
    <w:rsid w:val="007627D6"/>
    <w:rsid w:val="007637A5"/>
    <w:rsid w:val="00763F9C"/>
    <w:rsid w:val="007729C2"/>
    <w:rsid w:val="00775FB4"/>
    <w:rsid w:val="00777F98"/>
    <w:rsid w:val="00780A74"/>
    <w:rsid w:val="00780D31"/>
    <w:rsid w:val="007819C3"/>
    <w:rsid w:val="00784BE5"/>
    <w:rsid w:val="00785421"/>
    <w:rsid w:val="007907EB"/>
    <w:rsid w:val="0079293B"/>
    <w:rsid w:val="00793968"/>
    <w:rsid w:val="00797613"/>
    <w:rsid w:val="007A357C"/>
    <w:rsid w:val="007A49FF"/>
    <w:rsid w:val="007B5D4D"/>
    <w:rsid w:val="007C111F"/>
    <w:rsid w:val="007C2085"/>
    <w:rsid w:val="007C2327"/>
    <w:rsid w:val="007C334F"/>
    <w:rsid w:val="007C45B6"/>
    <w:rsid w:val="007C55B0"/>
    <w:rsid w:val="007C5935"/>
    <w:rsid w:val="007C6138"/>
    <w:rsid w:val="007C6A8F"/>
    <w:rsid w:val="007D2A7E"/>
    <w:rsid w:val="007D415E"/>
    <w:rsid w:val="007D4B71"/>
    <w:rsid w:val="007E0501"/>
    <w:rsid w:val="007E3061"/>
    <w:rsid w:val="007E4893"/>
    <w:rsid w:val="007E497E"/>
    <w:rsid w:val="007E4FBF"/>
    <w:rsid w:val="007E5477"/>
    <w:rsid w:val="007F4A95"/>
    <w:rsid w:val="007F6F01"/>
    <w:rsid w:val="007F6F99"/>
    <w:rsid w:val="007F7C9B"/>
    <w:rsid w:val="008023FF"/>
    <w:rsid w:val="008027FE"/>
    <w:rsid w:val="0080338F"/>
    <w:rsid w:val="00803BF8"/>
    <w:rsid w:val="008042A2"/>
    <w:rsid w:val="008112EF"/>
    <w:rsid w:val="0081551B"/>
    <w:rsid w:val="00815BFB"/>
    <w:rsid w:val="00816299"/>
    <w:rsid w:val="00816948"/>
    <w:rsid w:val="00820D50"/>
    <w:rsid w:val="00821546"/>
    <w:rsid w:val="00823230"/>
    <w:rsid w:val="00823F19"/>
    <w:rsid w:val="00826326"/>
    <w:rsid w:val="00830252"/>
    <w:rsid w:val="00831F3B"/>
    <w:rsid w:val="008347AA"/>
    <w:rsid w:val="00835A93"/>
    <w:rsid w:val="00837666"/>
    <w:rsid w:val="008407BE"/>
    <w:rsid w:val="0084284C"/>
    <w:rsid w:val="008429B6"/>
    <w:rsid w:val="00844191"/>
    <w:rsid w:val="00844BA5"/>
    <w:rsid w:val="00846592"/>
    <w:rsid w:val="0085179B"/>
    <w:rsid w:val="00853730"/>
    <w:rsid w:val="00854259"/>
    <w:rsid w:val="00856638"/>
    <w:rsid w:val="0085793D"/>
    <w:rsid w:val="0086358A"/>
    <w:rsid w:val="00863973"/>
    <w:rsid w:val="00870470"/>
    <w:rsid w:val="00871E68"/>
    <w:rsid w:val="0087258B"/>
    <w:rsid w:val="00872DDB"/>
    <w:rsid w:val="008762F8"/>
    <w:rsid w:val="00876309"/>
    <w:rsid w:val="0088129B"/>
    <w:rsid w:val="0088359D"/>
    <w:rsid w:val="00884332"/>
    <w:rsid w:val="008846A3"/>
    <w:rsid w:val="00886035"/>
    <w:rsid w:val="00890114"/>
    <w:rsid w:val="008943A2"/>
    <w:rsid w:val="0089497D"/>
    <w:rsid w:val="00895614"/>
    <w:rsid w:val="0089673B"/>
    <w:rsid w:val="008A1A38"/>
    <w:rsid w:val="008A33EC"/>
    <w:rsid w:val="008A4ACA"/>
    <w:rsid w:val="008A777B"/>
    <w:rsid w:val="008B232F"/>
    <w:rsid w:val="008B3135"/>
    <w:rsid w:val="008C7157"/>
    <w:rsid w:val="008D02D7"/>
    <w:rsid w:val="008D43F7"/>
    <w:rsid w:val="008D69C8"/>
    <w:rsid w:val="008D6E2F"/>
    <w:rsid w:val="008E341B"/>
    <w:rsid w:val="008F257E"/>
    <w:rsid w:val="008F5C1C"/>
    <w:rsid w:val="008F5ED4"/>
    <w:rsid w:val="009220DF"/>
    <w:rsid w:val="0092492E"/>
    <w:rsid w:val="009249CB"/>
    <w:rsid w:val="00932EE7"/>
    <w:rsid w:val="00937035"/>
    <w:rsid w:val="009402B8"/>
    <w:rsid w:val="0094396C"/>
    <w:rsid w:val="009463A1"/>
    <w:rsid w:val="00950942"/>
    <w:rsid w:val="00967ADA"/>
    <w:rsid w:val="0097407E"/>
    <w:rsid w:val="00977110"/>
    <w:rsid w:val="0097740C"/>
    <w:rsid w:val="00986275"/>
    <w:rsid w:val="0099003F"/>
    <w:rsid w:val="00990958"/>
    <w:rsid w:val="00991BB6"/>
    <w:rsid w:val="009979DA"/>
    <w:rsid w:val="009A0EA6"/>
    <w:rsid w:val="009A1DB6"/>
    <w:rsid w:val="009A3F5C"/>
    <w:rsid w:val="009A55EE"/>
    <w:rsid w:val="009A5FBC"/>
    <w:rsid w:val="009A69C8"/>
    <w:rsid w:val="009B036D"/>
    <w:rsid w:val="009B0705"/>
    <w:rsid w:val="009B18D5"/>
    <w:rsid w:val="009B2679"/>
    <w:rsid w:val="009B3EB4"/>
    <w:rsid w:val="009B6FC7"/>
    <w:rsid w:val="009C0481"/>
    <w:rsid w:val="009C7A8D"/>
    <w:rsid w:val="009E0B02"/>
    <w:rsid w:val="009E1749"/>
    <w:rsid w:val="009E4FF1"/>
    <w:rsid w:val="009E5971"/>
    <w:rsid w:val="009F1520"/>
    <w:rsid w:val="009F4581"/>
    <w:rsid w:val="009F49E2"/>
    <w:rsid w:val="009F617C"/>
    <w:rsid w:val="00A00CA0"/>
    <w:rsid w:val="00A00F09"/>
    <w:rsid w:val="00A03CDE"/>
    <w:rsid w:val="00A03E73"/>
    <w:rsid w:val="00A03EFD"/>
    <w:rsid w:val="00A06278"/>
    <w:rsid w:val="00A0743E"/>
    <w:rsid w:val="00A07CD7"/>
    <w:rsid w:val="00A14810"/>
    <w:rsid w:val="00A16CE8"/>
    <w:rsid w:val="00A20258"/>
    <w:rsid w:val="00A23ABB"/>
    <w:rsid w:val="00A24007"/>
    <w:rsid w:val="00A24147"/>
    <w:rsid w:val="00A252EE"/>
    <w:rsid w:val="00A26545"/>
    <w:rsid w:val="00A267FC"/>
    <w:rsid w:val="00A27548"/>
    <w:rsid w:val="00A30753"/>
    <w:rsid w:val="00A31C03"/>
    <w:rsid w:val="00A40D8C"/>
    <w:rsid w:val="00A42349"/>
    <w:rsid w:val="00A45414"/>
    <w:rsid w:val="00A513A2"/>
    <w:rsid w:val="00A5210F"/>
    <w:rsid w:val="00A6214E"/>
    <w:rsid w:val="00A63550"/>
    <w:rsid w:val="00A652A2"/>
    <w:rsid w:val="00A6611E"/>
    <w:rsid w:val="00A70B7C"/>
    <w:rsid w:val="00A713D4"/>
    <w:rsid w:val="00A71CCA"/>
    <w:rsid w:val="00A84D41"/>
    <w:rsid w:val="00A9419D"/>
    <w:rsid w:val="00A95041"/>
    <w:rsid w:val="00A9572B"/>
    <w:rsid w:val="00AA4EBE"/>
    <w:rsid w:val="00AB0C31"/>
    <w:rsid w:val="00AB2248"/>
    <w:rsid w:val="00AB4FFD"/>
    <w:rsid w:val="00AC202F"/>
    <w:rsid w:val="00AC572B"/>
    <w:rsid w:val="00AD2A3A"/>
    <w:rsid w:val="00AD451C"/>
    <w:rsid w:val="00AD4EF2"/>
    <w:rsid w:val="00AD6D4A"/>
    <w:rsid w:val="00AE1BFF"/>
    <w:rsid w:val="00AE20B3"/>
    <w:rsid w:val="00AE2C5E"/>
    <w:rsid w:val="00AE621A"/>
    <w:rsid w:val="00AE732A"/>
    <w:rsid w:val="00AF3D14"/>
    <w:rsid w:val="00B01094"/>
    <w:rsid w:val="00B023BD"/>
    <w:rsid w:val="00B051F5"/>
    <w:rsid w:val="00B05E6A"/>
    <w:rsid w:val="00B074E5"/>
    <w:rsid w:val="00B11198"/>
    <w:rsid w:val="00B13982"/>
    <w:rsid w:val="00B207DD"/>
    <w:rsid w:val="00B242FC"/>
    <w:rsid w:val="00B2685A"/>
    <w:rsid w:val="00B26F78"/>
    <w:rsid w:val="00B337C6"/>
    <w:rsid w:val="00B40210"/>
    <w:rsid w:val="00B40D34"/>
    <w:rsid w:val="00B45972"/>
    <w:rsid w:val="00B45B8B"/>
    <w:rsid w:val="00B4673A"/>
    <w:rsid w:val="00B46C30"/>
    <w:rsid w:val="00B54F6F"/>
    <w:rsid w:val="00B55342"/>
    <w:rsid w:val="00B554EB"/>
    <w:rsid w:val="00B5554D"/>
    <w:rsid w:val="00B63953"/>
    <w:rsid w:val="00B67B38"/>
    <w:rsid w:val="00B700E0"/>
    <w:rsid w:val="00B81228"/>
    <w:rsid w:val="00B82424"/>
    <w:rsid w:val="00B8301C"/>
    <w:rsid w:val="00B83056"/>
    <w:rsid w:val="00B85062"/>
    <w:rsid w:val="00B851AF"/>
    <w:rsid w:val="00B85C7A"/>
    <w:rsid w:val="00B862DE"/>
    <w:rsid w:val="00B93F23"/>
    <w:rsid w:val="00B96B75"/>
    <w:rsid w:val="00B974BB"/>
    <w:rsid w:val="00BA066E"/>
    <w:rsid w:val="00BA2647"/>
    <w:rsid w:val="00BA7618"/>
    <w:rsid w:val="00BB3556"/>
    <w:rsid w:val="00BB380F"/>
    <w:rsid w:val="00BB550E"/>
    <w:rsid w:val="00BC1858"/>
    <w:rsid w:val="00BC594C"/>
    <w:rsid w:val="00BD1796"/>
    <w:rsid w:val="00BD1BA2"/>
    <w:rsid w:val="00BD2C89"/>
    <w:rsid w:val="00BD61D9"/>
    <w:rsid w:val="00BE06E8"/>
    <w:rsid w:val="00BE2A80"/>
    <w:rsid w:val="00BE3FAF"/>
    <w:rsid w:val="00BE41D5"/>
    <w:rsid w:val="00BF2327"/>
    <w:rsid w:val="00BF61CC"/>
    <w:rsid w:val="00C0262F"/>
    <w:rsid w:val="00C0462A"/>
    <w:rsid w:val="00C0540E"/>
    <w:rsid w:val="00C1211B"/>
    <w:rsid w:val="00C15D56"/>
    <w:rsid w:val="00C179C0"/>
    <w:rsid w:val="00C20ACF"/>
    <w:rsid w:val="00C22191"/>
    <w:rsid w:val="00C22B44"/>
    <w:rsid w:val="00C3054C"/>
    <w:rsid w:val="00C317C5"/>
    <w:rsid w:val="00C320A6"/>
    <w:rsid w:val="00C412B8"/>
    <w:rsid w:val="00C46B32"/>
    <w:rsid w:val="00C524CC"/>
    <w:rsid w:val="00C56B50"/>
    <w:rsid w:val="00C60982"/>
    <w:rsid w:val="00C635E5"/>
    <w:rsid w:val="00C65D2B"/>
    <w:rsid w:val="00C7341F"/>
    <w:rsid w:val="00C76E3A"/>
    <w:rsid w:val="00C814AE"/>
    <w:rsid w:val="00C82BA7"/>
    <w:rsid w:val="00C949EF"/>
    <w:rsid w:val="00C95C17"/>
    <w:rsid w:val="00CA0090"/>
    <w:rsid w:val="00CA3B9B"/>
    <w:rsid w:val="00CB123A"/>
    <w:rsid w:val="00CB1E09"/>
    <w:rsid w:val="00CB5E7E"/>
    <w:rsid w:val="00CB7A75"/>
    <w:rsid w:val="00CC2A22"/>
    <w:rsid w:val="00CC2D3C"/>
    <w:rsid w:val="00CC5700"/>
    <w:rsid w:val="00CC6CA1"/>
    <w:rsid w:val="00CD4DCA"/>
    <w:rsid w:val="00CE04B4"/>
    <w:rsid w:val="00CE1954"/>
    <w:rsid w:val="00CE49BD"/>
    <w:rsid w:val="00CE4C9D"/>
    <w:rsid w:val="00CE4D7A"/>
    <w:rsid w:val="00CE55D2"/>
    <w:rsid w:val="00CF1421"/>
    <w:rsid w:val="00CF2D48"/>
    <w:rsid w:val="00CF3663"/>
    <w:rsid w:val="00D0423A"/>
    <w:rsid w:val="00D05306"/>
    <w:rsid w:val="00D05837"/>
    <w:rsid w:val="00D102D5"/>
    <w:rsid w:val="00D11348"/>
    <w:rsid w:val="00D125B3"/>
    <w:rsid w:val="00D213E1"/>
    <w:rsid w:val="00D222FA"/>
    <w:rsid w:val="00D23853"/>
    <w:rsid w:val="00D239CD"/>
    <w:rsid w:val="00D23C5B"/>
    <w:rsid w:val="00D269D6"/>
    <w:rsid w:val="00D26C48"/>
    <w:rsid w:val="00D27674"/>
    <w:rsid w:val="00D33B23"/>
    <w:rsid w:val="00D41977"/>
    <w:rsid w:val="00D4245D"/>
    <w:rsid w:val="00D51917"/>
    <w:rsid w:val="00D53B3F"/>
    <w:rsid w:val="00D53C9A"/>
    <w:rsid w:val="00D56015"/>
    <w:rsid w:val="00D576FA"/>
    <w:rsid w:val="00D600FD"/>
    <w:rsid w:val="00D7132A"/>
    <w:rsid w:val="00D7143E"/>
    <w:rsid w:val="00D7188C"/>
    <w:rsid w:val="00D75F51"/>
    <w:rsid w:val="00D76450"/>
    <w:rsid w:val="00D80432"/>
    <w:rsid w:val="00D814BD"/>
    <w:rsid w:val="00D83267"/>
    <w:rsid w:val="00D84858"/>
    <w:rsid w:val="00D8769D"/>
    <w:rsid w:val="00D9460C"/>
    <w:rsid w:val="00D9574A"/>
    <w:rsid w:val="00DA107C"/>
    <w:rsid w:val="00DA3935"/>
    <w:rsid w:val="00DA476D"/>
    <w:rsid w:val="00DA69FC"/>
    <w:rsid w:val="00DB3474"/>
    <w:rsid w:val="00DB37D8"/>
    <w:rsid w:val="00DB5D47"/>
    <w:rsid w:val="00DB64E5"/>
    <w:rsid w:val="00DC10D9"/>
    <w:rsid w:val="00DC4306"/>
    <w:rsid w:val="00DC5F75"/>
    <w:rsid w:val="00DC76ED"/>
    <w:rsid w:val="00DD1033"/>
    <w:rsid w:val="00DD5D79"/>
    <w:rsid w:val="00DD6161"/>
    <w:rsid w:val="00DD6753"/>
    <w:rsid w:val="00DD70A6"/>
    <w:rsid w:val="00DE3686"/>
    <w:rsid w:val="00DE5EC9"/>
    <w:rsid w:val="00DE6C84"/>
    <w:rsid w:val="00DF0C5D"/>
    <w:rsid w:val="00DF4558"/>
    <w:rsid w:val="00DF4F3B"/>
    <w:rsid w:val="00DF7416"/>
    <w:rsid w:val="00E003F0"/>
    <w:rsid w:val="00E12519"/>
    <w:rsid w:val="00E13298"/>
    <w:rsid w:val="00E13F2E"/>
    <w:rsid w:val="00E1434A"/>
    <w:rsid w:val="00E159C6"/>
    <w:rsid w:val="00E20CE7"/>
    <w:rsid w:val="00E21B56"/>
    <w:rsid w:val="00E225BF"/>
    <w:rsid w:val="00E27370"/>
    <w:rsid w:val="00E304C4"/>
    <w:rsid w:val="00E31858"/>
    <w:rsid w:val="00E338D8"/>
    <w:rsid w:val="00E43AFC"/>
    <w:rsid w:val="00E44A16"/>
    <w:rsid w:val="00E44CB3"/>
    <w:rsid w:val="00E61477"/>
    <w:rsid w:val="00E61979"/>
    <w:rsid w:val="00E61FB4"/>
    <w:rsid w:val="00E64A9C"/>
    <w:rsid w:val="00E67487"/>
    <w:rsid w:val="00E67FDC"/>
    <w:rsid w:val="00E74AA9"/>
    <w:rsid w:val="00E74C11"/>
    <w:rsid w:val="00E74E25"/>
    <w:rsid w:val="00E77EC2"/>
    <w:rsid w:val="00E80872"/>
    <w:rsid w:val="00E81FF6"/>
    <w:rsid w:val="00E82583"/>
    <w:rsid w:val="00E874C1"/>
    <w:rsid w:val="00E9080A"/>
    <w:rsid w:val="00E94AA2"/>
    <w:rsid w:val="00E95EDD"/>
    <w:rsid w:val="00EA07ED"/>
    <w:rsid w:val="00EB148C"/>
    <w:rsid w:val="00EB2070"/>
    <w:rsid w:val="00EC51D7"/>
    <w:rsid w:val="00EC6E68"/>
    <w:rsid w:val="00ED07F0"/>
    <w:rsid w:val="00ED2143"/>
    <w:rsid w:val="00EE0A9A"/>
    <w:rsid w:val="00EE45A9"/>
    <w:rsid w:val="00EE69AF"/>
    <w:rsid w:val="00EF4B05"/>
    <w:rsid w:val="00EF4B43"/>
    <w:rsid w:val="00EF65C7"/>
    <w:rsid w:val="00EF6932"/>
    <w:rsid w:val="00EF6E5B"/>
    <w:rsid w:val="00F05242"/>
    <w:rsid w:val="00F07018"/>
    <w:rsid w:val="00F10CB1"/>
    <w:rsid w:val="00F13347"/>
    <w:rsid w:val="00F15AA2"/>
    <w:rsid w:val="00F15CAC"/>
    <w:rsid w:val="00F256D8"/>
    <w:rsid w:val="00F25E25"/>
    <w:rsid w:val="00F301CB"/>
    <w:rsid w:val="00F34299"/>
    <w:rsid w:val="00F35E93"/>
    <w:rsid w:val="00F40026"/>
    <w:rsid w:val="00F40413"/>
    <w:rsid w:val="00F43A95"/>
    <w:rsid w:val="00F44BFB"/>
    <w:rsid w:val="00F47E3C"/>
    <w:rsid w:val="00F5211E"/>
    <w:rsid w:val="00F544FE"/>
    <w:rsid w:val="00F630F1"/>
    <w:rsid w:val="00F67FB2"/>
    <w:rsid w:val="00F70B37"/>
    <w:rsid w:val="00F737E1"/>
    <w:rsid w:val="00F7464F"/>
    <w:rsid w:val="00F8044B"/>
    <w:rsid w:val="00F878D7"/>
    <w:rsid w:val="00F91C12"/>
    <w:rsid w:val="00F94FEF"/>
    <w:rsid w:val="00FA2F46"/>
    <w:rsid w:val="00FA5B0B"/>
    <w:rsid w:val="00FA6CCB"/>
    <w:rsid w:val="00FB0D03"/>
    <w:rsid w:val="00FB25D7"/>
    <w:rsid w:val="00FB6976"/>
    <w:rsid w:val="00FB73C1"/>
    <w:rsid w:val="00FC4C0E"/>
    <w:rsid w:val="00FD1260"/>
    <w:rsid w:val="00FD5576"/>
    <w:rsid w:val="00FD7AFD"/>
    <w:rsid w:val="00FE12E8"/>
    <w:rsid w:val="00FE2F68"/>
    <w:rsid w:val="00FE30BE"/>
    <w:rsid w:val="00FF14BB"/>
    <w:rsid w:val="00FF4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239B12"/>
  <w15:chartTrackingRefBased/>
  <w15:docId w15:val="{E202560B-970A-484B-AD53-4C2EA105C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0C8"/>
  </w:style>
  <w:style w:type="paragraph" w:styleId="Heading1">
    <w:name w:val="heading 1"/>
    <w:basedOn w:val="Normal"/>
    <w:next w:val="Normal"/>
    <w:link w:val="Heading1Char"/>
    <w:uiPriority w:val="9"/>
    <w:qFormat/>
    <w:rsid w:val="00E81FF6"/>
    <w:pPr>
      <w:keepNext/>
      <w:keepLines/>
      <w:spacing w:before="360" w:after="80" w:line="360" w:lineRule="auto"/>
      <w:jc w:val="center"/>
      <w:outlineLvl w:val="0"/>
    </w:pPr>
    <w:rPr>
      <w:rFonts w:ascii="Times New Roman" w:eastAsiaTheme="majorEastAsia" w:hAnsi="Times New Roman" w:cstheme="majorBidi"/>
      <w:b/>
      <w:color w:val="000000" w:themeColor="text1"/>
      <w:sz w:val="24"/>
      <w:szCs w:val="40"/>
    </w:rPr>
  </w:style>
  <w:style w:type="paragraph" w:styleId="Heading2">
    <w:name w:val="heading 2"/>
    <w:basedOn w:val="Normal"/>
    <w:next w:val="Normal"/>
    <w:link w:val="Heading2Char"/>
    <w:uiPriority w:val="9"/>
    <w:unhideWhenUsed/>
    <w:qFormat/>
    <w:rsid w:val="00E81FF6"/>
    <w:pPr>
      <w:keepNext/>
      <w:keepLines/>
      <w:spacing w:before="160" w:after="80"/>
      <w:outlineLvl w:val="1"/>
    </w:pPr>
    <w:rPr>
      <w:rFonts w:ascii="Times New Roman" w:eastAsiaTheme="majorEastAsia" w:hAnsi="Times New Roman" w:cstheme="majorBidi"/>
      <w:b/>
      <w:color w:val="000000" w:themeColor="text1"/>
      <w:sz w:val="24"/>
      <w:szCs w:val="32"/>
    </w:rPr>
  </w:style>
  <w:style w:type="paragraph" w:styleId="Heading3">
    <w:name w:val="heading 3"/>
    <w:basedOn w:val="Normal"/>
    <w:next w:val="Normal"/>
    <w:link w:val="Heading3Char"/>
    <w:uiPriority w:val="9"/>
    <w:unhideWhenUsed/>
    <w:qFormat/>
    <w:rsid w:val="00E44A16"/>
    <w:pPr>
      <w:keepNext/>
      <w:keepLines/>
      <w:spacing w:before="160" w:after="80"/>
      <w:outlineLvl w:val="2"/>
    </w:pPr>
    <w:rPr>
      <w:rFonts w:ascii="Times New Roman" w:eastAsiaTheme="majorEastAsia" w:hAnsi="Times New Roman" w:cstheme="majorBidi"/>
      <w:b/>
      <w:color w:val="000000" w:themeColor="text1"/>
      <w:sz w:val="24"/>
      <w:szCs w:val="28"/>
    </w:rPr>
  </w:style>
  <w:style w:type="paragraph" w:styleId="Heading4">
    <w:name w:val="heading 4"/>
    <w:basedOn w:val="Normal"/>
    <w:next w:val="Normal"/>
    <w:link w:val="Heading4Char"/>
    <w:uiPriority w:val="9"/>
    <w:unhideWhenUsed/>
    <w:qFormat/>
    <w:rsid w:val="00E44A16"/>
    <w:pPr>
      <w:keepNext/>
      <w:keepLines/>
      <w:spacing w:before="80" w:after="40"/>
      <w:outlineLvl w:val="3"/>
    </w:pPr>
    <w:rPr>
      <w:rFonts w:ascii="Times New Roman" w:eastAsiaTheme="majorEastAsia" w:hAnsi="Times New Roman" w:cstheme="majorBidi"/>
      <w:b/>
      <w:iCs/>
      <w:color w:val="000000" w:themeColor="text1"/>
      <w:sz w:val="24"/>
    </w:rPr>
  </w:style>
  <w:style w:type="paragraph" w:styleId="Heading5">
    <w:name w:val="heading 5"/>
    <w:basedOn w:val="Normal"/>
    <w:next w:val="Normal"/>
    <w:link w:val="Heading5Char"/>
    <w:uiPriority w:val="9"/>
    <w:semiHidden/>
    <w:unhideWhenUsed/>
    <w:qFormat/>
    <w:rsid w:val="00E74AA9"/>
    <w:pPr>
      <w:keepNext/>
      <w:keepLines/>
      <w:spacing w:before="80" w:after="40"/>
      <w:outlineLvl w:val="4"/>
    </w:pPr>
    <w:rPr>
      <w:rFonts w:ascii="Times New Roman" w:eastAsiaTheme="majorEastAsia" w:hAnsi="Times New Roman" w:cstheme="majorBidi"/>
      <w:color w:val="000000" w:themeColor="text1"/>
      <w:sz w:val="24"/>
    </w:rPr>
  </w:style>
  <w:style w:type="paragraph" w:styleId="Heading6">
    <w:name w:val="heading 6"/>
    <w:basedOn w:val="Normal"/>
    <w:next w:val="Normal"/>
    <w:link w:val="Heading6Char"/>
    <w:uiPriority w:val="9"/>
    <w:semiHidden/>
    <w:unhideWhenUsed/>
    <w:qFormat/>
    <w:rsid w:val="004E2E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E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E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E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1FF6"/>
    <w:rPr>
      <w:rFonts w:ascii="Times New Roman" w:eastAsiaTheme="majorEastAsia" w:hAnsi="Times New Roman" w:cstheme="majorBidi"/>
      <w:b/>
      <w:color w:val="000000" w:themeColor="text1"/>
      <w:sz w:val="24"/>
      <w:szCs w:val="40"/>
    </w:rPr>
  </w:style>
  <w:style w:type="character" w:customStyle="1" w:styleId="Heading2Char">
    <w:name w:val="Heading 2 Char"/>
    <w:basedOn w:val="DefaultParagraphFont"/>
    <w:link w:val="Heading2"/>
    <w:uiPriority w:val="9"/>
    <w:rsid w:val="00E81FF6"/>
    <w:rPr>
      <w:rFonts w:ascii="Times New Roman" w:eastAsiaTheme="majorEastAsia" w:hAnsi="Times New Roman" w:cstheme="majorBidi"/>
      <w:b/>
      <w:color w:val="000000" w:themeColor="text1"/>
      <w:sz w:val="24"/>
      <w:szCs w:val="32"/>
    </w:rPr>
  </w:style>
  <w:style w:type="character" w:customStyle="1" w:styleId="Heading3Char">
    <w:name w:val="Heading 3 Char"/>
    <w:basedOn w:val="DefaultParagraphFont"/>
    <w:link w:val="Heading3"/>
    <w:uiPriority w:val="9"/>
    <w:rsid w:val="00E44A16"/>
    <w:rPr>
      <w:rFonts w:ascii="Times New Roman" w:eastAsiaTheme="majorEastAsia" w:hAnsi="Times New Roman" w:cstheme="majorBidi"/>
      <w:b/>
      <w:color w:val="000000" w:themeColor="text1"/>
      <w:sz w:val="24"/>
      <w:szCs w:val="28"/>
    </w:rPr>
  </w:style>
  <w:style w:type="character" w:customStyle="1" w:styleId="Heading4Char">
    <w:name w:val="Heading 4 Char"/>
    <w:basedOn w:val="DefaultParagraphFont"/>
    <w:link w:val="Heading4"/>
    <w:uiPriority w:val="9"/>
    <w:rsid w:val="00E44A16"/>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E74AA9"/>
    <w:rPr>
      <w:rFonts w:ascii="Times New Roman" w:eastAsiaTheme="majorEastAsia" w:hAnsi="Times New Roman" w:cstheme="majorBidi"/>
      <w:color w:val="000000" w:themeColor="text1"/>
      <w:sz w:val="24"/>
    </w:rPr>
  </w:style>
  <w:style w:type="character" w:customStyle="1" w:styleId="Heading6Char">
    <w:name w:val="Heading 6 Char"/>
    <w:basedOn w:val="DefaultParagraphFont"/>
    <w:link w:val="Heading6"/>
    <w:uiPriority w:val="9"/>
    <w:semiHidden/>
    <w:rsid w:val="004E2E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E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E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ED3"/>
    <w:rPr>
      <w:rFonts w:eastAsiaTheme="majorEastAsia" w:cstheme="majorBidi"/>
      <w:color w:val="272727" w:themeColor="text1" w:themeTint="D8"/>
    </w:rPr>
  </w:style>
  <w:style w:type="paragraph" w:styleId="Title">
    <w:name w:val="Title"/>
    <w:basedOn w:val="Normal"/>
    <w:next w:val="Normal"/>
    <w:link w:val="TitleChar"/>
    <w:uiPriority w:val="10"/>
    <w:qFormat/>
    <w:rsid w:val="004E2E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E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E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E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ED3"/>
    <w:pPr>
      <w:spacing w:before="160"/>
      <w:jc w:val="center"/>
    </w:pPr>
    <w:rPr>
      <w:i/>
      <w:iCs/>
      <w:color w:val="404040" w:themeColor="text1" w:themeTint="BF"/>
    </w:rPr>
  </w:style>
  <w:style w:type="character" w:customStyle="1" w:styleId="QuoteChar">
    <w:name w:val="Quote Char"/>
    <w:basedOn w:val="DefaultParagraphFont"/>
    <w:link w:val="Quote"/>
    <w:uiPriority w:val="29"/>
    <w:rsid w:val="004E2ED3"/>
    <w:rPr>
      <w:i/>
      <w:iCs/>
      <w:color w:val="404040" w:themeColor="text1" w:themeTint="BF"/>
    </w:rPr>
  </w:style>
  <w:style w:type="paragraph" w:styleId="ListParagraph">
    <w:name w:val="List Paragraph"/>
    <w:aliases w:val="Body of text"/>
    <w:basedOn w:val="Normal"/>
    <w:link w:val="ListParagraphChar"/>
    <w:uiPriority w:val="34"/>
    <w:qFormat/>
    <w:rsid w:val="004E2ED3"/>
    <w:pPr>
      <w:ind w:left="720"/>
      <w:contextualSpacing/>
    </w:pPr>
  </w:style>
  <w:style w:type="character" w:styleId="IntenseEmphasis">
    <w:name w:val="Intense Emphasis"/>
    <w:basedOn w:val="DefaultParagraphFont"/>
    <w:uiPriority w:val="21"/>
    <w:qFormat/>
    <w:rsid w:val="004E2ED3"/>
    <w:rPr>
      <w:i/>
      <w:iCs/>
      <w:color w:val="2F5496" w:themeColor="accent1" w:themeShade="BF"/>
    </w:rPr>
  </w:style>
  <w:style w:type="paragraph" w:styleId="IntenseQuote">
    <w:name w:val="Intense Quote"/>
    <w:basedOn w:val="Normal"/>
    <w:next w:val="Normal"/>
    <w:link w:val="IntenseQuoteChar"/>
    <w:uiPriority w:val="30"/>
    <w:qFormat/>
    <w:rsid w:val="004E2E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E2ED3"/>
    <w:rPr>
      <w:i/>
      <w:iCs/>
      <w:color w:val="2F5496" w:themeColor="accent1" w:themeShade="BF"/>
    </w:rPr>
  </w:style>
  <w:style w:type="character" w:styleId="IntenseReference">
    <w:name w:val="Intense Reference"/>
    <w:basedOn w:val="DefaultParagraphFont"/>
    <w:uiPriority w:val="32"/>
    <w:qFormat/>
    <w:rsid w:val="004E2ED3"/>
    <w:rPr>
      <w:b/>
      <w:bCs/>
      <w:smallCaps/>
      <w:color w:val="2F5496" w:themeColor="accent1" w:themeShade="BF"/>
      <w:spacing w:val="5"/>
    </w:rPr>
  </w:style>
  <w:style w:type="paragraph" w:styleId="NoSpacing">
    <w:name w:val="No Spacing"/>
    <w:basedOn w:val="Normal"/>
    <w:link w:val="NoSpacingChar"/>
    <w:uiPriority w:val="1"/>
    <w:qFormat/>
    <w:rsid w:val="00232BB9"/>
    <w:pPr>
      <w:spacing w:line="480" w:lineRule="auto"/>
      <w:ind w:firstLine="709"/>
      <w:jc w:val="both"/>
    </w:pPr>
    <w:rPr>
      <w:rFonts w:ascii="Times New Roman" w:hAnsi="Times New Roman" w:cs="Times New Roman"/>
      <w:sz w:val="24"/>
      <w:szCs w:val="24"/>
    </w:rPr>
  </w:style>
  <w:style w:type="character" w:styleId="Hyperlink">
    <w:name w:val="Hyperlink"/>
    <w:basedOn w:val="DefaultParagraphFont"/>
    <w:uiPriority w:val="99"/>
    <w:unhideWhenUsed/>
    <w:rsid w:val="00A14810"/>
    <w:rPr>
      <w:color w:val="0563C1" w:themeColor="hyperlink"/>
      <w:u w:val="single"/>
    </w:rPr>
  </w:style>
  <w:style w:type="character" w:styleId="UnresolvedMention">
    <w:name w:val="Unresolved Mention"/>
    <w:basedOn w:val="DefaultParagraphFont"/>
    <w:uiPriority w:val="99"/>
    <w:semiHidden/>
    <w:unhideWhenUsed/>
    <w:rsid w:val="00A14810"/>
    <w:rPr>
      <w:color w:val="605E5C"/>
      <w:shd w:val="clear" w:color="auto" w:fill="E1DFDD"/>
    </w:rPr>
  </w:style>
  <w:style w:type="paragraph" w:customStyle="1" w:styleId="daftarPustaka">
    <w:name w:val="daftar Pustaka"/>
    <w:basedOn w:val="Normal"/>
    <w:link w:val="daftarPustakaChar"/>
    <w:qFormat/>
    <w:rsid w:val="00A14810"/>
    <w:pPr>
      <w:ind w:left="851" w:hanging="851"/>
      <w:jc w:val="both"/>
    </w:pPr>
    <w:rPr>
      <w:rFonts w:ascii="Times New Roman" w:hAnsi="Times New Roman" w:cs="Times New Roman"/>
      <w:color w:val="000000" w:themeColor="text1"/>
      <w:sz w:val="24"/>
      <w:szCs w:val="24"/>
    </w:rPr>
  </w:style>
  <w:style w:type="character" w:customStyle="1" w:styleId="daftarPustakaChar">
    <w:name w:val="daftar Pustaka Char"/>
    <w:basedOn w:val="DefaultParagraphFont"/>
    <w:link w:val="daftarPustaka"/>
    <w:rsid w:val="00A14810"/>
    <w:rPr>
      <w:rFonts w:ascii="Times New Roman" w:hAnsi="Times New Roman" w:cs="Times New Roman"/>
      <w:color w:val="000000" w:themeColor="text1"/>
      <w:sz w:val="24"/>
      <w:szCs w:val="24"/>
    </w:rPr>
  </w:style>
  <w:style w:type="paragraph" w:customStyle="1" w:styleId="isisub">
    <w:name w:val="isi sub"/>
    <w:basedOn w:val="NoSpacing"/>
    <w:link w:val="isisubChar"/>
    <w:qFormat/>
    <w:rsid w:val="000F00A6"/>
    <w:pPr>
      <w:spacing w:line="360" w:lineRule="auto"/>
      <w:ind w:left="1134"/>
    </w:pPr>
  </w:style>
  <w:style w:type="character" w:customStyle="1" w:styleId="NoSpacingChar">
    <w:name w:val="No Spacing Char"/>
    <w:basedOn w:val="DefaultParagraphFont"/>
    <w:link w:val="NoSpacing"/>
    <w:uiPriority w:val="1"/>
    <w:rsid w:val="003D2660"/>
    <w:rPr>
      <w:rFonts w:ascii="Times New Roman" w:hAnsi="Times New Roman" w:cs="Times New Roman"/>
      <w:sz w:val="24"/>
      <w:szCs w:val="24"/>
    </w:rPr>
  </w:style>
  <w:style w:type="character" w:customStyle="1" w:styleId="isisubChar">
    <w:name w:val="isi sub Char"/>
    <w:basedOn w:val="NoSpacingChar"/>
    <w:link w:val="isisub"/>
    <w:rsid w:val="000F00A6"/>
    <w:rPr>
      <w:rFonts w:ascii="Times New Roman" w:hAnsi="Times New Roman" w:cs="Times New Roman"/>
      <w:sz w:val="24"/>
      <w:szCs w:val="24"/>
    </w:rPr>
  </w:style>
  <w:style w:type="paragraph" w:styleId="NormalWeb">
    <w:name w:val="Normal (Web)"/>
    <w:basedOn w:val="Normal"/>
    <w:uiPriority w:val="99"/>
    <w:unhideWhenUsed/>
    <w:rsid w:val="00F3429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7907EB"/>
    <w:rPr>
      <w:i/>
      <w:iCs/>
    </w:rPr>
  </w:style>
  <w:style w:type="character" w:styleId="Strong">
    <w:name w:val="Strong"/>
    <w:basedOn w:val="DefaultParagraphFont"/>
    <w:uiPriority w:val="22"/>
    <w:qFormat/>
    <w:rsid w:val="00B85062"/>
    <w:rPr>
      <w:b/>
      <w:bCs/>
    </w:rPr>
  </w:style>
  <w:style w:type="table" w:styleId="TableGrid">
    <w:name w:val="Table Grid"/>
    <w:basedOn w:val="TableNormal"/>
    <w:uiPriority w:val="39"/>
    <w:rsid w:val="00D7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unhideWhenUsed/>
    <w:qFormat/>
    <w:rsid w:val="006B58B2"/>
    <w:pPr>
      <w:spacing w:after="120" w:line="276" w:lineRule="auto"/>
      <w:ind w:left="360"/>
    </w:pPr>
    <w:rPr>
      <w:rFonts w:ascii="Calibri" w:eastAsia="Calibri" w:hAnsi="Calibri" w:cs="Times New Roman"/>
      <w:kern w:val="0"/>
      <w:sz w:val="16"/>
      <w:szCs w:val="16"/>
      <w:lang w:val="id-ID"/>
      <w14:ligatures w14:val="none"/>
    </w:rPr>
  </w:style>
  <w:style w:type="character" w:customStyle="1" w:styleId="BodyTextIndent3Char">
    <w:name w:val="Body Text Indent 3 Char"/>
    <w:basedOn w:val="DefaultParagraphFont"/>
    <w:link w:val="BodyTextIndent3"/>
    <w:uiPriority w:val="99"/>
    <w:qFormat/>
    <w:rsid w:val="006B58B2"/>
    <w:rPr>
      <w:rFonts w:ascii="Calibri" w:eastAsia="Calibri" w:hAnsi="Calibri" w:cs="Times New Roman"/>
      <w:kern w:val="0"/>
      <w:sz w:val="16"/>
      <w:szCs w:val="16"/>
      <w:lang w:val="id-ID"/>
      <w14:ligatures w14:val="none"/>
    </w:rPr>
  </w:style>
  <w:style w:type="paragraph" w:styleId="Header">
    <w:name w:val="header"/>
    <w:basedOn w:val="Normal"/>
    <w:link w:val="HeaderChar"/>
    <w:uiPriority w:val="99"/>
    <w:unhideWhenUsed/>
    <w:rsid w:val="00036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67D9"/>
  </w:style>
  <w:style w:type="paragraph" w:styleId="Footer">
    <w:name w:val="footer"/>
    <w:basedOn w:val="Normal"/>
    <w:link w:val="FooterChar"/>
    <w:uiPriority w:val="99"/>
    <w:unhideWhenUsed/>
    <w:rsid w:val="00036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67D9"/>
  </w:style>
  <w:style w:type="paragraph" w:styleId="BodyText">
    <w:name w:val="Body Text"/>
    <w:basedOn w:val="Normal"/>
    <w:link w:val="BodyTextChar"/>
    <w:uiPriority w:val="99"/>
    <w:unhideWhenUsed/>
    <w:rsid w:val="004D369B"/>
    <w:pPr>
      <w:spacing w:after="120"/>
    </w:pPr>
  </w:style>
  <w:style w:type="character" w:customStyle="1" w:styleId="BodyTextChar">
    <w:name w:val="Body Text Char"/>
    <w:basedOn w:val="DefaultParagraphFont"/>
    <w:link w:val="BodyText"/>
    <w:uiPriority w:val="99"/>
    <w:rsid w:val="004D369B"/>
  </w:style>
  <w:style w:type="paragraph" w:customStyle="1" w:styleId="BAB">
    <w:name w:val="BAB"/>
    <w:basedOn w:val="Normal"/>
    <w:link w:val="BABChar"/>
    <w:qFormat/>
    <w:rsid w:val="00124C5C"/>
    <w:pPr>
      <w:spacing w:after="200" w:line="360" w:lineRule="auto"/>
      <w:jc w:val="center"/>
    </w:pPr>
    <w:rPr>
      <w:rFonts w:ascii="Times New Roman" w:hAnsi="Times New Roman" w:cs="Times New Roman"/>
      <w:b/>
      <w:kern w:val="0"/>
      <w:sz w:val="24"/>
      <w:szCs w:val="24"/>
      <w14:ligatures w14:val="none"/>
    </w:rPr>
  </w:style>
  <w:style w:type="character" w:customStyle="1" w:styleId="BABChar">
    <w:name w:val="BAB Char"/>
    <w:basedOn w:val="DefaultParagraphFont"/>
    <w:link w:val="BAB"/>
    <w:rsid w:val="00124C5C"/>
    <w:rPr>
      <w:rFonts w:ascii="Times New Roman" w:hAnsi="Times New Roman" w:cs="Times New Roman"/>
      <w:b/>
      <w:kern w:val="0"/>
      <w:sz w:val="24"/>
      <w:szCs w:val="24"/>
      <w14:ligatures w14:val="none"/>
    </w:rPr>
  </w:style>
  <w:style w:type="paragraph" w:customStyle="1" w:styleId="Lampiran">
    <w:name w:val="Lampiran"/>
    <w:basedOn w:val="Caption"/>
    <w:link w:val="LampiranChar"/>
    <w:qFormat/>
    <w:rsid w:val="0089673B"/>
    <w:rPr>
      <w:b/>
      <w:bCs/>
      <w:i w:val="0"/>
      <w:iCs w:val="0"/>
      <w:color w:val="auto"/>
      <w:kern w:val="0"/>
      <w14:ligatures w14:val="none"/>
    </w:rPr>
  </w:style>
  <w:style w:type="character" w:customStyle="1" w:styleId="LampiranChar">
    <w:name w:val="Lampiran Char"/>
    <w:basedOn w:val="DefaultParagraphFont"/>
    <w:link w:val="Lampiran"/>
    <w:rsid w:val="0089673B"/>
    <w:rPr>
      <w:b/>
      <w:bCs/>
      <w:kern w:val="0"/>
      <w:sz w:val="18"/>
      <w:szCs w:val="18"/>
      <w14:ligatures w14:val="none"/>
    </w:rPr>
  </w:style>
  <w:style w:type="paragraph" w:styleId="Caption">
    <w:name w:val="caption"/>
    <w:basedOn w:val="Normal"/>
    <w:next w:val="Normal"/>
    <w:uiPriority w:val="35"/>
    <w:unhideWhenUsed/>
    <w:qFormat/>
    <w:rsid w:val="0089673B"/>
    <w:pPr>
      <w:spacing w:after="200" w:line="240" w:lineRule="auto"/>
    </w:pPr>
    <w:rPr>
      <w:i/>
      <w:iCs/>
      <w:color w:val="44546A" w:themeColor="text2"/>
      <w:sz w:val="18"/>
      <w:szCs w:val="18"/>
    </w:rPr>
  </w:style>
  <w:style w:type="table" w:customStyle="1" w:styleId="TableNormal1">
    <w:name w:val="Table Normal1"/>
    <w:uiPriority w:val="2"/>
    <w:semiHidden/>
    <w:unhideWhenUsed/>
    <w:qFormat/>
    <w:rsid w:val="00A30753"/>
    <w:pPr>
      <w:widowControl w:val="0"/>
      <w:autoSpaceDE w:val="0"/>
      <w:autoSpaceDN w:val="0"/>
      <w:spacing w:after="0" w:line="240" w:lineRule="auto"/>
    </w:pPr>
    <w:rPr>
      <w:kern w:val="0"/>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30753"/>
    <w:pPr>
      <w:widowControl w:val="0"/>
      <w:autoSpaceDE w:val="0"/>
      <w:autoSpaceDN w:val="0"/>
      <w:spacing w:after="0" w:line="240" w:lineRule="auto"/>
      <w:jc w:val="center"/>
    </w:pPr>
    <w:rPr>
      <w:rFonts w:ascii="Times New Roman" w:eastAsia="Times New Roman" w:hAnsi="Times New Roman" w:cs="Times New Roman"/>
      <w:kern w:val="0"/>
      <w:lang w:val="id"/>
      <w14:ligatures w14:val="none"/>
    </w:rPr>
  </w:style>
  <w:style w:type="table" w:customStyle="1" w:styleId="TableGrid0">
    <w:name w:val="TableGrid"/>
    <w:rsid w:val="000C6037"/>
    <w:pPr>
      <w:spacing w:after="0" w:line="240" w:lineRule="auto"/>
    </w:pPr>
    <w:rPr>
      <w:rFonts w:eastAsiaTheme="minorEastAsia"/>
      <w:sz w:val="24"/>
      <w:szCs w:val="24"/>
      <w:lang w:val="id-ID" w:eastAsia="id-ID"/>
    </w:rPr>
    <w:tblPr>
      <w:tblCellMar>
        <w:top w:w="0" w:type="dxa"/>
        <w:left w:w="0" w:type="dxa"/>
        <w:bottom w:w="0" w:type="dxa"/>
        <w:right w:w="0" w:type="dxa"/>
      </w:tblCellMar>
    </w:tblPr>
  </w:style>
  <w:style w:type="character" w:customStyle="1" w:styleId="ListParagraphChar">
    <w:name w:val="List Paragraph Char"/>
    <w:aliases w:val="Body of text Char"/>
    <w:basedOn w:val="DefaultParagraphFont"/>
    <w:link w:val="ListParagraph"/>
    <w:uiPriority w:val="34"/>
    <w:qFormat/>
    <w:rsid w:val="00DD6161"/>
  </w:style>
  <w:style w:type="paragraph" w:styleId="TOCHeading">
    <w:name w:val="TOC Heading"/>
    <w:basedOn w:val="Heading1"/>
    <w:next w:val="Normal"/>
    <w:uiPriority w:val="39"/>
    <w:unhideWhenUsed/>
    <w:qFormat/>
    <w:rsid w:val="00AE621A"/>
    <w:pPr>
      <w:spacing w:before="240" w:after="0" w:line="259" w:lineRule="auto"/>
      <w:jc w:val="left"/>
      <w:outlineLvl w:val="9"/>
    </w:pPr>
    <w:rPr>
      <w:rFonts w:asciiTheme="majorHAnsi" w:hAnsiTheme="majorHAnsi"/>
      <w:b w:val="0"/>
      <w:color w:val="2F5496" w:themeColor="accent1" w:themeShade="BF"/>
      <w:kern w:val="0"/>
      <w:sz w:val="32"/>
      <w:szCs w:val="32"/>
      <w:lang w:val="id-ID" w:eastAsia="id-ID"/>
      <w14:ligatures w14:val="none"/>
    </w:rPr>
  </w:style>
  <w:style w:type="paragraph" w:styleId="TOC2">
    <w:name w:val="toc 2"/>
    <w:basedOn w:val="Normal"/>
    <w:next w:val="Normal"/>
    <w:autoRedefine/>
    <w:uiPriority w:val="39"/>
    <w:unhideWhenUsed/>
    <w:rsid w:val="00DA107C"/>
    <w:pPr>
      <w:tabs>
        <w:tab w:val="left" w:pos="720"/>
        <w:tab w:val="right" w:leader="dot" w:pos="7931"/>
      </w:tabs>
      <w:spacing w:after="0" w:line="240" w:lineRule="auto"/>
      <w:ind w:left="709"/>
    </w:pPr>
    <w:rPr>
      <w:rFonts w:ascii="Times New Roman" w:hAnsi="Times New Roman" w:cs="Times New Roman"/>
      <w:noProof/>
      <w:sz w:val="24"/>
      <w:szCs w:val="24"/>
    </w:rPr>
  </w:style>
  <w:style w:type="paragraph" w:styleId="TOC1">
    <w:name w:val="toc 1"/>
    <w:basedOn w:val="Normal"/>
    <w:next w:val="Normal"/>
    <w:autoRedefine/>
    <w:uiPriority w:val="39"/>
    <w:unhideWhenUsed/>
    <w:rsid w:val="007E497E"/>
    <w:pPr>
      <w:tabs>
        <w:tab w:val="right" w:leader="dot" w:pos="7931"/>
      </w:tabs>
      <w:spacing w:after="100"/>
    </w:pPr>
    <w:rPr>
      <w:rFonts w:ascii="Times New Roman" w:hAnsi="Times New Roman" w:cs="Times New Roman"/>
      <w:b/>
      <w:bCs/>
      <w:noProof/>
      <w:sz w:val="24"/>
      <w:szCs w:val="24"/>
      <w:lang w:val="fi-FI"/>
    </w:rPr>
  </w:style>
  <w:style w:type="paragraph" w:styleId="TOC3">
    <w:name w:val="toc 3"/>
    <w:basedOn w:val="Normal"/>
    <w:next w:val="Normal"/>
    <w:autoRedefine/>
    <w:uiPriority w:val="39"/>
    <w:unhideWhenUsed/>
    <w:rsid w:val="00D125B3"/>
    <w:pPr>
      <w:tabs>
        <w:tab w:val="left" w:pos="960"/>
        <w:tab w:val="right" w:leader="dot" w:pos="7931"/>
      </w:tabs>
      <w:spacing w:after="0" w:line="240" w:lineRule="auto"/>
      <w:ind w:left="993"/>
    </w:pPr>
    <w:rPr>
      <w:rFonts w:ascii="Times New Roman" w:hAnsi="Times New Roman" w:cs="Times New Roman"/>
      <w:noProof/>
      <w:sz w:val="24"/>
      <w:szCs w:val="24"/>
      <w:lang w:val="sv-SE"/>
    </w:rPr>
  </w:style>
  <w:style w:type="paragraph" w:styleId="EndnoteText">
    <w:name w:val="endnote text"/>
    <w:basedOn w:val="Normal"/>
    <w:link w:val="EndnoteTextChar"/>
    <w:uiPriority w:val="99"/>
    <w:semiHidden/>
    <w:unhideWhenUsed/>
    <w:rsid w:val="003B057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0577"/>
    <w:rPr>
      <w:sz w:val="20"/>
      <w:szCs w:val="20"/>
    </w:rPr>
  </w:style>
  <w:style w:type="character" w:styleId="EndnoteReference">
    <w:name w:val="endnote reference"/>
    <w:basedOn w:val="DefaultParagraphFont"/>
    <w:uiPriority w:val="99"/>
    <w:semiHidden/>
    <w:unhideWhenUsed/>
    <w:rsid w:val="003B0577"/>
    <w:rPr>
      <w:vertAlign w:val="superscript"/>
    </w:rPr>
  </w:style>
  <w:style w:type="paragraph" w:styleId="TableofFigures">
    <w:name w:val="table of figures"/>
    <w:basedOn w:val="Normal"/>
    <w:next w:val="Normal"/>
    <w:uiPriority w:val="99"/>
    <w:unhideWhenUsed/>
    <w:rsid w:val="003B0577"/>
    <w:pPr>
      <w:spacing w:after="0"/>
      <w:ind w:left="440" w:hanging="440"/>
    </w:pPr>
    <w:rPr>
      <w:rFonts w:cstheme="minorHAnsi"/>
      <w:b/>
      <w:bCs/>
      <w:sz w:val="20"/>
      <w:szCs w:val="20"/>
    </w:rPr>
  </w:style>
  <w:style w:type="table" w:customStyle="1" w:styleId="TableGrid1">
    <w:name w:val="Table Grid1"/>
    <w:basedOn w:val="TableNormal"/>
    <w:next w:val="TableGrid"/>
    <w:uiPriority w:val="59"/>
    <w:rsid w:val="007E0501"/>
    <w:pPr>
      <w:spacing w:after="0" w:line="240" w:lineRule="auto"/>
    </w:pPr>
    <w:rPr>
      <w:rFonts w:ascii="Cambria" w:eastAsia="MS Mincho" w:hAnsi="Cambria"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256D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D12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7190">
      <w:bodyDiv w:val="1"/>
      <w:marLeft w:val="0"/>
      <w:marRight w:val="0"/>
      <w:marTop w:val="0"/>
      <w:marBottom w:val="0"/>
      <w:divBdr>
        <w:top w:val="none" w:sz="0" w:space="0" w:color="auto"/>
        <w:left w:val="none" w:sz="0" w:space="0" w:color="auto"/>
        <w:bottom w:val="none" w:sz="0" w:space="0" w:color="auto"/>
        <w:right w:val="none" w:sz="0" w:space="0" w:color="auto"/>
      </w:divBdr>
    </w:div>
    <w:div w:id="65491576">
      <w:bodyDiv w:val="1"/>
      <w:marLeft w:val="0"/>
      <w:marRight w:val="0"/>
      <w:marTop w:val="0"/>
      <w:marBottom w:val="0"/>
      <w:divBdr>
        <w:top w:val="none" w:sz="0" w:space="0" w:color="auto"/>
        <w:left w:val="none" w:sz="0" w:space="0" w:color="auto"/>
        <w:bottom w:val="none" w:sz="0" w:space="0" w:color="auto"/>
        <w:right w:val="none" w:sz="0" w:space="0" w:color="auto"/>
      </w:divBdr>
    </w:div>
    <w:div w:id="72355834">
      <w:bodyDiv w:val="1"/>
      <w:marLeft w:val="0"/>
      <w:marRight w:val="0"/>
      <w:marTop w:val="0"/>
      <w:marBottom w:val="0"/>
      <w:divBdr>
        <w:top w:val="none" w:sz="0" w:space="0" w:color="auto"/>
        <w:left w:val="none" w:sz="0" w:space="0" w:color="auto"/>
        <w:bottom w:val="none" w:sz="0" w:space="0" w:color="auto"/>
        <w:right w:val="none" w:sz="0" w:space="0" w:color="auto"/>
      </w:divBdr>
    </w:div>
    <w:div w:id="72818511">
      <w:bodyDiv w:val="1"/>
      <w:marLeft w:val="0"/>
      <w:marRight w:val="0"/>
      <w:marTop w:val="0"/>
      <w:marBottom w:val="0"/>
      <w:divBdr>
        <w:top w:val="none" w:sz="0" w:space="0" w:color="auto"/>
        <w:left w:val="none" w:sz="0" w:space="0" w:color="auto"/>
        <w:bottom w:val="none" w:sz="0" w:space="0" w:color="auto"/>
        <w:right w:val="none" w:sz="0" w:space="0" w:color="auto"/>
      </w:divBdr>
    </w:div>
    <w:div w:id="107967947">
      <w:bodyDiv w:val="1"/>
      <w:marLeft w:val="0"/>
      <w:marRight w:val="0"/>
      <w:marTop w:val="0"/>
      <w:marBottom w:val="0"/>
      <w:divBdr>
        <w:top w:val="none" w:sz="0" w:space="0" w:color="auto"/>
        <w:left w:val="none" w:sz="0" w:space="0" w:color="auto"/>
        <w:bottom w:val="none" w:sz="0" w:space="0" w:color="auto"/>
        <w:right w:val="none" w:sz="0" w:space="0" w:color="auto"/>
      </w:divBdr>
    </w:div>
    <w:div w:id="108624057">
      <w:bodyDiv w:val="1"/>
      <w:marLeft w:val="0"/>
      <w:marRight w:val="0"/>
      <w:marTop w:val="0"/>
      <w:marBottom w:val="0"/>
      <w:divBdr>
        <w:top w:val="none" w:sz="0" w:space="0" w:color="auto"/>
        <w:left w:val="none" w:sz="0" w:space="0" w:color="auto"/>
        <w:bottom w:val="none" w:sz="0" w:space="0" w:color="auto"/>
        <w:right w:val="none" w:sz="0" w:space="0" w:color="auto"/>
      </w:divBdr>
    </w:div>
    <w:div w:id="122961860">
      <w:bodyDiv w:val="1"/>
      <w:marLeft w:val="0"/>
      <w:marRight w:val="0"/>
      <w:marTop w:val="0"/>
      <w:marBottom w:val="0"/>
      <w:divBdr>
        <w:top w:val="none" w:sz="0" w:space="0" w:color="auto"/>
        <w:left w:val="none" w:sz="0" w:space="0" w:color="auto"/>
        <w:bottom w:val="none" w:sz="0" w:space="0" w:color="auto"/>
        <w:right w:val="none" w:sz="0" w:space="0" w:color="auto"/>
      </w:divBdr>
    </w:div>
    <w:div w:id="138307392">
      <w:bodyDiv w:val="1"/>
      <w:marLeft w:val="0"/>
      <w:marRight w:val="0"/>
      <w:marTop w:val="0"/>
      <w:marBottom w:val="0"/>
      <w:divBdr>
        <w:top w:val="none" w:sz="0" w:space="0" w:color="auto"/>
        <w:left w:val="none" w:sz="0" w:space="0" w:color="auto"/>
        <w:bottom w:val="none" w:sz="0" w:space="0" w:color="auto"/>
        <w:right w:val="none" w:sz="0" w:space="0" w:color="auto"/>
      </w:divBdr>
    </w:div>
    <w:div w:id="157810831">
      <w:bodyDiv w:val="1"/>
      <w:marLeft w:val="0"/>
      <w:marRight w:val="0"/>
      <w:marTop w:val="0"/>
      <w:marBottom w:val="0"/>
      <w:divBdr>
        <w:top w:val="none" w:sz="0" w:space="0" w:color="auto"/>
        <w:left w:val="none" w:sz="0" w:space="0" w:color="auto"/>
        <w:bottom w:val="none" w:sz="0" w:space="0" w:color="auto"/>
        <w:right w:val="none" w:sz="0" w:space="0" w:color="auto"/>
      </w:divBdr>
    </w:div>
    <w:div w:id="175005424">
      <w:bodyDiv w:val="1"/>
      <w:marLeft w:val="0"/>
      <w:marRight w:val="0"/>
      <w:marTop w:val="0"/>
      <w:marBottom w:val="0"/>
      <w:divBdr>
        <w:top w:val="none" w:sz="0" w:space="0" w:color="auto"/>
        <w:left w:val="none" w:sz="0" w:space="0" w:color="auto"/>
        <w:bottom w:val="none" w:sz="0" w:space="0" w:color="auto"/>
        <w:right w:val="none" w:sz="0" w:space="0" w:color="auto"/>
      </w:divBdr>
    </w:div>
    <w:div w:id="177962110">
      <w:bodyDiv w:val="1"/>
      <w:marLeft w:val="0"/>
      <w:marRight w:val="0"/>
      <w:marTop w:val="0"/>
      <w:marBottom w:val="0"/>
      <w:divBdr>
        <w:top w:val="none" w:sz="0" w:space="0" w:color="auto"/>
        <w:left w:val="none" w:sz="0" w:space="0" w:color="auto"/>
        <w:bottom w:val="none" w:sz="0" w:space="0" w:color="auto"/>
        <w:right w:val="none" w:sz="0" w:space="0" w:color="auto"/>
      </w:divBdr>
    </w:div>
    <w:div w:id="185294789">
      <w:bodyDiv w:val="1"/>
      <w:marLeft w:val="0"/>
      <w:marRight w:val="0"/>
      <w:marTop w:val="0"/>
      <w:marBottom w:val="0"/>
      <w:divBdr>
        <w:top w:val="none" w:sz="0" w:space="0" w:color="auto"/>
        <w:left w:val="none" w:sz="0" w:space="0" w:color="auto"/>
        <w:bottom w:val="none" w:sz="0" w:space="0" w:color="auto"/>
        <w:right w:val="none" w:sz="0" w:space="0" w:color="auto"/>
      </w:divBdr>
    </w:div>
    <w:div w:id="195504170">
      <w:bodyDiv w:val="1"/>
      <w:marLeft w:val="0"/>
      <w:marRight w:val="0"/>
      <w:marTop w:val="0"/>
      <w:marBottom w:val="0"/>
      <w:divBdr>
        <w:top w:val="none" w:sz="0" w:space="0" w:color="auto"/>
        <w:left w:val="none" w:sz="0" w:space="0" w:color="auto"/>
        <w:bottom w:val="none" w:sz="0" w:space="0" w:color="auto"/>
        <w:right w:val="none" w:sz="0" w:space="0" w:color="auto"/>
      </w:divBdr>
    </w:div>
    <w:div w:id="205222492">
      <w:bodyDiv w:val="1"/>
      <w:marLeft w:val="0"/>
      <w:marRight w:val="0"/>
      <w:marTop w:val="0"/>
      <w:marBottom w:val="0"/>
      <w:divBdr>
        <w:top w:val="none" w:sz="0" w:space="0" w:color="auto"/>
        <w:left w:val="none" w:sz="0" w:space="0" w:color="auto"/>
        <w:bottom w:val="none" w:sz="0" w:space="0" w:color="auto"/>
        <w:right w:val="none" w:sz="0" w:space="0" w:color="auto"/>
      </w:divBdr>
    </w:div>
    <w:div w:id="242027621">
      <w:bodyDiv w:val="1"/>
      <w:marLeft w:val="0"/>
      <w:marRight w:val="0"/>
      <w:marTop w:val="0"/>
      <w:marBottom w:val="0"/>
      <w:divBdr>
        <w:top w:val="none" w:sz="0" w:space="0" w:color="auto"/>
        <w:left w:val="none" w:sz="0" w:space="0" w:color="auto"/>
        <w:bottom w:val="none" w:sz="0" w:space="0" w:color="auto"/>
        <w:right w:val="none" w:sz="0" w:space="0" w:color="auto"/>
      </w:divBdr>
    </w:div>
    <w:div w:id="243682858">
      <w:bodyDiv w:val="1"/>
      <w:marLeft w:val="0"/>
      <w:marRight w:val="0"/>
      <w:marTop w:val="0"/>
      <w:marBottom w:val="0"/>
      <w:divBdr>
        <w:top w:val="none" w:sz="0" w:space="0" w:color="auto"/>
        <w:left w:val="none" w:sz="0" w:space="0" w:color="auto"/>
        <w:bottom w:val="none" w:sz="0" w:space="0" w:color="auto"/>
        <w:right w:val="none" w:sz="0" w:space="0" w:color="auto"/>
      </w:divBdr>
    </w:div>
    <w:div w:id="244844862">
      <w:bodyDiv w:val="1"/>
      <w:marLeft w:val="0"/>
      <w:marRight w:val="0"/>
      <w:marTop w:val="0"/>
      <w:marBottom w:val="0"/>
      <w:divBdr>
        <w:top w:val="none" w:sz="0" w:space="0" w:color="auto"/>
        <w:left w:val="none" w:sz="0" w:space="0" w:color="auto"/>
        <w:bottom w:val="none" w:sz="0" w:space="0" w:color="auto"/>
        <w:right w:val="none" w:sz="0" w:space="0" w:color="auto"/>
      </w:divBdr>
    </w:div>
    <w:div w:id="245847780">
      <w:bodyDiv w:val="1"/>
      <w:marLeft w:val="0"/>
      <w:marRight w:val="0"/>
      <w:marTop w:val="0"/>
      <w:marBottom w:val="0"/>
      <w:divBdr>
        <w:top w:val="none" w:sz="0" w:space="0" w:color="auto"/>
        <w:left w:val="none" w:sz="0" w:space="0" w:color="auto"/>
        <w:bottom w:val="none" w:sz="0" w:space="0" w:color="auto"/>
        <w:right w:val="none" w:sz="0" w:space="0" w:color="auto"/>
      </w:divBdr>
    </w:div>
    <w:div w:id="249896215">
      <w:bodyDiv w:val="1"/>
      <w:marLeft w:val="0"/>
      <w:marRight w:val="0"/>
      <w:marTop w:val="0"/>
      <w:marBottom w:val="0"/>
      <w:divBdr>
        <w:top w:val="none" w:sz="0" w:space="0" w:color="auto"/>
        <w:left w:val="none" w:sz="0" w:space="0" w:color="auto"/>
        <w:bottom w:val="none" w:sz="0" w:space="0" w:color="auto"/>
        <w:right w:val="none" w:sz="0" w:space="0" w:color="auto"/>
      </w:divBdr>
    </w:div>
    <w:div w:id="318271079">
      <w:bodyDiv w:val="1"/>
      <w:marLeft w:val="0"/>
      <w:marRight w:val="0"/>
      <w:marTop w:val="0"/>
      <w:marBottom w:val="0"/>
      <w:divBdr>
        <w:top w:val="none" w:sz="0" w:space="0" w:color="auto"/>
        <w:left w:val="none" w:sz="0" w:space="0" w:color="auto"/>
        <w:bottom w:val="none" w:sz="0" w:space="0" w:color="auto"/>
        <w:right w:val="none" w:sz="0" w:space="0" w:color="auto"/>
      </w:divBdr>
    </w:div>
    <w:div w:id="343745167">
      <w:bodyDiv w:val="1"/>
      <w:marLeft w:val="0"/>
      <w:marRight w:val="0"/>
      <w:marTop w:val="0"/>
      <w:marBottom w:val="0"/>
      <w:divBdr>
        <w:top w:val="none" w:sz="0" w:space="0" w:color="auto"/>
        <w:left w:val="none" w:sz="0" w:space="0" w:color="auto"/>
        <w:bottom w:val="none" w:sz="0" w:space="0" w:color="auto"/>
        <w:right w:val="none" w:sz="0" w:space="0" w:color="auto"/>
      </w:divBdr>
    </w:div>
    <w:div w:id="355237760">
      <w:bodyDiv w:val="1"/>
      <w:marLeft w:val="0"/>
      <w:marRight w:val="0"/>
      <w:marTop w:val="0"/>
      <w:marBottom w:val="0"/>
      <w:divBdr>
        <w:top w:val="none" w:sz="0" w:space="0" w:color="auto"/>
        <w:left w:val="none" w:sz="0" w:space="0" w:color="auto"/>
        <w:bottom w:val="none" w:sz="0" w:space="0" w:color="auto"/>
        <w:right w:val="none" w:sz="0" w:space="0" w:color="auto"/>
      </w:divBdr>
    </w:div>
    <w:div w:id="447703473">
      <w:bodyDiv w:val="1"/>
      <w:marLeft w:val="0"/>
      <w:marRight w:val="0"/>
      <w:marTop w:val="0"/>
      <w:marBottom w:val="0"/>
      <w:divBdr>
        <w:top w:val="none" w:sz="0" w:space="0" w:color="auto"/>
        <w:left w:val="none" w:sz="0" w:space="0" w:color="auto"/>
        <w:bottom w:val="none" w:sz="0" w:space="0" w:color="auto"/>
        <w:right w:val="none" w:sz="0" w:space="0" w:color="auto"/>
      </w:divBdr>
    </w:div>
    <w:div w:id="468089621">
      <w:bodyDiv w:val="1"/>
      <w:marLeft w:val="0"/>
      <w:marRight w:val="0"/>
      <w:marTop w:val="0"/>
      <w:marBottom w:val="0"/>
      <w:divBdr>
        <w:top w:val="none" w:sz="0" w:space="0" w:color="auto"/>
        <w:left w:val="none" w:sz="0" w:space="0" w:color="auto"/>
        <w:bottom w:val="none" w:sz="0" w:space="0" w:color="auto"/>
        <w:right w:val="none" w:sz="0" w:space="0" w:color="auto"/>
      </w:divBdr>
    </w:div>
    <w:div w:id="479730896">
      <w:bodyDiv w:val="1"/>
      <w:marLeft w:val="0"/>
      <w:marRight w:val="0"/>
      <w:marTop w:val="0"/>
      <w:marBottom w:val="0"/>
      <w:divBdr>
        <w:top w:val="none" w:sz="0" w:space="0" w:color="auto"/>
        <w:left w:val="none" w:sz="0" w:space="0" w:color="auto"/>
        <w:bottom w:val="none" w:sz="0" w:space="0" w:color="auto"/>
        <w:right w:val="none" w:sz="0" w:space="0" w:color="auto"/>
      </w:divBdr>
    </w:div>
    <w:div w:id="485704433">
      <w:bodyDiv w:val="1"/>
      <w:marLeft w:val="0"/>
      <w:marRight w:val="0"/>
      <w:marTop w:val="0"/>
      <w:marBottom w:val="0"/>
      <w:divBdr>
        <w:top w:val="none" w:sz="0" w:space="0" w:color="auto"/>
        <w:left w:val="none" w:sz="0" w:space="0" w:color="auto"/>
        <w:bottom w:val="none" w:sz="0" w:space="0" w:color="auto"/>
        <w:right w:val="none" w:sz="0" w:space="0" w:color="auto"/>
      </w:divBdr>
    </w:div>
    <w:div w:id="510418229">
      <w:bodyDiv w:val="1"/>
      <w:marLeft w:val="0"/>
      <w:marRight w:val="0"/>
      <w:marTop w:val="0"/>
      <w:marBottom w:val="0"/>
      <w:divBdr>
        <w:top w:val="none" w:sz="0" w:space="0" w:color="auto"/>
        <w:left w:val="none" w:sz="0" w:space="0" w:color="auto"/>
        <w:bottom w:val="none" w:sz="0" w:space="0" w:color="auto"/>
        <w:right w:val="none" w:sz="0" w:space="0" w:color="auto"/>
      </w:divBdr>
    </w:div>
    <w:div w:id="513303480">
      <w:bodyDiv w:val="1"/>
      <w:marLeft w:val="0"/>
      <w:marRight w:val="0"/>
      <w:marTop w:val="0"/>
      <w:marBottom w:val="0"/>
      <w:divBdr>
        <w:top w:val="none" w:sz="0" w:space="0" w:color="auto"/>
        <w:left w:val="none" w:sz="0" w:space="0" w:color="auto"/>
        <w:bottom w:val="none" w:sz="0" w:space="0" w:color="auto"/>
        <w:right w:val="none" w:sz="0" w:space="0" w:color="auto"/>
      </w:divBdr>
      <w:divsChild>
        <w:div w:id="534851012">
          <w:marLeft w:val="0"/>
          <w:marRight w:val="0"/>
          <w:marTop w:val="0"/>
          <w:marBottom w:val="0"/>
          <w:divBdr>
            <w:top w:val="none" w:sz="0" w:space="0" w:color="auto"/>
            <w:left w:val="none" w:sz="0" w:space="0" w:color="auto"/>
            <w:bottom w:val="none" w:sz="0" w:space="0" w:color="auto"/>
            <w:right w:val="none" w:sz="0" w:space="0" w:color="auto"/>
          </w:divBdr>
          <w:divsChild>
            <w:div w:id="2084912163">
              <w:marLeft w:val="0"/>
              <w:marRight w:val="0"/>
              <w:marTop w:val="0"/>
              <w:marBottom w:val="0"/>
              <w:divBdr>
                <w:top w:val="none" w:sz="0" w:space="0" w:color="auto"/>
                <w:left w:val="none" w:sz="0" w:space="0" w:color="auto"/>
                <w:bottom w:val="none" w:sz="0" w:space="0" w:color="auto"/>
                <w:right w:val="none" w:sz="0" w:space="0" w:color="auto"/>
              </w:divBdr>
              <w:divsChild>
                <w:div w:id="586159445">
                  <w:marLeft w:val="0"/>
                  <w:marRight w:val="0"/>
                  <w:marTop w:val="0"/>
                  <w:marBottom w:val="0"/>
                  <w:divBdr>
                    <w:top w:val="none" w:sz="0" w:space="0" w:color="auto"/>
                    <w:left w:val="none" w:sz="0" w:space="0" w:color="auto"/>
                    <w:bottom w:val="none" w:sz="0" w:space="0" w:color="auto"/>
                    <w:right w:val="none" w:sz="0" w:space="0" w:color="auto"/>
                  </w:divBdr>
                  <w:divsChild>
                    <w:div w:id="137935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8538">
          <w:marLeft w:val="0"/>
          <w:marRight w:val="0"/>
          <w:marTop w:val="0"/>
          <w:marBottom w:val="0"/>
          <w:divBdr>
            <w:top w:val="none" w:sz="0" w:space="0" w:color="auto"/>
            <w:left w:val="none" w:sz="0" w:space="0" w:color="auto"/>
            <w:bottom w:val="none" w:sz="0" w:space="0" w:color="auto"/>
            <w:right w:val="none" w:sz="0" w:space="0" w:color="auto"/>
          </w:divBdr>
          <w:divsChild>
            <w:div w:id="1009140106">
              <w:marLeft w:val="0"/>
              <w:marRight w:val="0"/>
              <w:marTop w:val="0"/>
              <w:marBottom w:val="0"/>
              <w:divBdr>
                <w:top w:val="none" w:sz="0" w:space="0" w:color="auto"/>
                <w:left w:val="none" w:sz="0" w:space="0" w:color="auto"/>
                <w:bottom w:val="none" w:sz="0" w:space="0" w:color="auto"/>
                <w:right w:val="none" w:sz="0" w:space="0" w:color="auto"/>
              </w:divBdr>
              <w:divsChild>
                <w:div w:id="856190231">
                  <w:marLeft w:val="0"/>
                  <w:marRight w:val="0"/>
                  <w:marTop w:val="0"/>
                  <w:marBottom w:val="0"/>
                  <w:divBdr>
                    <w:top w:val="none" w:sz="0" w:space="0" w:color="auto"/>
                    <w:left w:val="none" w:sz="0" w:space="0" w:color="auto"/>
                    <w:bottom w:val="none" w:sz="0" w:space="0" w:color="auto"/>
                    <w:right w:val="none" w:sz="0" w:space="0" w:color="auto"/>
                  </w:divBdr>
                  <w:divsChild>
                    <w:div w:id="146689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291774">
      <w:bodyDiv w:val="1"/>
      <w:marLeft w:val="0"/>
      <w:marRight w:val="0"/>
      <w:marTop w:val="0"/>
      <w:marBottom w:val="0"/>
      <w:divBdr>
        <w:top w:val="none" w:sz="0" w:space="0" w:color="auto"/>
        <w:left w:val="none" w:sz="0" w:space="0" w:color="auto"/>
        <w:bottom w:val="none" w:sz="0" w:space="0" w:color="auto"/>
        <w:right w:val="none" w:sz="0" w:space="0" w:color="auto"/>
      </w:divBdr>
    </w:div>
    <w:div w:id="525212075">
      <w:bodyDiv w:val="1"/>
      <w:marLeft w:val="0"/>
      <w:marRight w:val="0"/>
      <w:marTop w:val="0"/>
      <w:marBottom w:val="0"/>
      <w:divBdr>
        <w:top w:val="none" w:sz="0" w:space="0" w:color="auto"/>
        <w:left w:val="none" w:sz="0" w:space="0" w:color="auto"/>
        <w:bottom w:val="none" w:sz="0" w:space="0" w:color="auto"/>
        <w:right w:val="none" w:sz="0" w:space="0" w:color="auto"/>
      </w:divBdr>
    </w:div>
    <w:div w:id="560822556">
      <w:bodyDiv w:val="1"/>
      <w:marLeft w:val="0"/>
      <w:marRight w:val="0"/>
      <w:marTop w:val="0"/>
      <w:marBottom w:val="0"/>
      <w:divBdr>
        <w:top w:val="none" w:sz="0" w:space="0" w:color="auto"/>
        <w:left w:val="none" w:sz="0" w:space="0" w:color="auto"/>
        <w:bottom w:val="none" w:sz="0" w:space="0" w:color="auto"/>
        <w:right w:val="none" w:sz="0" w:space="0" w:color="auto"/>
      </w:divBdr>
    </w:div>
    <w:div w:id="563638243">
      <w:bodyDiv w:val="1"/>
      <w:marLeft w:val="0"/>
      <w:marRight w:val="0"/>
      <w:marTop w:val="0"/>
      <w:marBottom w:val="0"/>
      <w:divBdr>
        <w:top w:val="none" w:sz="0" w:space="0" w:color="auto"/>
        <w:left w:val="none" w:sz="0" w:space="0" w:color="auto"/>
        <w:bottom w:val="none" w:sz="0" w:space="0" w:color="auto"/>
        <w:right w:val="none" w:sz="0" w:space="0" w:color="auto"/>
      </w:divBdr>
    </w:div>
    <w:div w:id="620039226">
      <w:bodyDiv w:val="1"/>
      <w:marLeft w:val="0"/>
      <w:marRight w:val="0"/>
      <w:marTop w:val="0"/>
      <w:marBottom w:val="0"/>
      <w:divBdr>
        <w:top w:val="none" w:sz="0" w:space="0" w:color="auto"/>
        <w:left w:val="none" w:sz="0" w:space="0" w:color="auto"/>
        <w:bottom w:val="none" w:sz="0" w:space="0" w:color="auto"/>
        <w:right w:val="none" w:sz="0" w:space="0" w:color="auto"/>
      </w:divBdr>
    </w:div>
    <w:div w:id="626283181">
      <w:bodyDiv w:val="1"/>
      <w:marLeft w:val="0"/>
      <w:marRight w:val="0"/>
      <w:marTop w:val="0"/>
      <w:marBottom w:val="0"/>
      <w:divBdr>
        <w:top w:val="none" w:sz="0" w:space="0" w:color="auto"/>
        <w:left w:val="none" w:sz="0" w:space="0" w:color="auto"/>
        <w:bottom w:val="none" w:sz="0" w:space="0" w:color="auto"/>
        <w:right w:val="none" w:sz="0" w:space="0" w:color="auto"/>
      </w:divBdr>
    </w:div>
    <w:div w:id="662203033">
      <w:bodyDiv w:val="1"/>
      <w:marLeft w:val="0"/>
      <w:marRight w:val="0"/>
      <w:marTop w:val="0"/>
      <w:marBottom w:val="0"/>
      <w:divBdr>
        <w:top w:val="none" w:sz="0" w:space="0" w:color="auto"/>
        <w:left w:val="none" w:sz="0" w:space="0" w:color="auto"/>
        <w:bottom w:val="none" w:sz="0" w:space="0" w:color="auto"/>
        <w:right w:val="none" w:sz="0" w:space="0" w:color="auto"/>
      </w:divBdr>
    </w:div>
    <w:div w:id="667556256">
      <w:bodyDiv w:val="1"/>
      <w:marLeft w:val="0"/>
      <w:marRight w:val="0"/>
      <w:marTop w:val="0"/>
      <w:marBottom w:val="0"/>
      <w:divBdr>
        <w:top w:val="none" w:sz="0" w:space="0" w:color="auto"/>
        <w:left w:val="none" w:sz="0" w:space="0" w:color="auto"/>
        <w:bottom w:val="none" w:sz="0" w:space="0" w:color="auto"/>
        <w:right w:val="none" w:sz="0" w:space="0" w:color="auto"/>
      </w:divBdr>
    </w:div>
    <w:div w:id="668364279">
      <w:bodyDiv w:val="1"/>
      <w:marLeft w:val="0"/>
      <w:marRight w:val="0"/>
      <w:marTop w:val="0"/>
      <w:marBottom w:val="0"/>
      <w:divBdr>
        <w:top w:val="none" w:sz="0" w:space="0" w:color="auto"/>
        <w:left w:val="none" w:sz="0" w:space="0" w:color="auto"/>
        <w:bottom w:val="none" w:sz="0" w:space="0" w:color="auto"/>
        <w:right w:val="none" w:sz="0" w:space="0" w:color="auto"/>
      </w:divBdr>
    </w:div>
    <w:div w:id="672299979">
      <w:bodyDiv w:val="1"/>
      <w:marLeft w:val="0"/>
      <w:marRight w:val="0"/>
      <w:marTop w:val="0"/>
      <w:marBottom w:val="0"/>
      <w:divBdr>
        <w:top w:val="none" w:sz="0" w:space="0" w:color="auto"/>
        <w:left w:val="none" w:sz="0" w:space="0" w:color="auto"/>
        <w:bottom w:val="none" w:sz="0" w:space="0" w:color="auto"/>
        <w:right w:val="none" w:sz="0" w:space="0" w:color="auto"/>
      </w:divBdr>
    </w:div>
    <w:div w:id="677344540">
      <w:bodyDiv w:val="1"/>
      <w:marLeft w:val="0"/>
      <w:marRight w:val="0"/>
      <w:marTop w:val="0"/>
      <w:marBottom w:val="0"/>
      <w:divBdr>
        <w:top w:val="none" w:sz="0" w:space="0" w:color="auto"/>
        <w:left w:val="none" w:sz="0" w:space="0" w:color="auto"/>
        <w:bottom w:val="none" w:sz="0" w:space="0" w:color="auto"/>
        <w:right w:val="none" w:sz="0" w:space="0" w:color="auto"/>
      </w:divBdr>
    </w:div>
    <w:div w:id="687831053">
      <w:bodyDiv w:val="1"/>
      <w:marLeft w:val="0"/>
      <w:marRight w:val="0"/>
      <w:marTop w:val="0"/>
      <w:marBottom w:val="0"/>
      <w:divBdr>
        <w:top w:val="none" w:sz="0" w:space="0" w:color="auto"/>
        <w:left w:val="none" w:sz="0" w:space="0" w:color="auto"/>
        <w:bottom w:val="none" w:sz="0" w:space="0" w:color="auto"/>
        <w:right w:val="none" w:sz="0" w:space="0" w:color="auto"/>
      </w:divBdr>
      <w:divsChild>
        <w:div w:id="1523785116">
          <w:marLeft w:val="0"/>
          <w:marRight w:val="0"/>
          <w:marTop w:val="0"/>
          <w:marBottom w:val="0"/>
          <w:divBdr>
            <w:top w:val="none" w:sz="0" w:space="0" w:color="auto"/>
            <w:left w:val="none" w:sz="0" w:space="0" w:color="auto"/>
            <w:bottom w:val="none" w:sz="0" w:space="0" w:color="auto"/>
            <w:right w:val="none" w:sz="0" w:space="0" w:color="auto"/>
          </w:divBdr>
          <w:divsChild>
            <w:div w:id="1712610977">
              <w:marLeft w:val="0"/>
              <w:marRight w:val="0"/>
              <w:marTop w:val="0"/>
              <w:marBottom w:val="0"/>
              <w:divBdr>
                <w:top w:val="none" w:sz="0" w:space="0" w:color="auto"/>
                <w:left w:val="none" w:sz="0" w:space="0" w:color="auto"/>
                <w:bottom w:val="none" w:sz="0" w:space="0" w:color="auto"/>
                <w:right w:val="none" w:sz="0" w:space="0" w:color="auto"/>
              </w:divBdr>
              <w:divsChild>
                <w:div w:id="1373656473">
                  <w:marLeft w:val="0"/>
                  <w:marRight w:val="0"/>
                  <w:marTop w:val="0"/>
                  <w:marBottom w:val="0"/>
                  <w:divBdr>
                    <w:top w:val="none" w:sz="0" w:space="0" w:color="auto"/>
                    <w:left w:val="none" w:sz="0" w:space="0" w:color="auto"/>
                    <w:bottom w:val="none" w:sz="0" w:space="0" w:color="auto"/>
                    <w:right w:val="none" w:sz="0" w:space="0" w:color="auto"/>
                  </w:divBdr>
                  <w:divsChild>
                    <w:div w:id="18287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249775">
          <w:marLeft w:val="0"/>
          <w:marRight w:val="0"/>
          <w:marTop w:val="0"/>
          <w:marBottom w:val="0"/>
          <w:divBdr>
            <w:top w:val="none" w:sz="0" w:space="0" w:color="auto"/>
            <w:left w:val="none" w:sz="0" w:space="0" w:color="auto"/>
            <w:bottom w:val="none" w:sz="0" w:space="0" w:color="auto"/>
            <w:right w:val="none" w:sz="0" w:space="0" w:color="auto"/>
          </w:divBdr>
          <w:divsChild>
            <w:div w:id="410858090">
              <w:marLeft w:val="0"/>
              <w:marRight w:val="0"/>
              <w:marTop w:val="0"/>
              <w:marBottom w:val="0"/>
              <w:divBdr>
                <w:top w:val="none" w:sz="0" w:space="0" w:color="auto"/>
                <w:left w:val="none" w:sz="0" w:space="0" w:color="auto"/>
                <w:bottom w:val="none" w:sz="0" w:space="0" w:color="auto"/>
                <w:right w:val="none" w:sz="0" w:space="0" w:color="auto"/>
              </w:divBdr>
              <w:divsChild>
                <w:div w:id="280378990">
                  <w:marLeft w:val="0"/>
                  <w:marRight w:val="0"/>
                  <w:marTop w:val="0"/>
                  <w:marBottom w:val="0"/>
                  <w:divBdr>
                    <w:top w:val="none" w:sz="0" w:space="0" w:color="auto"/>
                    <w:left w:val="none" w:sz="0" w:space="0" w:color="auto"/>
                    <w:bottom w:val="none" w:sz="0" w:space="0" w:color="auto"/>
                    <w:right w:val="none" w:sz="0" w:space="0" w:color="auto"/>
                  </w:divBdr>
                  <w:divsChild>
                    <w:div w:id="1458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342407">
      <w:bodyDiv w:val="1"/>
      <w:marLeft w:val="0"/>
      <w:marRight w:val="0"/>
      <w:marTop w:val="0"/>
      <w:marBottom w:val="0"/>
      <w:divBdr>
        <w:top w:val="none" w:sz="0" w:space="0" w:color="auto"/>
        <w:left w:val="none" w:sz="0" w:space="0" w:color="auto"/>
        <w:bottom w:val="none" w:sz="0" w:space="0" w:color="auto"/>
        <w:right w:val="none" w:sz="0" w:space="0" w:color="auto"/>
      </w:divBdr>
    </w:div>
    <w:div w:id="692464701">
      <w:bodyDiv w:val="1"/>
      <w:marLeft w:val="0"/>
      <w:marRight w:val="0"/>
      <w:marTop w:val="0"/>
      <w:marBottom w:val="0"/>
      <w:divBdr>
        <w:top w:val="none" w:sz="0" w:space="0" w:color="auto"/>
        <w:left w:val="none" w:sz="0" w:space="0" w:color="auto"/>
        <w:bottom w:val="none" w:sz="0" w:space="0" w:color="auto"/>
        <w:right w:val="none" w:sz="0" w:space="0" w:color="auto"/>
      </w:divBdr>
    </w:div>
    <w:div w:id="693920167">
      <w:bodyDiv w:val="1"/>
      <w:marLeft w:val="0"/>
      <w:marRight w:val="0"/>
      <w:marTop w:val="0"/>
      <w:marBottom w:val="0"/>
      <w:divBdr>
        <w:top w:val="none" w:sz="0" w:space="0" w:color="auto"/>
        <w:left w:val="none" w:sz="0" w:space="0" w:color="auto"/>
        <w:bottom w:val="none" w:sz="0" w:space="0" w:color="auto"/>
        <w:right w:val="none" w:sz="0" w:space="0" w:color="auto"/>
      </w:divBdr>
    </w:div>
    <w:div w:id="698315979">
      <w:bodyDiv w:val="1"/>
      <w:marLeft w:val="0"/>
      <w:marRight w:val="0"/>
      <w:marTop w:val="0"/>
      <w:marBottom w:val="0"/>
      <w:divBdr>
        <w:top w:val="none" w:sz="0" w:space="0" w:color="auto"/>
        <w:left w:val="none" w:sz="0" w:space="0" w:color="auto"/>
        <w:bottom w:val="none" w:sz="0" w:space="0" w:color="auto"/>
        <w:right w:val="none" w:sz="0" w:space="0" w:color="auto"/>
      </w:divBdr>
    </w:div>
    <w:div w:id="711419650">
      <w:bodyDiv w:val="1"/>
      <w:marLeft w:val="0"/>
      <w:marRight w:val="0"/>
      <w:marTop w:val="0"/>
      <w:marBottom w:val="0"/>
      <w:divBdr>
        <w:top w:val="none" w:sz="0" w:space="0" w:color="auto"/>
        <w:left w:val="none" w:sz="0" w:space="0" w:color="auto"/>
        <w:bottom w:val="none" w:sz="0" w:space="0" w:color="auto"/>
        <w:right w:val="none" w:sz="0" w:space="0" w:color="auto"/>
      </w:divBdr>
    </w:div>
    <w:div w:id="734275709">
      <w:bodyDiv w:val="1"/>
      <w:marLeft w:val="0"/>
      <w:marRight w:val="0"/>
      <w:marTop w:val="0"/>
      <w:marBottom w:val="0"/>
      <w:divBdr>
        <w:top w:val="none" w:sz="0" w:space="0" w:color="auto"/>
        <w:left w:val="none" w:sz="0" w:space="0" w:color="auto"/>
        <w:bottom w:val="none" w:sz="0" w:space="0" w:color="auto"/>
        <w:right w:val="none" w:sz="0" w:space="0" w:color="auto"/>
      </w:divBdr>
    </w:div>
    <w:div w:id="741562969">
      <w:bodyDiv w:val="1"/>
      <w:marLeft w:val="0"/>
      <w:marRight w:val="0"/>
      <w:marTop w:val="0"/>
      <w:marBottom w:val="0"/>
      <w:divBdr>
        <w:top w:val="none" w:sz="0" w:space="0" w:color="auto"/>
        <w:left w:val="none" w:sz="0" w:space="0" w:color="auto"/>
        <w:bottom w:val="none" w:sz="0" w:space="0" w:color="auto"/>
        <w:right w:val="none" w:sz="0" w:space="0" w:color="auto"/>
      </w:divBdr>
    </w:div>
    <w:div w:id="812211840">
      <w:bodyDiv w:val="1"/>
      <w:marLeft w:val="0"/>
      <w:marRight w:val="0"/>
      <w:marTop w:val="0"/>
      <w:marBottom w:val="0"/>
      <w:divBdr>
        <w:top w:val="none" w:sz="0" w:space="0" w:color="auto"/>
        <w:left w:val="none" w:sz="0" w:space="0" w:color="auto"/>
        <w:bottom w:val="none" w:sz="0" w:space="0" w:color="auto"/>
        <w:right w:val="none" w:sz="0" w:space="0" w:color="auto"/>
      </w:divBdr>
    </w:div>
    <w:div w:id="825165869">
      <w:bodyDiv w:val="1"/>
      <w:marLeft w:val="0"/>
      <w:marRight w:val="0"/>
      <w:marTop w:val="0"/>
      <w:marBottom w:val="0"/>
      <w:divBdr>
        <w:top w:val="none" w:sz="0" w:space="0" w:color="auto"/>
        <w:left w:val="none" w:sz="0" w:space="0" w:color="auto"/>
        <w:bottom w:val="none" w:sz="0" w:space="0" w:color="auto"/>
        <w:right w:val="none" w:sz="0" w:space="0" w:color="auto"/>
      </w:divBdr>
    </w:div>
    <w:div w:id="832112093">
      <w:bodyDiv w:val="1"/>
      <w:marLeft w:val="0"/>
      <w:marRight w:val="0"/>
      <w:marTop w:val="0"/>
      <w:marBottom w:val="0"/>
      <w:divBdr>
        <w:top w:val="none" w:sz="0" w:space="0" w:color="auto"/>
        <w:left w:val="none" w:sz="0" w:space="0" w:color="auto"/>
        <w:bottom w:val="none" w:sz="0" w:space="0" w:color="auto"/>
        <w:right w:val="none" w:sz="0" w:space="0" w:color="auto"/>
      </w:divBdr>
      <w:divsChild>
        <w:div w:id="570583262">
          <w:marLeft w:val="0"/>
          <w:marRight w:val="0"/>
          <w:marTop w:val="0"/>
          <w:marBottom w:val="0"/>
          <w:divBdr>
            <w:top w:val="none" w:sz="0" w:space="0" w:color="auto"/>
            <w:left w:val="none" w:sz="0" w:space="0" w:color="auto"/>
            <w:bottom w:val="none" w:sz="0" w:space="0" w:color="auto"/>
            <w:right w:val="none" w:sz="0" w:space="0" w:color="auto"/>
          </w:divBdr>
          <w:divsChild>
            <w:div w:id="90396916">
              <w:marLeft w:val="0"/>
              <w:marRight w:val="0"/>
              <w:marTop w:val="0"/>
              <w:marBottom w:val="0"/>
              <w:divBdr>
                <w:top w:val="none" w:sz="0" w:space="0" w:color="auto"/>
                <w:left w:val="none" w:sz="0" w:space="0" w:color="auto"/>
                <w:bottom w:val="none" w:sz="0" w:space="0" w:color="auto"/>
                <w:right w:val="none" w:sz="0" w:space="0" w:color="auto"/>
              </w:divBdr>
              <w:divsChild>
                <w:div w:id="164829783">
                  <w:marLeft w:val="0"/>
                  <w:marRight w:val="0"/>
                  <w:marTop w:val="0"/>
                  <w:marBottom w:val="0"/>
                  <w:divBdr>
                    <w:top w:val="none" w:sz="0" w:space="0" w:color="auto"/>
                    <w:left w:val="none" w:sz="0" w:space="0" w:color="auto"/>
                    <w:bottom w:val="none" w:sz="0" w:space="0" w:color="auto"/>
                    <w:right w:val="none" w:sz="0" w:space="0" w:color="auto"/>
                  </w:divBdr>
                  <w:divsChild>
                    <w:div w:id="650253307">
                      <w:marLeft w:val="0"/>
                      <w:marRight w:val="0"/>
                      <w:marTop w:val="0"/>
                      <w:marBottom w:val="0"/>
                      <w:divBdr>
                        <w:top w:val="none" w:sz="0" w:space="0" w:color="auto"/>
                        <w:left w:val="none" w:sz="0" w:space="0" w:color="auto"/>
                        <w:bottom w:val="none" w:sz="0" w:space="0" w:color="auto"/>
                        <w:right w:val="none" w:sz="0" w:space="0" w:color="auto"/>
                      </w:divBdr>
                      <w:divsChild>
                        <w:div w:id="1828327583">
                          <w:marLeft w:val="0"/>
                          <w:marRight w:val="0"/>
                          <w:marTop w:val="0"/>
                          <w:marBottom w:val="0"/>
                          <w:divBdr>
                            <w:top w:val="none" w:sz="0" w:space="0" w:color="auto"/>
                            <w:left w:val="none" w:sz="0" w:space="0" w:color="auto"/>
                            <w:bottom w:val="none" w:sz="0" w:space="0" w:color="auto"/>
                            <w:right w:val="none" w:sz="0" w:space="0" w:color="auto"/>
                          </w:divBdr>
                          <w:divsChild>
                            <w:div w:id="6445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989">
      <w:bodyDiv w:val="1"/>
      <w:marLeft w:val="0"/>
      <w:marRight w:val="0"/>
      <w:marTop w:val="0"/>
      <w:marBottom w:val="0"/>
      <w:divBdr>
        <w:top w:val="none" w:sz="0" w:space="0" w:color="auto"/>
        <w:left w:val="none" w:sz="0" w:space="0" w:color="auto"/>
        <w:bottom w:val="none" w:sz="0" w:space="0" w:color="auto"/>
        <w:right w:val="none" w:sz="0" w:space="0" w:color="auto"/>
      </w:divBdr>
    </w:div>
    <w:div w:id="893080741">
      <w:bodyDiv w:val="1"/>
      <w:marLeft w:val="0"/>
      <w:marRight w:val="0"/>
      <w:marTop w:val="0"/>
      <w:marBottom w:val="0"/>
      <w:divBdr>
        <w:top w:val="none" w:sz="0" w:space="0" w:color="auto"/>
        <w:left w:val="none" w:sz="0" w:space="0" w:color="auto"/>
        <w:bottom w:val="none" w:sz="0" w:space="0" w:color="auto"/>
        <w:right w:val="none" w:sz="0" w:space="0" w:color="auto"/>
      </w:divBdr>
    </w:div>
    <w:div w:id="921524423">
      <w:bodyDiv w:val="1"/>
      <w:marLeft w:val="0"/>
      <w:marRight w:val="0"/>
      <w:marTop w:val="0"/>
      <w:marBottom w:val="0"/>
      <w:divBdr>
        <w:top w:val="none" w:sz="0" w:space="0" w:color="auto"/>
        <w:left w:val="none" w:sz="0" w:space="0" w:color="auto"/>
        <w:bottom w:val="none" w:sz="0" w:space="0" w:color="auto"/>
        <w:right w:val="none" w:sz="0" w:space="0" w:color="auto"/>
      </w:divBdr>
    </w:div>
    <w:div w:id="925262431">
      <w:bodyDiv w:val="1"/>
      <w:marLeft w:val="0"/>
      <w:marRight w:val="0"/>
      <w:marTop w:val="0"/>
      <w:marBottom w:val="0"/>
      <w:divBdr>
        <w:top w:val="none" w:sz="0" w:space="0" w:color="auto"/>
        <w:left w:val="none" w:sz="0" w:space="0" w:color="auto"/>
        <w:bottom w:val="none" w:sz="0" w:space="0" w:color="auto"/>
        <w:right w:val="none" w:sz="0" w:space="0" w:color="auto"/>
      </w:divBdr>
    </w:div>
    <w:div w:id="949357315">
      <w:bodyDiv w:val="1"/>
      <w:marLeft w:val="0"/>
      <w:marRight w:val="0"/>
      <w:marTop w:val="0"/>
      <w:marBottom w:val="0"/>
      <w:divBdr>
        <w:top w:val="none" w:sz="0" w:space="0" w:color="auto"/>
        <w:left w:val="none" w:sz="0" w:space="0" w:color="auto"/>
        <w:bottom w:val="none" w:sz="0" w:space="0" w:color="auto"/>
        <w:right w:val="none" w:sz="0" w:space="0" w:color="auto"/>
      </w:divBdr>
    </w:div>
    <w:div w:id="966617447">
      <w:bodyDiv w:val="1"/>
      <w:marLeft w:val="0"/>
      <w:marRight w:val="0"/>
      <w:marTop w:val="0"/>
      <w:marBottom w:val="0"/>
      <w:divBdr>
        <w:top w:val="none" w:sz="0" w:space="0" w:color="auto"/>
        <w:left w:val="none" w:sz="0" w:space="0" w:color="auto"/>
        <w:bottom w:val="none" w:sz="0" w:space="0" w:color="auto"/>
        <w:right w:val="none" w:sz="0" w:space="0" w:color="auto"/>
      </w:divBdr>
    </w:div>
    <w:div w:id="1020356645">
      <w:bodyDiv w:val="1"/>
      <w:marLeft w:val="0"/>
      <w:marRight w:val="0"/>
      <w:marTop w:val="0"/>
      <w:marBottom w:val="0"/>
      <w:divBdr>
        <w:top w:val="none" w:sz="0" w:space="0" w:color="auto"/>
        <w:left w:val="none" w:sz="0" w:space="0" w:color="auto"/>
        <w:bottom w:val="none" w:sz="0" w:space="0" w:color="auto"/>
        <w:right w:val="none" w:sz="0" w:space="0" w:color="auto"/>
      </w:divBdr>
    </w:div>
    <w:div w:id="1021056062">
      <w:bodyDiv w:val="1"/>
      <w:marLeft w:val="0"/>
      <w:marRight w:val="0"/>
      <w:marTop w:val="0"/>
      <w:marBottom w:val="0"/>
      <w:divBdr>
        <w:top w:val="none" w:sz="0" w:space="0" w:color="auto"/>
        <w:left w:val="none" w:sz="0" w:space="0" w:color="auto"/>
        <w:bottom w:val="none" w:sz="0" w:space="0" w:color="auto"/>
        <w:right w:val="none" w:sz="0" w:space="0" w:color="auto"/>
      </w:divBdr>
    </w:div>
    <w:div w:id="1042243896">
      <w:bodyDiv w:val="1"/>
      <w:marLeft w:val="0"/>
      <w:marRight w:val="0"/>
      <w:marTop w:val="0"/>
      <w:marBottom w:val="0"/>
      <w:divBdr>
        <w:top w:val="none" w:sz="0" w:space="0" w:color="auto"/>
        <w:left w:val="none" w:sz="0" w:space="0" w:color="auto"/>
        <w:bottom w:val="none" w:sz="0" w:space="0" w:color="auto"/>
        <w:right w:val="none" w:sz="0" w:space="0" w:color="auto"/>
      </w:divBdr>
    </w:div>
    <w:div w:id="1082334052">
      <w:bodyDiv w:val="1"/>
      <w:marLeft w:val="0"/>
      <w:marRight w:val="0"/>
      <w:marTop w:val="0"/>
      <w:marBottom w:val="0"/>
      <w:divBdr>
        <w:top w:val="none" w:sz="0" w:space="0" w:color="auto"/>
        <w:left w:val="none" w:sz="0" w:space="0" w:color="auto"/>
        <w:bottom w:val="none" w:sz="0" w:space="0" w:color="auto"/>
        <w:right w:val="none" w:sz="0" w:space="0" w:color="auto"/>
      </w:divBdr>
    </w:div>
    <w:div w:id="1084375005">
      <w:bodyDiv w:val="1"/>
      <w:marLeft w:val="0"/>
      <w:marRight w:val="0"/>
      <w:marTop w:val="0"/>
      <w:marBottom w:val="0"/>
      <w:divBdr>
        <w:top w:val="none" w:sz="0" w:space="0" w:color="auto"/>
        <w:left w:val="none" w:sz="0" w:space="0" w:color="auto"/>
        <w:bottom w:val="none" w:sz="0" w:space="0" w:color="auto"/>
        <w:right w:val="none" w:sz="0" w:space="0" w:color="auto"/>
      </w:divBdr>
    </w:div>
    <w:div w:id="1084573551">
      <w:bodyDiv w:val="1"/>
      <w:marLeft w:val="0"/>
      <w:marRight w:val="0"/>
      <w:marTop w:val="0"/>
      <w:marBottom w:val="0"/>
      <w:divBdr>
        <w:top w:val="none" w:sz="0" w:space="0" w:color="auto"/>
        <w:left w:val="none" w:sz="0" w:space="0" w:color="auto"/>
        <w:bottom w:val="none" w:sz="0" w:space="0" w:color="auto"/>
        <w:right w:val="none" w:sz="0" w:space="0" w:color="auto"/>
      </w:divBdr>
    </w:div>
    <w:div w:id="1112751171">
      <w:bodyDiv w:val="1"/>
      <w:marLeft w:val="0"/>
      <w:marRight w:val="0"/>
      <w:marTop w:val="0"/>
      <w:marBottom w:val="0"/>
      <w:divBdr>
        <w:top w:val="none" w:sz="0" w:space="0" w:color="auto"/>
        <w:left w:val="none" w:sz="0" w:space="0" w:color="auto"/>
        <w:bottom w:val="none" w:sz="0" w:space="0" w:color="auto"/>
        <w:right w:val="none" w:sz="0" w:space="0" w:color="auto"/>
      </w:divBdr>
    </w:div>
    <w:div w:id="1128006939">
      <w:bodyDiv w:val="1"/>
      <w:marLeft w:val="0"/>
      <w:marRight w:val="0"/>
      <w:marTop w:val="0"/>
      <w:marBottom w:val="0"/>
      <w:divBdr>
        <w:top w:val="none" w:sz="0" w:space="0" w:color="auto"/>
        <w:left w:val="none" w:sz="0" w:space="0" w:color="auto"/>
        <w:bottom w:val="none" w:sz="0" w:space="0" w:color="auto"/>
        <w:right w:val="none" w:sz="0" w:space="0" w:color="auto"/>
      </w:divBdr>
    </w:div>
    <w:div w:id="1141847093">
      <w:bodyDiv w:val="1"/>
      <w:marLeft w:val="0"/>
      <w:marRight w:val="0"/>
      <w:marTop w:val="0"/>
      <w:marBottom w:val="0"/>
      <w:divBdr>
        <w:top w:val="none" w:sz="0" w:space="0" w:color="auto"/>
        <w:left w:val="none" w:sz="0" w:space="0" w:color="auto"/>
        <w:bottom w:val="none" w:sz="0" w:space="0" w:color="auto"/>
        <w:right w:val="none" w:sz="0" w:space="0" w:color="auto"/>
      </w:divBdr>
    </w:div>
    <w:div w:id="1191918291">
      <w:bodyDiv w:val="1"/>
      <w:marLeft w:val="0"/>
      <w:marRight w:val="0"/>
      <w:marTop w:val="0"/>
      <w:marBottom w:val="0"/>
      <w:divBdr>
        <w:top w:val="none" w:sz="0" w:space="0" w:color="auto"/>
        <w:left w:val="none" w:sz="0" w:space="0" w:color="auto"/>
        <w:bottom w:val="none" w:sz="0" w:space="0" w:color="auto"/>
        <w:right w:val="none" w:sz="0" w:space="0" w:color="auto"/>
      </w:divBdr>
    </w:div>
    <w:div w:id="1197622711">
      <w:bodyDiv w:val="1"/>
      <w:marLeft w:val="0"/>
      <w:marRight w:val="0"/>
      <w:marTop w:val="0"/>
      <w:marBottom w:val="0"/>
      <w:divBdr>
        <w:top w:val="none" w:sz="0" w:space="0" w:color="auto"/>
        <w:left w:val="none" w:sz="0" w:space="0" w:color="auto"/>
        <w:bottom w:val="none" w:sz="0" w:space="0" w:color="auto"/>
        <w:right w:val="none" w:sz="0" w:space="0" w:color="auto"/>
      </w:divBdr>
    </w:div>
    <w:div w:id="1197961004">
      <w:bodyDiv w:val="1"/>
      <w:marLeft w:val="0"/>
      <w:marRight w:val="0"/>
      <w:marTop w:val="0"/>
      <w:marBottom w:val="0"/>
      <w:divBdr>
        <w:top w:val="none" w:sz="0" w:space="0" w:color="auto"/>
        <w:left w:val="none" w:sz="0" w:space="0" w:color="auto"/>
        <w:bottom w:val="none" w:sz="0" w:space="0" w:color="auto"/>
        <w:right w:val="none" w:sz="0" w:space="0" w:color="auto"/>
      </w:divBdr>
    </w:div>
    <w:div w:id="1199247181">
      <w:bodyDiv w:val="1"/>
      <w:marLeft w:val="0"/>
      <w:marRight w:val="0"/>
      <w:marTop w:val="0"/>
      <w:marBottom w:val="0"/>
      <w:divBdr>
        <w:top w:val="none" w:sz="0" w:space="0" w:color="auto"/>
        <w:left w:val="none" w:sz="0" w:space="0" w:color="auto"/>
        <w:bottom w:val="none" w:sz="0" w:space="0" w:color="auto"/>
        <w:right w:val="none" w:sz="0" w:space="0" w:color="auto"/>
      </w:divBdr>
    </w:div>
    <w:div w:id="1206060164">
      <w:bodyDiv w:val="1"/>
      <w:marLeft w:val="0"/>
      <w:marRight w:val="0"/>
      <w:marTop w:val="0"/>
      <w:marBottom w:val="0"/>
      <w:divBdr>
        <w:top w:val="none" w:sz="0" w:space="0" w:color="auto"/>
        <w:left w:val="none" w:sz="0" w:space="0" w:color="auto"/>
        <w:bottom w:val="none" w:sz="0" w:space="0" w:color="auto"/>
        <w:right w:val="none" w:sz="0" w:space="0" w:color="auto"/>
      </w:divBdr>
    </w:div>
    <w:div w:id="1229223223">
      <w:bodyDiv w:val="1"/>
      <w:marLeft w:val="0"/>
      <w:marRight w:val="0"/>
      <w:marTop w:val="0"/>
      <w:marBottom w:val="0"/>
      <w:divBdr>
        <w:top w:val="none" w:sz="0" w:space="0" w:color="auto"/>
        <w:left w:val="none" w:sz="0" w:space="0" w:color="auto"/>
        <w:bottom w:val="none" w:sz="0" w:space="0" w:color="auto"/>
        <w:right w:val="none" w:sz="0" w:space="0" w:color="auto"/>
      </w:divBdr>
    </w:div>
    <w:div w:id="1243947964">
      <w:bodyDiv w:val="1"/>
      <w:marLeft w:val="0"/>
      <w:marRight w:val="0"/>
      <w:marTop w:val="0"/>
      <w:marBottom w:val="0"/>
      <w:divBdr>
        <w:top w:val="none" w:sz="0" w:space="0" w:color="auto"/>
        <w:left w:val="none" w:sz="0" w:space="0" w:color="auto"/>
        <w:bottom w:val="none" w:sz="0" w:space="0" w:color="auto"/>
        <w:right w:val="none" w:sz="0" w:space="0" w:color="auto"/>
      </w:divBdr>
    </w:div>
    <w:div w:id="1250390282">
      <w:bodyDiv w:val="1"/>
      <w:marLeft w:val="0"/>
      <w:marRight w:val="0"/>
      <w:marTop w:val="0"/>
      <w:marBottom w:val="0"/>
      <w:divBdr>
        <w:top w:val="none" w:sz="0" w:space="0" w:color="auto"/>
        <w:left w:val="none" w:sz="0" w:space="0" w:color="auto"/>
        <w:bottom w:val="none" w:sz="0" w:space="0" w:color="auto"/>
        <w:right w:val="none" w:sz="0" w:space="0" w:color="auto"/>
      </w:divBdr>
    </w:div>
    <w:div w:id="1264806083">
      <w:bodyDiv w:val="1"/>
      <w:marLeft w:val="0"/>
      <w:marRight w:val="0"/>
      <w:marTop w:val="0"/>
      <w:marBottom w:val="0"/>
      <w:divBdr>
        <w:top w:val="none" w:sz="0" w:space="0" w:color="auto"/>
        <w:left w:val="none" w:sz="0" w:space="0" w:color="auto"/>
        <w:bottom w:val="none" w:sz="0" w:space="0" w:color="auto"/>
        <w:right w:val="none" w:sz="0" w:space="0" w:color="auto"/>
      </w:divBdr>
    </w:div>
    <w:div w:id="1282227440">
      <w:bodyDiv w:val="1"/>
      <w:marLeft w:val="0"/>
      <w:marRight w:val="0"/>
      <w:marTop w:val="0"/>
      <w:marBottom w:val="0"/>
      <w:divBdr>
        <w:top w:val="none" w:sz="0" w:space="0" w:color="auto"/>
        <w:left w:val="none" w:sz="0" w:space="0" w:color="auto"/>
        <w:bottom w:val="none" w:sz="0" w:space="0" w:color="auto"/>
        <w:right w:val="none" w:sz="0" w:space="0" w:color="auto"/>
      </w:divBdr>
    </w:div>
    <w:div w:id="1282809323">
      <w:bodyDiv w:val="1"/>
      <w:marLeft w:val="0"/>
      <w:marRight w:val="0"/>
      <w:marTop w:val="0"/>
      <w:marBottom w:val="0"/>
      <w:divBdr>
        <w:top w:val="none" w:sz="0" w:space="0" w:color="auto"/>
        <w:left w:val="none" w:sz="0" w:space="0" w:color="auto"/>
        <w:bottom w:val="none" w:sz="0" w:space="0" w:color="auto"/>
        <w:right w:val="none" w:sz="0" w:space="0" w:color="auto"/>
      </w:divBdr>
    </w:div>
    <w:div w:id="1299414554">
      <w:bodyDiv w:val="1"/>
      <w:marLeft w:val="0"/>
      <w:marRight w:val="0"/>
      <w:marTop w:val="0"/>
      <w:marBottom w:val="0"/>
      <w:divBdr>
        <w:top w:val="none" w:sz="0" w:space="0" w:color="auto"/>
        <w:left w:val="none" w:sz="0" w:space="0" w:color="auto"/>
        <w:bottom w:val="none" w:sz="0" w:space="0" w:color="auto"/>
        <w:right w:val="none" w:sz="0" w:space="0" w:color="auto"/>
      </w:divBdr>
    </w:div>
    <w:div w:id="1304193488">
      <w:bodyDiv w:val="1"/>
      <w:marLeft w:val="0"/>
      <w:marRight w:val="0"/>
      <w:marTop w:val="0"/>
      <w:marBottom w:val="0"/>
      <w:divBdr>
        <w:top w:val="none" w:sz="0" w:space="0" w:color="auto"/>
        <w:left w:val="none" w:sz="0" w:space="0" w:color="auto"/>
        <w:bottom w:val="none" w:sz="0" w:space="0" w:color="auto"/>
        <w:right w:val="none" w:sz="0" w:space="0" w:color="auto"/>
      </w:divBdr>
    </w:div>
    <w:div w:id="1340162557">
      <w:bodyDiv w:val="1"/>
      <w:marLeft w:val="0"/>
      <w:marRight w:val="0"/>
      <w:marTop w:val="0"/>
      <w:marBottom w:val="0"/>
      <w:divBdr>
        <w:top w:val="none" w:sz="0" w:space="0" w:color="auto"/>
        <w:left w:val="none" w:sz="0" w:space="0" w:color="auto"/>
        <w:bottom w:val="none" w:sz="0" w:space="0" w:color="auto"/>
        <w:right w:val="none" w:sz="0" w:space="0" w:color="auto"/>
      </w:divBdr>
    </w:div>
    <w:div w:id="1346637655">
      <w:bodyDiv w:val="1"/>
      <w:marLeft w:val="0"/>
      <w:marRight w:val="0"/>
      <w:marTop w:val="0"/>
      <w:marBottom w:val="0"/>
      <w:divBdr>
        <w:top w:val="none" w:sz="0" w:space="0" w:color="auto"/>
        <w:left w:val="none" w:sz="0" w:space="0" w:color="auto"/>
        <w:bottom w:val="none" w:sz="0" w:space="0" w:color="auto"/>
        <w:right w:val="none" w:sz="0" w:space="0" w:color="auto"/>
      </w:divBdr>
    </w:div>
    <w:div w:id="1351374661">
      <w:bodyDiv w:val="1"/>
      <w:marLeft w:val="0"/>
      <w:marRight w:val="0"/>
      <w:marTop w:val="0"/>
      <w:marBottom w:val="0"/>
      <w:divBdr>
        <w:top w:val="none" w:sz="0" w:space="0" w:color="auto"/>
        <w:left w:val="none" w:sz="0" w:space="0" w:color="auto"/>
        <w:bottom w:val="none" w:sz="0" w:space="0" w:color="auto"/>
        <w:right w:val="none" w:sz="0" w:space="0" w:color="auto"/>
      </w:divBdr>
    </w:div>
    <w:div w:id="1367829829">
      <w:bodyDiv w:val="1"/>
      <w:marLeft w:val="0"/>
      <w:marRight w:val="0"/>
      <w:marTop w:val="0"/>
      <w:marBottom w:val="0"/>
      <w:divBdr>
        <w:top w:val="none" w:sz="0" w:space="0" w:color="auto"/>
        <w:left w:val="none" w:sz="0" w:space="0" w:color="auto"/>
        <w:bottom w:val="none" w:sz="0" w:space="0" w:color="auto"/>
        <w:right w:val="none" w:sz="0" w:space="0" w:color="auto"/>
      </w:divBdr>
    </w:div>
    <w:div w:id="1368066263">
      <w:bodyDiv w:val="1"/>
      <w:marLeft w:val="0"/>
      <w:marRight w:val="0"/>
      <w:marTop w:val="0"/>
      <w:marBottom w:val="0"/>
      <w:divBdr>
        <w:top w:val="none" w:sz="0" w:space="0" w:color="auto"/>
        <w:left w:val="none" w:sz="0" w:space="0" w:color="auto"/>
        <w:bottom w:val="none" w:sz="0" w:space="0" w:color="auto"/>
        <w:right w:val="none" w:sz="0" w:space="0" w:color="auto"/>
      </w:divBdr>
    </w:div>
    <w:div w:id="1374234376">
      <w:bodyDiv w:val="1"/>
      <w:marLeft w:val="0"/>
      <w:marRight w:val="0"/>
      <w:marTop w:val="0"/>
      <w:marBottom w:val="0"/>
      <w:divBdr>
        <w:top w:val="none" w:sz="0" w:space="0" w:color="auto"/>
        <w:left w:val="none" w:sz="0" w:space="0" w:color="auto"/>
        <w:bottom w:val="none" w:sz="0" w:space="0" w:color="auto"/>
        <w:right w:val="none" w:sz="0" w:space="0" w:color="auto"/>
      </w:divBdr>
    </w:div>
    <w:div w:id="1399671490">
      <w:bodyDiv w:val="1"/>
      <w:marLeft w:val="0"/>
      <w:marRight w:val="0"/>
      <w:marTop w:val="0"/>
      <w:marBottom w:val="0"/>
      <w:divBdr>
        <w:top w:val="none" w:sz="0" w:space="0" w:color="auto"/>
        <w:left w:val="none" w:sz="0" w:space="0" w:color="auto"/>
        <w:bottom w:val="none" w:sz="0" w:space="0" w:color="auto"/>
        <w:right w:val="none" w:sz="0" w:space="0" w:color="auto"/>
      </w:divBdr>
    </w:div>
    <w:div w:id="1401439371">
      <w:bodyDiv w:val="1"/>
      <w:marLeft w:val="0"/>
      <w:marRight w:val="0"/>
      <w:marTop w:val="0"/>
      <w:marBottom w:val="0"/>
      <w:divBdr>
        <w:top w:val="none" w:sz="0" w:space="0" w:color="auto"/>
        <w:left w:val="none" w:sz="0" w:space="0" w:color="auto"/>
        <w:bottom w:val="none" w:sz="0" w:space="0" w:color="auto"/>
        <w:right w:val="none" w:sz="0" w:space="0" w:color="auto"/>
      </w:divBdr>
    </w:div>
    <w:div w:id="1405762798">
      <w:bodyDiv w:val="1"/>
      <w:marLeft w:val="0"/>
      <w:marRight w:val="0"/>
      <w:marTop w:val="0"/>
      <w:marBottom w:val="0"/>
      <w:divBdr>
        <w:top w:val="none" w:sz="0" w:space="0" w:color="auto"/>
        <w:left w:val="none" w:sz="0" w:space="0" w:color="auto"/>
        <w:bottom w:val="none" w:sz="0" w:space="0" w:color="auto"/>
        <w:right w:val="none" w:sz="0" w:space="0" w:color="auto"/>
      </w:divBdr>
    </w:div>
    <w:div w:id="1413772667">
      <w:bodyDiv w:val="1"/>
      <w:marLeft w:val="0"/>
      <w:marRight w:val="0"/>
      <w:marTop w:val="0"/>
      <w:marBottom w:val="0"/>
      <w:divBdr>
        <w:top w:val="none" w:sz="0" w:space="0" w:color="auto"/>
        <w:left w:val="none" w:sz="0" w:space="0" w:color="auto"/>
        <w:bottom w:val="none" w:sz="0" w:space="0" w:color="auto"/>
        <w:right w:val="none" w:sz="0" w:space="0" w:color="auto"/>
      </w:divBdr>
    </w:div>
    <w:div w:id="1415466855">
      <w:bodyDiv w:val="1"/>
      <w:marLeft w:val="0"/>
      <w:marRight w:val="0"/>
      <w:marTop w:val="0"/>
      <w:marBottom w:val="0"/>
      <w:divBdr>
        <w:top w:val="none" w:sz="0" w:space="0" w:color="auto"/>
        <w:left w:val="none" w:sz="0" w:space="0" w:color="auto"/>
        <w:bottom w:val="none" w:sz="0" w:space="0" w:color="auto"/>
        <w:right w:val="none" w:sz="0" w:space="0" w:color="auto"/>
      </w:divBdr>
    </w:div>
    <w:div w:id="1433550961">
      <w:bodyDiv w:val="1"/>
      <w:marLeft w:val="0"/>
      <w:marRight w:val="0"/>
      <w:marTop w:val="0"/>
      <w:marBottom w:val="0"/>
      <w:divBdr>
        <w:top w:val="none" w:sz="0" w:space="0" w:color="auto"/>
        <w:left w:val="none" w:sz="0" w:space="0" w:color="auto"/>
        <w:bottom w:val="none" w:sz="0" w:space="0" w:color="auto"/>
        <w:right w:val="none" w:sz="0" w:space="0" w:color="auto"/>
      </w:divBdr>
    </w:div>
    <w:div w:id="1438334490">
      <w:bodyDiv w:val="1"/>
      <w:marLeft w:val="0"/>
      <w:marRight w:val="0"/>
      <w:marTop w:val="0"/>
      <w:marBottom w:val="0"/>
      <w:divBdr>
        <w:top w:val="none" w:sz="0" w:space="0" w:color="auto"/>
        <w:left w:val="none" w:sz="0" w:space="0" w:color="auto"/>
        <w:bottom w:val="none" w:sz="0" w:space="0" w:color="auto"/>
        <w:right w:val="none" w:sz="0" w:space="0" w:color="auto"/>
      </w:divBdr>
    </w:div>
    <w:div w:id="1447697305">
      <w:bodyDiv w:val="1"/>
      <w:marLeft w:val="0"/>
      <w:marRight w:val="0"/>
      <w:marTop w:val="0"/>
      <w:marBottom w:val="0"/>
      <w:divBdr>
        <w:top w:val="none" w:sz="0" w:space="0" w:color="auto"/>
        <w:left w:val="none" w:sz="0" w:space="0" w:color="auto"/>
        <w:bottom w:val="none" w:sz="0" w:space="0" w:color="auto"/>
        <w:right w:val="none" w:sz="0" w:space="0" w:color="auto"/>
      </w:divBdr>
    </w:div>
    <w:div w:id="1453865581">
      <w:bodyDiv w:val="1"/>
      <w:marLeft w:val="0"/>
      <w:marRight w:val="0"/>
      <w:marTop w:val="0"/>
      <w:marBottom w:val="0"/>
      <w:divBdr>
        <w:top w:val="none" w:sz="0" w:space="0" w:color="auto"/>
        <w:left w:val="none" w:sz="0" w:space="0" w:color="auto"/>
        <w:bottom w:val="none" w:sz="0" w:space="0" w:color="auto"/>
        <w:right w:val="none" w:sz="0" w:space="0" w:color="auto"/>
      </w:divBdr>
    </w:div>
    <w:div w:id="1455293315">
      <w:bodyDiv w:val="1"/>
      <w:marLeft w:val="0"/>
      <w:marRight w:val="0"/>
      <w:marTop w:val="0"/>
      <w:marBottom w:val="0"/>
      <w:divBdr>
        <w:top w:val="none" w:sz="0" w:space="0" w:color="auto"/>
        <w:left w:val="none" w:sz="0" w:space="0" w:color="auto"/>
        <w:bottom w:val="none" w:sz="0" w:space="0" w:color="auto"/>
        <w:right w:val="none" w:sz="0" w:space="0" w:color="auto"/>
      </w:divBdr>
    </w:div>
    <w:div w:id="1459686598">
      <w:bodyDiv w:val="1"/>
      <w:marLeft w:val="0"/>
      <w:marRight w:val="0"/>
      <w:marTop w:val="0"/>
      <w:marBottom w:val="0"/>
      <w:divBdr>
        <w:top w:val="none" w:sz="0" w:space="0" w:color="auto"/>
        <w:left w:val="none" w:sz="0" w:space="0" w:color="auto"/>
        <w:bottom w:val="none" w:sz="0" w:space="0" w:color="auto"/>
        <w:right w:val="none" w:sz="0" w:space="0" w:color="auto"/>
      </w:divBdr>
    </w:div>
    <w:div w:id="1470437298">
      <w:bodyDiv w:val="1"/>
      <w:marLeft w:val="0"/>
      <w:marRight w:val="0"/>
      <w:marTop w:val="0"/>
      <w:marBottom w:val="0"/>
      <w:divBdr>
        <w:top w:val="none" w:sz="0" w:space="0" w:color="auto"/>
        <w:left w:val="none" w:sz="0" w:space="0" w:color="auto"/>
        <w:bottom w:val="none" w:sz="0" w:space="0" w:color="auto"/>
        <w:right w:val="none" w:sz="0" w:space="0" w:color="auto"/>
      </w:divBdr>
    </w:div>
    <w:div w:id="1530796920">
      <w:bodyDiv w:val="1"/>
      <w:marLeft w:val="0"/>
      <w:marRight w:val="0"/>
      <w:marTop w:val="0"/>
      <w:marBottom w:val="0"/>
      <w:divBdr>
        <w:top w:val="none" w:sz="0" w:space="0" w:color="auto"/>
        <w:left w:val="none" w:sz="0" w:space="0" w:color="auto"/>
        <w:bottom w:val="none" w:sz="0" w:space="0" w:color="auto"/>
        <w:right w:val="none" w:sz="0" w:space="0" w:color="auto"/>
      </w:divBdr>
    </w:div>
    <w:div w:id="1534733990">
      <w:bodyDiv w:val="1"/>
      <w:marLeft w:val="0"/>
      <w:marRight w:val="0"/>
      <w:marTop w:val="0"/>
      <w:marBottom w:val="0"/>
      <w:divBdr>
        <w:top w:val="none" w:sz="0" w:space="0" w:color="auto"/>
        <w:left w:val="none" w:sz="0" w:space="0" w:color="auto"/>
        <w:bottom w:val="none" w:sz="0" w:space="0" w:color="auto"/>
        <w:right w:val="none" w:sz="0" w:space="0" w:color="auto"/>
      </w:divBdr>
    </w:div>
    <w:div w:id="1571387191">
      <w:bodyDiv w:val="1"/>
      <w:marLeft w:val="0"/>
      <w:marRight w:val="0"/>
      <w:marTop w:val="0"/>
      <w:marBottom w:val="0"/>
      <w:divBdr>
        <w:top w:val="none" w:sz="0" w:space="0" w:color="auto"/>
        <w:left w:val="none" w:sz="0" w:space="0" w:color="auto"/>
        <w:bottom w:val="none" w:sz="0" w:space="0" w:color="auto"/>
        <w:right w:val="none" w:sz="0" w:space="0" w:color="auto"/>
      </w:divBdr>
      <w:divsChild>
        <w:div w:id="1646661592">
          <w:marLeft w:val="0"/>
          <w:marRight w:val="0"/>
          <w:marTop w:val="0"/>
          <w:marBottom w:val="0"/>
          <w:divBdr>
            <w:top w:val="none" w:sz="0" w:space="0" w:color="auto"/>
            <w:left w:val="none" w:sz="0" w:space="0" w:color="auto"/>
            <w:bottom w:val="none" w:sz="0" w:space="0" w:color="auto"/>
            <w:right w:val="none" w:sz="0" w:space="0" w:color="auto"/>
          </w:divBdr>
          <w:divsChild>
            <w:div w:id="725103092">
              <w:marLeft w:val="0"/>
              <w:marRight w:val="0"/>
              <w:marTop w:val="0"/>
              <w:marBottom w:val="0"/>
              <w:divBdr>
                <w:top w:val="none" w:sz="0" w:space="0" w:color="auto"/>
                <w:left w:val="none" w:sz="0" w:space="0" w:color="auto"/>
                <w:bottom w:val="none" w:sz="0" w:space="0" w:color="auto"/>
                <w:right w:val="none" w:sz="0" w:space="0" w:color="auto"/>
              </w:divBdr>
              <w:divsChild>
                <w:div w:id="83502240">
                  <w:marLeft w:val="0"/>
                  <w:marRight w:val="0"/>
                  <w:marTop w:val="0"/>
                  <w:marBottom w:val="0"/>
                  <w:divBdr>
                    <w:top w:val="none" w:sz="0" w:space="0" w:color="auto"/>
                    <w:left w:val="none" w:sz="0" w:space="0" w:color="auto"/>
                    <w:bottom w:val="none" w:sz="0" w:space="0" w:color="auto"/>
                    <w:right w:val="none" w:sz="0" w:space="0" w:color="auto"/>
                  </w:divBdr>
                  <w:divsChild>
                    <w:div w:id="1993441239">
                      <w:marLeft w:val="0"/>
                      <w:marRight w:val="0"/>
                      <w:marTop w:val="0"/>
                      <w:marBottom w:val="0"/>
                      <w:divBdr>
                        <w:top w:val="none" w:sz="0" w:space="0" w:color="auto"/>
                        <w:left w:val="none" w:sz="0" w:space="0" w:color="auto"/>
                        <w:bottom w:val="none" w:sz="0" w:space="0" w:color="auto"/>
                        <w:right w:val="none" w:sz="0" w:space="0" w:color="auto"/>
                      </w:divBdr>
                      <w:divsChild>
                        <w:div w:id="204222263">
                          <w:marLeft w:val="0"/>
                          <w:marRight w:val="0"/>
                          <w:marTop w:val="0"/>
                          <w:marBottom w:val="0"/>
                          <w:divBdr>
                            <w:top w:val="none" w:sz="0" w:space="0" w:color="auto"/>
                            <w:left w:val="none" w:sz="0" w:space="0" w:color="auto"/>
                            <w:bottom w:val="none" w:sz="0" w:space="0" w:color="auto"/>
                            <w:right w:val="none" w:sz="0" w:space="0" w:color="auto"/>
                          </w:divBdr>
                          <w:divsChild>
                            <w:div w:id="14864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030929">
      <w:bodyDiv w:val="1"/>
      <w:marLeft w:val="0"/>
      <w:marRight w:val="0"/>
      <w:marTop w:val="0"/>
      <w:marBottom w:val="0"/>
      <w:divBdr>
        <w:top w:val="none" w:sz="0" w:space="0" w:color="auto"/>
        <w:left w:val="none" w:sz="0" w:space="0" w:color="auto"/>
        <w:bottom w:val="none" w:sz="0" w:space="0" w:color="auto"/>
        <w:right w:val="none" w:sz="0" w:space="0" w:color="auto"/>
      </w:divBdr>
    </w:div>
    <w:div w:id="1593200410">
      <w:bodyDiv w:val="1"/>
      <w:marLeft w:val="0"/>
      <w:marRight w:val="0"/>
      <w:marTop w:val="0"/>
      <w:marBottom w:val="0"/>
      <w:divBdr>
        <w:top w:val="none" w:sz="0" w:space="0" w:color="auto"/>
        <w:left w:val="none" w:sz="0" w:space="0" w:color="auto"/>
        <w:bottom w:val="none" w:sz="0" w:space="0" w:color="auto"/>
        <w:right w:val="none" w:sz="0" w:space="0" w:color="auto"/>
      </w:divBdr>
    </w:div>
    <w:div w:id="1598557451">
      <w:bodyDiv w:val="1"/>
      <w:marLeft w:val="0"/>
      <w:marRight w:val="0"/>
      <w:marTop w:val="0"/>
      <w:marBottom w:val="0"/>
      <w:divBdr>
        <w:top w:val="none" w:sz="0" w:space="0" w:color="auto"/>
        <w:left w:val="none" w:sz="0" w:space="0" w:color="auto"/>
        <w:bottom w:val="none" w:sz="0" w:space="0" w:color="auto"/>
        <w:right w:val="none" w:sz="0" w:space="0" w:color="auto"/>
      </w:divBdr>
    </w:div>
    <w:div w:id="1598563603">
      <w:bodyDiv w:val="1"/>
      <w:marLeft w:val="0"/>
      <w:marRight w:val="0"/>
      <w:marTop w:val="0"/>
      <w:marBottom w:val="0"/>
      <w:divBdr>
        <w:top w:val="none" w:sz="0" w:space="0" w:color="auto"/>
        <w:left w:val="none" w:sz="0" w:space="0" w:color="auto"/>
        <w:bottom w:val="none" w:sz="0" w:space="0" w:color="auto"/>
        <w:right w:val="none" w:sz="0" w:space="0" w:color="auto"/>
      </w:divBdr>
    </w:div>
    <w:div w:id="1662352175">
      <w:bodyDiv w:val="1"/>
      <w:marLeft w:val="0"/>
      <w:marRight w:val="0"/>
      <w:marTop w:val="0"/>
      <w:marBottom w:val="0"/>
      <w:divBdr>
        <w:top w:val="none" w:sz="0" w:space="0" w:color="auto"/>
        <w:left w:val="none" w:sz="0" w:space="0" w:color="auto"/>
        <w:bottom w:val="none" w:sz="0" w:space="0" w:color="auto"/>
        <w:right w:val="none" w:sz="0" w:space="0" w:color="auto"/>
      </w:divBdr>
    </w:div>
    <w:div w:id="1668049089">
      <w:bodyDiv w:val="1"/>
      <w:marLeft w:val="0"/>
      <w:marRight w:val="0"/>
      <w:marTop w:val="0"/>
      <w:marBottom w:val="0"/>
      <w:divBdr>
        <w:top w:val="none" w:sz="0" w:space="0" w:color="auto"/>
        <w:left w:val="none" w:sz="0" w:space="0" w:color="auto"/>
        <w:bottom w:val="none" w:sz="0" w:space="0" w:color="auto"/>
        <w:right w:val="none" w:sz="0" w:space="0" w:color="auto"/>
      </w:divBdr>
    </w:div>
    <w:div w:id="1677462076">
      <w:bodyDiv w:val="1"/>
      <w:marLeft w:val="0"/>
      <w:marRight w:val="0"/>
      <w:marTop w:val="0"/>
      <w:marBottom w:val="0"/>
      <w:divBdr>
        <w:top w:val="none" w:sz="0" w:space="0" w:color="auto"/>
        <w:left w:val="none" w:sz="0" w:space="0" w:color="auto"/>
        <w:bottom w:val="none" w:sz="0" w:space="0" w:color="auto"/>
        <w:right w:val="none" w:sz="0" w:space="0" w:color="auto"/>
      </w:divBdr>
    </w:div>
    <w:div w:id="1693876047">
      <w:bodyDiv w:val="1"/>
      <w:marLeft w:val="0"/>
      <w:marRight w:val="0"/>
      <w:marTop w:val="0"/>
      <w:marBottom w:val="0"/>
      <w:divBdr>
        <w:top w:val="none" w:sz="0" w:space="0" w:color="auto"/>
        <w:left w:val="none" w:sz="0" w:space="0" w:color="auto"/>
        <w:bottom w:val="none" w:sz="0" w:space="0" w:color="auto"/>
        <w:right w:val="none" w:sz="0" w:space="0" w:color="auto"/>
      </w:divBdr>
    </w:div>
    <w:div w:id="1695107505">
      <w:bodyDiv w:val="1"/>
      <w:marLeft w:val="0"/>
      <w:marRight w:val="0"/>
      <w:marTop w:val="0"/>
      <w:marBottom w:val="0"/>
      <w:divBdr>
        <w:top w:val="none" w:sz="0" w:space="0" w:color="auto"/>
        <w:left w:val="none" w:sz="0" w:space="0" w:color="auto"/>
        <w:bottom w:val="none" w:sz="0" w:space="0" w:color="auto"/>
        <w:right w:val="none" w:sz="0" w:space="0" w:color="auto"/>
      </w:divBdr>
    </w:div>
    <w:div w:id="1711299479">
      <w:bodyDiv w:val="1"/>
      <w:marLeft w:val="0"/>
      <w:marRight w:val="0"/>
      <w:marTop w:val="0"/>
      <w:marBottom w:val="0"/>
      <w:divBdr>
        <w:top w:val="none" w:sz="0" w:space="0" w:color="auto"/>
        <w:left w:val="none" w:sz="0" w:space="0" w:color="auto"/>
        <w:bottom w:val="none" w:sz="0" w:space="0" w:color="auto"/>
        <w:right w:val="none" w:sz="0" w:space="0" w:color="auto"/>
      </w:divBdr>
    </w:div>
    <w:div w:id="1733428901">
      <w:bodyDiv w:val="1"/>
      <w:marLeft w:val="0"/>
      <w:marRight w:val="0"/>
      <w:marTop w:val="0"/>
      <w:marBottom w:val="0"/>
      <w:divBdr>
        <w:top w:val="none" w:sz="0" w:space="0" w:color="auto"/>
        <w:left w:val="none" w:sz="0" w:space="0" w:color="auto"/>
        <w:bottom w:val="none" w:sz="0" w:space="0" w:color="auto"/>
        <w:right w:val="none" w:sz="0" w:space="0" w:color="auto"/>
      </w:divBdr>
    </w:div>
    <w:div w:id="1734699962">
      <w:bodyDiv w:val="1"/>
      <w:marLeft w:val="0"/>
      <w:marRight w:val="0"/>
      <w:marTop w:val="0"/>
      <w:marBottom w:val="0"/>
      <w:divBdr>
        <w:top w:val="none" w:sz="0" w:space="0" w:color="auto"/>
        <w:left w:val="none" w:sz="0" w:space="0" w:color="auto"/>
        <w:bottom w:val="none" w:sz="0" w:space="0" w:color="auto"/>
        <w:right w:val="none" w:sz="0" w:space="0" w:color="auto"/>
      </w:divBdr>
    </w:div>
    <w:div w:id="1737509169">
      <w:bodyDiv w:val="1"/>
      <w:marLeft w:val="0"/>
      <w:marRight w:val="0"/>
      <w:marTop w:val="0"/>
      <w:marBottom w:val="0"/>
      <w:divBdr>
        <w:top w:val="none" w:sz="0" w:space="0" w:color="auto"/>
        <w:left w:val="none" w:sz="0" w:space="0" w:color="auto"/>
        <w:bottom w:val="none" w:sz="0" w:space="0" w:color="auto"/>
        <w:right w:val="none" w:sz="0" w:space="0" w:color="auto"/>
      </w:divBdr>
    </w:div>
    <w:div w:id="1743867884">
      <w:bodyDiv w:val="1"/>
      <w:marLeft w:val="0"/>
      <w:marRight w:val="0"/>
      <w:marTop w:val="0"/>
      <w:marBottom w:val="0"/>
      <w:divBdr>
        <w:top w:val="none" w:sz="0" w:space="0" w:color="auto"/>
        <w:left w:val="none" w:sz="0" w:space="0" w:color="auto"/>
        <w:bottom w:val="none" w:sz="0" w:space="0" w:color="auto"/>
        <w:right w:val="none" w:sz="0" w:space="0" w:color="auto"/>
      </w:divBdr>
    </w:div>
    <w:div w:id="1770076010">
      <w:bodyDiv w:val="1"/>
      <w:marLeft w:val="0"/>
      <w:marRight w:val="0"/>
      <w:marTop w:val="0"/>
      <w:marBottom w:val="0"/>
      <w:divBdr>
        <w:top w:val="none" w:sz="0" w:space="0" w:color="auto"/>
        <w:left w:val="none" w:sz="0" w:space="0" w:color="auto"/>
        <w:bottom w:val="none" w:sz="0" w:space="0" w:color="auto"/>
        <w:right w:val="none" w:sz="0" w:space="0" w:color="auto"/>
      </w:divBdr>
    </w:div>
    <w:div w:id="1794980760">
      <w:bodyDiv w:val="1"/>
      <w:marLeft w:val="0"/>
      <w:marRight w:val="0"/>
      <w:marTop w:val="0"/>
      <w:marBottom w:val="0"/>
      <w:divBdr>
        <w:top w:val="none" w:sz="0" w:space="0" w:color="auto"/>
        <w:left w:val="none" w:sz="0" w:space="0" w:color="auto"/>
        <w:bottom w:val="none" w:sz="0" w:space="0" w:color="auto"/>
        <w:right w:val="none" w:sz="0" w:space="0" w:color="auto"/>
      </w:divBdr>
    </w:div>
    <w:div w:id="1794981999">
      <w:bodyDiv w:val="1"/>
      <w:marLeft w:val="0"/>
      <w:marRight w:val="0"/>
      <w:marTop w:val="0"/>
      <w:marBottom w:val="0"/>
      <w:divBdr>
        <w:top w:val="none" w:sz="0" w:space="0" w:color="auto"/>
        <w:left w:val="none" w:sz="0" w:space="0" w:color="auto"/>
        <w:bottom w:val="none" w:sz="0" w:space="0" w:color="auto"/>
        <w:right w:val="none" w:sz="0" w:space="0" w:color="auto"/>
      </w:divBdr>
    </w:div>
    <w:div w:id="1811752772">
      <w:bodyDiv w:val="1"/>
      <w:marLeft w:val="0"/>
      <w:marRight w:val="0"/>
      <w:marTop w:val="0"/>
      <w:marBottom w:val="0"/>
      <w:divBdr>
        <w:top w:val="none" w:sz="0" w:space="0" w:color="auto"/>
        <w:left w:val="none" w:sz="0" w:space="0" w:color="auto"/>
        <w:bottom w:val="none" w:sz="0" w:space="0" w:color="auto"/>
        <w:right w:val="none" w:sz="0" w:space="0" w:color="auto"/>
      </w:divBdr>
    </w:div>
    <w:div w:id="1815751743">
      <w:bodyDiv w:val="1"/>
      <w:marLeft w:val="0"/>
      <w:marRight w:val="0"/>
      <w:marTop w:val="0"/>
      <w:marBottom w:val="0"/>
      <w:divBdr>
        <w:top w:val="none" w:sz="0" w:space="0" w:color="auto"/>
        <w:left w:val="none" w:sz="0" w:space="0" w:color="auto"/>
        <w:bottom w:val="none" w:sz="0" w:space="0" w:color="auto"/>
        <w:right w:val="none" w:sz="0" w:space="0" w:color="auto"/>
      </w:divBdr>
    </w:div>
    <w:div w:id="1816483541">
      <w:bodyDiv w:val="1"/>
      <w:marLeft w:val="0"/>
      <w:marRight w:val="0"/>
      <w:marTop w:val="0"/>
      <w:marBottom w:val="0"/>
      <w:divBdr>
        <w:top w:val="none" w:sz="0" w:space="0" w:color="auto"/>
        <w:left w:val="none" w:sz="0" w:space="0" w:color="auto"/>
        <w:bottom w:val="none" w:sz="0" w:space="0" w:color="auto"/>
        <w:right w:val="none" w:sz="0" w:space="0" w:color="auto"/>
      </w:divBdr>
    </w:div>
    <w:div w:id="1824858299">
      <w:bodyDiv w:val="1"/>
      <w:marLeft w:val="0"/>
      <w:marRight w:val="0"/>
      <w:marTop w:val="0"/>
      <w:marBottom w:val="0"/>
      <w:divBdr>
        <w:top w:val="none" w:sz="0" w:space="0" w:color="auto"/>
        <w:left w:val="none" w:sz="0" w:space="0" w:color="auto"/>
        <w:bottom w:val="none" w:sz="0" w:space="0" w:color="auto"/>
        <w:right w:val="none" w:sz="0" w:space="0" w:color="auto"/>
      </w:divBdr>
    </w:div>
    <w:div w:id="1825582861">
      <w:bodyDiv w:val="1"/>
      <w:marLeft w:val="0"/>
      <w:marRight w:val="0"/>
      <w:marTop w:val="0"/>
      <w:marBottom w:val="0"/>
      <w:divBdr>
        <w:top w:val="none" w:sz="0" w:space="0" w:color="auto"/>
        <w:left w:val="none" w:sz="0" w:space="0" w:color="auto"/>
        <w:bottom w:val="none" w:sz="0" w:space="0" w:color="auto"/>
        <w:right w:val="none" w:sz="0" w:space="0" w:color="auto"/>
      </w:divBdr>
    </w:div>
    <w:div w:id="1827554992">
      <w:bodyDiv w:val="1"/>
      <w:marLeft w:val="0"/>
      <w:marRight w:val="0"/>
      <w:marTop w:val="0"/>
      <w:marBottom w:val="0"/>
      <w:divBdr>
        <w:top w:val="none" w:sz="0" w:space="0" w:color="auto"/>
        <w:left w:val="none" w:sz="0" w:space="0" w:color="auto"/>
        <w:bottom w:val="none" w:sz="0" w:space="0" w:color="auto"/>
        <w:right w:val="none" w:sz="0" w:space="0" w:color="auto"/>
      </w:divBdr>
    </w:div>
    <w:div w:id="1844006957">
      <w:bodyDiv w:val="1"/>
      <w:marLeft w:val="0"/>
      <w:marRight w:val="0"/>
      <w:marTop w:val="0"/>
      <w:marBottom w:val="0"/>
      <w:divBdr>
        <w:top w:val="none" w:sz="0" w:space="0" w:color="auto"/>
        <w:left w:val="none" w:sz="0" w:space="0" w:color="auto"/>
        <w:bottom w:val="none" w:sz="0" w:space="0" w:color="auto"/>
        <w:right w:val="none" w:sz="0" w:space="0" w:color="auto"/>
      </w:divBdr>
    </w:div>
    <w:div w:id="1846548794">
      <w:bodyDiv w:val="1"/>
      <w:marLeft w:val="0"/>
      <w:marRight w:val="0"/>
      <w:marTop w:val="0"/>
      <w:marBottom w:val="0"/>
      <w:divBdr>
        <w:top w:val="none" w:sz="0" w:space="0" w:color="auto"/>
        <w:left w:val="none" w:sz="0" w:space="0" w:color="auto"/>
        <w:bottom w:val="none" w:sz="0" w:space="0" w:color="auto"/>
        <w:right w:val="none" w:sz="0" w:space="0" w:color="auto"/>
      </w:divBdr>
    </w:div>
    <w:div w:id="1852528700">
      <w:bodyDiv w:val="1"/>
      <w:marLeft w:val="0"/>
      <w:marRight w:val="0"/>
      <w:marTop w:val="0"/>
      <w:marBottom w:val="0"/>
      <w:divBdr>
        <w:top w:val="none" w:sz="0" w:space="0" w:color="auto"/>
        <w:left w:val="none" w:sz="0" w:space="0" w:color="auto"/>
        <w:bottom w:val="none" w:sz="0" w:space="0" w:color="auto"/>
        <w:right w:val="none" w:sz="0" w:space="0" w:color="auto"/>
      </w:divBdr>
    </w:div>
    <w:div w:id="1856142451">
      <w:bodyDiv w:val="1"/>
      <w:marLeft w:val="0"/>
      <w:marRight w:val="0"/>
      <w:marTop w:val="0"/>
      <w:marBottom w:val="0"/>
      <w:divBdr>
        <w:top w:val="none" w:sz="0" w:space="0" w:color="auto"/>
        <w:left w:val="none" w:sz="0" w:space="0" w:color="auto"/>
        <w:bottom w:val="none" w:sz="0" w:space="0" w:color="auto"/>
        <w:right w:val="none" w:sz="0" w:space="0" w:color="auto"/>
      </w:divBdr>
    </w:div>
    <w:div w:id="1864123474">
      <w:bodyDiv w:val="1"/>
      <w:marLeft w:val="0"/>
      <w:marRight w:val="0"/>
      <w:marTop w:val="0"/>
      <w:marBottom w:val="0"/>
      <w:divBdr>
        <w:top w:val="none" w:sz="0" w:space="0" w:color="auto"/>
        <w:left w:val="none" w:sz="0" w:space="0" w:color="auto"/>
        <w:bottom w:val="none" w:sz="0" w:space="0" w:color="auto"/>
        <w:right w:val="none" w:sz="0" w:space="0" w:color="auto"/>
      </w:divBdr>
    </w:div>
    <w:div w:id="1871145849">
      <w:bodyDiv w:val="1"/>
      <w:marLeft w:val="0"/>
      <w:marRight w:val="0"/>
      <w:marTop w:val="0"/>
      <w:marBottom w:val="0"/>
      <w:divBdr>
        <w:top w:val="none" w:sz="0" w:space="0" w:color="auto"/>
        <w:left w:val="none" w:sz="0" w:space="0" w:color="auto"/>
        <w:bottom w:val="none" w:sz="0" w:space="0" w:color="auto"/>
        <w:right w:val="none" w:sz="0" w:space="0" w:color="auto"/>
      </w:divBdr>
    </w:div>
    <w:div w:id="1880848834">
      <w:bodyDiv w:val="1"/>
      <w:marLeft w:val="0"/>
      <w:marRight w:val="0"/>
      <w:marTop w:val="0"/>
      <w:marBottom w:val="0"/>
      <w:divBdr>
        <w:top w:val="none" w:sz="0" w:space="0" w:color="auto"/>
        <w:left w:val="none" w:sz="0" w:space="0" w:color="auto"/>
        <w:bottom w:val="none" w:sz="0" w:space="0" w:color="auto"/>
        <w:right w:val="none" w:sz="0" w:space="0" w:color="auto"/>
      </w:divBdr>
    </w:div>
    <w:div w:id="1893729164">
      <w:bodyDiv w:val="1"/>
      <w:marLeft w:val="0"/>
      <w:marRight w:val="0"/>
      <w:marTop w:val="0"/>
      <w:marBottom w:val="0"/>
      <w:divBdr>
        <w:top w:val="none" w:sz="0" w:space="0" w:color="auto"/>
        <w:left w:val="none" w:sz="0" w:space="0" w:color="auto"/>
        <w:bottom w:val="none" w:sz="0" w:space="0" w:color="auto"/>
        <w:right w:val="none" w:sz="0" w:space="0" w:color="auto"/>
      </w:divBdr>
    </w:div>
    <w:div w:id="1897471071">
      <w:bodyDiv w:val="1"/>
      <w:marLeft w:val="0"/>
      <w:marRight w:val="0"/>
      <w:marTop w:val="0"/>
      <w:marBottom w:val="0"/>
      <w:divBdr>
        <w:top w:val="none" w:sz="0" w:space="0" w:color="auto"/>
        <w:left w:val="none" w:sz="0" w:space="0" w:color="auto"/>
        <w:bottom w:val="none" w:sz="0" w:space="0" w:color="auto"/>
        <w:right w:val="none" w:sz="0" w:space="0" w:color="auto"/>
      </w:divBdr>
    </w:div>
    <w:div w:id="1898197458">
      <w:bodyDiv w:val="1"/>
      <w:marLeft w:val="0"/>
      <w:marRight w:val="0"/>
      <w:marTop w:val="0"/>
      <w:marBottom w:val="0"/>
      <w:divBdr>
        <w:top w:val="none" w:sz="0" w:space="0" w:color="auto"/>
        <w:left w:val="none" w:sz="0" w:space="0" w:color="auto"/>
        <w:bottom w:val="none" w:sz="0" w:space="0" w:color="auto"/>
        <w:right w:val="none" w:sz="0" w:space="0" w:color="auto"/>
      </w:divBdr>
    </w:div>
    <w:div w:id="1898666970">
      <w:bodyDiv w:val="1"/>
      <w:marLeft w:val="0"/>
      <w:marRight w:val="0"/>
      <w:marTop w:val="0"/>
      <w:marBottom w:val="0"/>
      <w:divBdr>
        <w:top w:val="none" w:sz="0" w:space="0" w:color="auto"/>
        <w:left w:val="none" w:sz="0" w:space="0" w:color="auto"/>
        <w:bottom w:val="none" w:sz="0" w:space="0" w:color="auto"/>
        <w:right w:val="none" w:sz="0" w:space="0" w:color="auto"/>
      </w:divBdr>
    </w:div>
    <w:div w:id="1905211605">
      <w:bodyDiv w:val="1"/>
      <w:marLeft w:val="0"/>
      <w:marRight w:val="0"/>
      <w:marTop w:val="0"/>
      <w:marBottom w:val="0"/>
      <w:divBdr>
        <w:top w:val="none" w:sz="0" w:space="0" w:color="auto"/>
        <w:left w:val="none" w:sz="0" w:space="0" w:color="auto"/>
        <w:bottom w:val="none" w:sz="0" w:space="0" w:color="auto"/>
        <w:right w:val="none" w:sz="0" w:space="0" w:color="auto"/>
      </w:divBdr>
    </w:div>
    <w:div w:id="1968774500">
      <w:bodyDiv w:val="1"/>
      <w:marLeft w:val="0"/>
      <w:marRight w:val="0"/>
      <w:marTop w:val="0"/>
      <w:marBottom w:val="0"/>
      <w:divBdr>
        <w:top w:val="none" w:sz="0" w:space="0" w:color="auto"/>
        <w:left w:val="none" w:sz="0" w:space="0" w:color="auto"/>
        <w:bottom w:val="none" w:sz="0" w:space="0" w:color="auto"/>
        <w:right w:val="none" w:sz="0" w:space="0" w:color="auto"/>
      </w:divBdr>
    </w:div>
    <w:div w:id="1976986444">
      <w:bodyDiv w:val="1"/>
      <w:marLeft w:val="0"/>
      <w:marRight w:val="0"/>
      <w:marTop w:val="0"/>
      <w:marBottom w:val="0"/>
      <w:divBdr>
        <w:top w:val="none" w:sz="0" w:space="0" w:color="auto"/>
        <w:left w:val="none" w:sz="0" w:space="0" w:color="auto"/>
        <w:bottom w:val="none" w:sz="0" w:space="0" w:color="auto"/>
        <w:right w:val="none" w:sz="0" w:space="0" w:color="auto"/>
      </w:divBdr>
    </w:div>
    <w:div w:id="1997225148">
      <w:bodyDiv w:val="1"/>
      <w:marLeft w:val="0"/>
      <w:marRight w:val="0"/>
      <w:marTop w:val="0"/>
      <w:marBottom w:val="0"/>
      <w:divBdr>
        <w:top w:val="none" w:sz="0" w:space="0" w:color="auto"/>
        <w:left w:val="none" w:sz="0" w:space="0" w:color="auto"/>
        <w:bottom w:val="none" w:sz="0" w:space="0" w:color="auto"/>
        <w:right w:val="none" w:sz="0" w:space="0" w:color="auto"/>
      </w:divBdr>
    </w:div>
    <w:div w:id="1998342234">
      <w:bodyDiv w:val="1"/>
      <w:marLeft w:val="0"/>
      <w:marRight w:val="0"/>
      <w:marTop w:val="0"/>
      <w:marBottom w:val="0"/>
      <w:divBdr>
        <w:top w:val="none" w:sz="0" w:space="0" w:color="auto"/>
        <w:left w:val="none" w:sz="0" w:space="0" w:color="auto"/>
        <w:bottom w:val="none" w:sz="0" w:space="0" w:color="auto"/>
        <w:right w:val="none" w:sz="0" w:space="0" w:color="auto"/>
      </w:divBdr>
    </w:div>
    <w:div w:id="2008753357">
      <w:bodyDiv w:val="1"/>
      <w:marLeft w:val="0"/>
      <w:marRight w:val="0"/>
      <w:marTop w:val="0"/>
      <w:marBottom w:val="0"/>
      <w:divBdr>
        <w:top w:val="none" w:sz="0" w:space="0" w:color="auto"/>
        <w:left w:val="none" w:sz="0" w:space="0" w:color="auto"/>
        <w:bottom w:val="none" w:sz="0" w:space="0" w:color="auto"/>
        <w:right w:val="none" w:sz="0" w:space="0" w:color="auto"/>
      </w:divBdr>
    </w:div>
    <w:div w:id="2011449388">
      <w:bodyDiv w:val="1"/>
      <w:marLeft w:val="0"/>
      <w:marRight w:val="0"/>
      <w:marTop w:val="0"/>
      <w:marBottom w:val="0"/>
      <w:divBdr>
        <w:top w:val="none" w:sz="0" w:space="0" w:color="auto"/>
        <w:left w:val="none" w:sz="0" w:space="0" w:color="auto"/>
        <w:bottom w:val="none" w:sz="0" w:space="0" w:color="auto"/>
        <w:right w:val="none" w:sz="0" w:space="0" w:color="auto"/>
      </w:divBdr>
    </w:div>
    <w:div w:id="2014602658">
      <w:bodyDiv w:val="1"/>
      <w:marLeft w:val="0"/>
      <w:marRight w:val="0"/>
      <w:marTop w:val="0"/>
      <w:marBottom w:val="0"/>
      <w:divBdr>
        <w:top w:val="none" w:sz="0" w:space="0" w:color="auto"/>
        <w:left w:val="none" w:sz="0" w:space="0" w:color="auto"/>
        <w:bottom w:val="none" w:sz="0" w:space="0" w:color="auto"/>
        <w:right w:val="none" w:sz="0" w:space="0" w:color="auto"/>
      </w:divBdr>
    </w:div>
    <w:div w:id="2030796515">
      <w:bodyDiv w:val="1"/>
      <w:marLeft w:val="0"/>
      <w:marRight w:val="0"/>
      <w:marTop w:val="0"/>
      <w:marBottom w:val="0"/>
      <w:divBdr>
        <w:top w:val="none" w:sz="0" w:space="0" w:color="auto"/>
        <w:left w:val="none" w:sz="0" w:space="0" w:color="auto"/>
        <w:bottom w:val="none" w:sz="0" w:space="0" w:color="auto"/>
        <w:right w:val="none" w:sz="0" w:space="0" w:color="auto"/>
      </w:divBdr>
    </w:div>
    <w:div w:id="2039508732">
      <w:bodyDiv w:val="1"/>
      <w:marLeft w:val="0"/>
      <w:marRight w:val="0"/>
      <w:marTop w:val="0"/>
      <w:marBottom w:val="0"/>
      <w:divBdr>
        <w:top w:val="none" w:sz="0" w:space="0" w:color="auto"/>
        <w:left w:val="none" w:sz="0" w:space="0" w:color="auto"/>
        <w:bottom w:val="none" w:sz="0" w:space="0" w:color="auto"/>
        <w:right w:val="none" w:sz="0" w:space="0" w:color="auto"/>
      </w:divBdr>
    </w:div>
    <w:div w:id="2048918007">
      <w:bodyDiv w:val="1"/>
      <w:marLeft w:val="0"/>
      <w:marRight w:val="0"/>
      <w:marTop w:val="0"/>
      <w:marBottom w:val="0"/>
      <w:divBdr>
        <w:top w:val="none" w:sz="0" w:space="0" w:color="auto"/>
        <w:left w:val="none" w:sz="0" w:space="0" w:color="auto"/>
        <w:bottom w:val="none" w:sz="0" w:space="0" w:color="auto"/>
        <w:right w:val="none" w:sz="0" w:space="0" w:color="auto"/>
      </w:divBdr>
    </w:div>
    <w:div w:id="2069642312">
      <w:bodyDiv w:val="1"/>
      <w:marLeft w:val="0"/>
      <w:marRight w:val="0"/>
      <w:marTop w:val="0"/>
      <w:marBottom w:val="0"/>
      <w:divBdr>
        <w:top w:val="none" w:sz="0" w:space="0" w:color="auto"/>
        <w:left w:val="none" w:sz="0" w:space="0" w:color="auto"/>
        <w:bottom w:val="none" w:sz="0" w:space="0" w:color="auto"/>
        <w:right w:val="none" w:sz="0" w:space="0" w:color="auto"/>
      </w:divBdr>
    </w:div>
    <w:div w:id="2070573434">
      <w:bodyDiv w:val="1"/>
      <w:marLeft w:val="0"/>
      <w:marRight w:val="0"/>
      <w:marTop w:val="0"/>
      <w:marBottom w:val="0"/>
      <w:divBdr>
        <w:top w:val="none" w:sz="0" w:space="0" w:color="auto"/>
        <w:left w:val="none" w:sz="0" w:space="0" w:color="auto"/>
        <w:bottom w:val="none" w:sz="0" w:space="0" w:color="auto"/>
        <w:right w:val="none" w:sz="0" w:space="0" w:color="auto"/>
      </w:divBdr>
    </w:div>
    <w:div w:id="2074504393">
      <w:bodyDiv w:val="1"/>
      <w:marLeft w:val="0"/>
      <w:marRight w:val="0"/>
      <w:marTop w:val="0"/>
      <w:marBottom w:val="0"/>
      <w:divBdr>
        <w:top w:val="none" w:sz="0" w:space="0" w:color="auto"/>
        <w:left w:val="none" w:sz="0" w:space="0" w:color="auto"/>
        <w:bottom w:val="none" w:sz="0" w:space="0" w:color="auto"/>
        <w:right w:val="none" w:sz="0" w:space="0" w:color="auto"/>
      </w:divBdr>
    </w:div>
    <w:div w:id="2088919739">
      <w:bodyDiv w:val="1"/>
      <w:marLeft w:val="0"/>
      <w:marRight w:val="0"/>
      <w:marTop w:val="0"/>
      <w:marBottom w:val="0"/>
      <w:divBdr>
        <w:top w:val="none" w:sz="0" w:space="0" w:color="auto"/>
        <w:left w:val="none" w:sz="0" w:space="0" w:color="auto"/>
        <w:bottom w:val="none" w:sz="0" w:space="0" w:color="auto"/>
        <w:right w:val="none" w:sz="0" w:space="0" w:color="auto"/>
      </w:divBdr>
    </w:div>
    <w:div w:id="2097900112">
      <w:bodyDiv w:val="1"/>
      <w:marLeft w:val="0"/>
      <w:marRight w:val="0"/>
      <w:marTop w:val="0"/>
      <w:marBottom w:val="0"/>
      <w:divBdr>
        <w:top w:val="none" w:sz="0" w:space="0" w:color="auto"/>
        <w:left w:val="none" w:sz="0" w:space="0" w:color="auto"/>
        <w:bottom w:val="none" w:sz="0" w:space="0" w:color="auto"/>
        <w:right w:val="none" w:sz="0" w:space="0" w:color="auto"/>
      </w:divBdr>
    </w:div>
    <w:div w:id="2133328111">
      <w:bodyDiv w:val="1"/>
      <w:marLeft w:val="0"/>
      <w:marRight w:val="0"/>
      <w:marTop w:val="0"/>
      <w:marBottom w:val="0"/>
      <w:divBdr>
        <w:top w:val="none" w:sz="0" w:space="0" w:color="auto"/>
        <w:left w:val="none" w:sz="0" w:space="0" w:color="auto"/>
        <w:bottom w:val="none" w:sz="0" w:space="0" w:color="auto"/>
        <w:right w:val="none" w:sz="0" w:space="0" w:color="auto"/>
      </w:divBdr>
    </w:div>
    <w:div w:id="214434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F711F-8252-4FC4-9B67-3BD691B0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5499</TotalTime>
  <Pages>22</Pages>
  <Words>11514</Words>
  <Characters>65631</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Annisa Utami Wallad</dc:creator>
  <cp:keywords/>
  <dc:description/>
  <cp:lastModifiedBy>auliaalfijannah223@gmail.com</cp:lastModifiedBy>
  <cp:revision>136</cp:revision>
  <cp:lastPrinted>2026-01-12T17:24:00Z</cp:lastPrinted>
  <dcterms:created xsi:type="dcterms:W3CDTF">2025-02-13T06:52:00Z</dcterms:created>
  <dcterms:modified xsi:type="dcterms:W3CDTF">2026-06-30T08:39:00Z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http://www.zotero.org/styles/apa-6th-edition</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42812dee-bb9a-3762-9c0a-7ad936fd3fa6</vt:lpwstr>
  </property>
</Properties>
</file>