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37BD2">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bookmarkStart w:id="0" w:name="_Hlk234912528"/>
      <w:r>
        <w:rPr>
          <w:rFonts w:hint="default" w:ascii="Times New Roman" w:hAnsi="Times New Roman" w:eastAsia="Times New Roman" w:cs="Times New Roman"/>
          <w:b/>
          <w:bCs/>
          <w:color w:val="000000"/>
          <w:sz w:val="28"/>
          <w:szCs w:val="28"/>
          <w:lang w:val="id-ID" w:bidi="ar"/>
        </w:rPr>
        <w:t xml:space="preserve">ASUHAN KEBIDANAN KOMPREHENSIF PADA N.y E.M MASA KEHAMILAN TRIMESTER III, PERSALINAN, </w:t>
      </w:r>
    </w:p>
    <w:p w14:paraId="0FCA4AC6">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NIFAS, </w:t>
      </w:r>
      <w:r>
        <w:rPr>
          <w:rFonts w:hint="default" w:ascii="Times New Roman" w:hAnsi="Times New Roman" w:eastAsia="Times New Roman" w:cs="Times New Roman"/>
          <w:b/>
          <w:bCs/>
          <w:color w:val="000000"/>
          <w:sz w:val="28"/>
          <w:szCs w:val="28"/>
          <w:lang w:val="id-ID" w:bidi="ar"/>
        </w:rPr>
        <w:t xml:space="preserve">BBL,DAN ASEPTOR KELUARGA </w:t>
      </w:r>
    </w:p>
    <w:p w14:paraId="472A8C3A">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BERENCANA DI WILAYAH KERJA </w:t>
      </w:r>
    </w:p>
    <w:p w14:paraId="193E7673">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PUSKESMAS HUTABAGINDA </w:t>
      </w:r>
    </w:p>
    <w:p w14:paraId="137C692E">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KECAMATAN TARUTUNG </w:t>
      </w:r>
    </w:p>
    <w:p w14:paraId="2E07DA83">
      <w:pPr>
        <w:tabs>
          <w:tab w:val="left" w:pos="284"/>
        </w:tabs>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TAHUN 2026</w:t>
      </w:r>
    </w:p>
    <w:p w14:paraId="7E56ADA6">
      <w:pPr>
        <w:spacing w:line="360" w:lineRule="auto"/>
        <w:jc w:val="both"/>
        <w:rPr>
          <w:rFonts w:hint="default" w:ascii="Times New Roman" w:hAnsi="Times New Roman" w:eastAsia="Times New Roman" w:cs="Times New Roman"/>
          <w:b/>
          <w:bCs/>
          <w:color w:val="000000"/>
          <w:sz w:val="28"/>
          <w:szCs w:val="28"/>
        </w:rPr>
      </w:pPr>
    </w:p>
    <w:p w14:paraId="5E50C63E">
      <w:pPr>
        <w:spacing w:line="360" w:lineRule="auto"/>
        <w:jc w:val="both"/>
        <w:rPr>
          <w:rFonts w:hint="default" w:ascii="Times New Roman" w:hAnsi="Times New Roman" w:eastAsia="Times New Roman" w:cs="Times New Roman"/>
          <w:b/>
          <w:sz w:val="28"/>
          <w:szCs w:val="28"/>
        </w:rPr>
      </w:pPr>
    </w:p>
    <w:p w14:paraId="5BD22BFD">
      <w:pPr>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bidi="ar"/>
        </w:rPr>
        <w:t>LAPORAN TUGAS AKHI</w:t>
      </w:r>
      <w:r>
        <w:rPr>
          <w:rFonts w:hint="default" w:ascii="Times New Roman" w:hAnsi="Times New Roman" w:eastAsia="Times New Roman" w:cs="Times New Roman"/>
          <w:b/>
          <w:bCs/>
          <w:color w:val="000000"/>
          <w:sz w:val="28"/>
          <w:szCs w:val="28"/>
          <w:lang w:val="id-ID" w:bidi="ar"/>
        </w:rPr>
        <w:t>R</w:t>
      </w:r>
    </w:p>
    <w:p w14:paraId="6F252A64">
      <w:pPr>
        <w:spacing w:line="360" w:lineRule="auto"/>
        <w:jc w:val="center"/>
        <w:rPr>
          <w:rFonts w:hint="default" w:ascii="Times New Roman" w:hAnsi="Times New Roman" w:eastAsia="Times New Roman" w:cs="Times New Roman"/>
          <w:b/>
          <w:bCs/>
          <w:color w:val="000000"/>
          <w:sz w:val="28"/>
          <w:szCs w:val="28"/>
          <w:lang w:val="id-ID" w:bidi="ar"/>
        </w:rPr>
      </w:pPr>
    </w:p>
    <w:p w14:paraId="28EE5F3B">
      <w:pPr>
        <w:spacing w:line="360" w:lineRule="auto"/>
        <w:jc w:val="center"/>
        <w:rPr>
          <w:rFonts w:hint="default" w:ascii="Times New Roman" w:hAnsi="Times New Roman" w:eastAsia="Times New Roman" w:cs="Times New Roman"/>
          <w:b/>
          <w:bCs/>
          <w:color w:val="000000"/>
          <w:sz w:val="28"/>
          <w:szCs w:val="28"/>
        </w:rPr>
      </w:pPr>
      <w:r>
        <w:rPr>
          <w:rFonts w:hint="default" w:ascii="Times New Roman" w:hAnsi="Times New Roman" w:eastAsia="Times New Roman" w:cs="Times New Roman"/>
          <w:b/>
          <w:color w:val="000000"/>
          <w:sz w:val="24"/>
          <w:szCs w:val="24"/>
          <w:lang w:bidi="ar"/>
        </w:rPr>
        <w:drawing>
          <wp:inline distT="0" distB="0" distL="114300" distR="114300">
            <wp:extent cx="2238375" cy="723900"/>
            <wp:effectExtent l="0" t="0" r="9525" b="0"/>
            <wp:docPr id="1" name="Gambar 1" descr="WhatsApp Image 2025-02-18 at 19.27.31_fee6ac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descr="WhatsApp Image 2025-02-18 at 19.27.31_fee6ac47"/>
                    <pic:cNvPicPr>
                      <a:picLocks noChangeAspect="1"/>
                    </pic:cNvPicPr>
                  </pic:nvPicPr>
                  <pic:blipFill>
                    <a:blip r:embed="rId4"/>
                    <a:stretch>
                      <a:fillRect/>
                    </a:stretch>
                  </pic:blipFill>
                  <pic:spPr>
                    <a:xfrm>
                      <a:off x="0" y="0"/>
                      <a:ext cx="2238375" cy="723900"/>
                    </a:xfrm>
                    <a:prstGeom prst="rect">
                      <a:avLst/>
                    </a:prstGeom>
                    <a:noFill/>
                    <a:ln>
                      <a:noFill/>
                    </a:ln>
                  </pic:spPr>
                </pic:pic>
              </a:graphicData>
            </a:graphic>
          </wp:inline>
        </w:drawing>
      </w:r>
    </w:p>
    <w:p w14:paraId="5BC81780">
      <w:pPr>
        <w:spacing w:line="360" w:lineRule="auto"/>
        <w:jc w:val="center"/>
        <w:rPr>
          <w:rFonts w:hint="default" w:ascii="Times New Roman" w:hAnsi="Times New Roman" w:eastAsia="Times New Roman" w:cs="Times New Roman"/>
          <w:b/>
          <w:bCs/>
          <w:color w:val="000000"/>
          <w:sz w:val="28"/>
          <w:szCs w:val="28"/>
        </w:rPr>
      </w:pPr>
    </w:p>
    <w:p w14:paraId="263A64C4">
      <w:pPr>
        <w:spacing w:line="360" w:lineRule="auto"/>
        <w:jc w:val="center"/>
        <w:rPr>
          <w:rFonts w:hint="default" w:ascii="Times New Roman" w:hAnsi="Times New Roman" w:eastAsia="Times New Roman" w:cs="Times New Roman"/>
          <w:b/>
          <w:bCs/>
          <w:color w:val="000000"/>
          <w:sz w:val="28"/>
          <w:szCs w:val="28"/>
        </w:rPr>
      </w:pPr>
      <w:r>
        <w:rPr>
          <w:rFonts w:hint="default" w:ascii="Times New Roman" w:hAnsi="Times New Roman" w:eastAsia="Times New Roman" w:cs="Times New Roman"/>
          <w:b/>
          <w:bCs/>
          <w:color w:val="000000"/>
          <w:sz w:val="28"/>
          <w:szCs w:val="28"/>
          <w:lang w:bidi="ar"/>
        </w:rPr>
        <w:t>OLEH :</w:t>
      </w:r>
    </w:p>
    <w:p w14:paraId="29386FD2">
      <w:pPr>
        <w:spacing w:line="360" w:lineRule="auto"/>
        <w:jc w:val="center"/>
        <w:rPr>
          <w:rFonts w:hint="default" w:ascii="Times New Roman" w:hAnsi="Times New Roman" w:eastAsia="Times New Roman" w:cs="Times New Roman"/>
          <w:sz w:val="28"/>
          <w:szCs w:val="28"/>
        </w:rPr>
      </w:pPr>
    </w:p>
    <w:p w14:paraId="7526A31A">
      <w:pPr>
        <w:spacing w:line="360" w:lineRule="auto"/>
        <w:jc w:val="center"/>
        <w:rPr>
          <w:rFonts w:hint="default" w:ascii="Times New Roman" w:hAnsi="Times New Roman" w:eastAsia="Times New Roman" w:cs="Times New Roman"/>
          <w:b/>
          <w:bCs/>
          <w:color w:val="000000"/>
          <w:sz w:val="28"/>
          <w:szCs w:val="28"/>
          <w:u w:val="single"/>
          <w:lang w:val="id-ID"/>
        </w:rPr>
      </w:pPr>
      <w:r>
        <w:rPr>
          <w:rFonts w:hint="default" w:ascii="Times New Roman" w:hAnsi="Times New Roman" w:eastAsia="Times New Roman" w:cs="Times New Roman"/>
          <w:b/>
          <w:bCs/>
          <w:color w:val="000000"/>
          <w:sz w:val="28"/>
          <w:szCs w:val="28"/>
          <w:u w:val="single"/>
          <w:lang w:val="id-ID" w:bidi="ar"/>
        </w:rPr>
        <w:t>GRACE NATASHA PASARIBU</w:t>
      </w:r>
    </w:p>
    <w:p w14:paraId="664C1826">
      <w:pPr>
        <w:spacing w:line="360" w:lineRule="auto"/>
        <w:jc w:val="center"/>
        <w:rPr>
          <w:rFonts w:hint="default" w:ascii="Times New Roman" w:hAnsi="Times New Roman" w:eastAsia="Times New Roman" w:cs="Times New Roman"/>
          <w:b/>
          <w:bCs/>
          <w:color w:val="000000"/>
          <w:sz w:val="24"/>
          <w:szCs w:val="24"/>
          <w:lang w:val="id-ID"/>
        </w:rPr>
      </w:pPr>
      <w:r>
        <w:rPr>
          <w:rFonts w:hint="default" w:ascii="Times New Roman" w:hAnsi="Times New Roman" w:eastAsia="Times New Roman" w:cs="Times New Roman"/>
          <w:b/>
          <w:bCs/>
          <w:color w:val="000000"/>
          <w:sz w:val="28"/>
          <w:szCs w:val="28"/>
          <w:lang w:bidi="ar"/>
        </w:rPr>
        <w:t>NIM : P075242230</w:t>
      </w:r>
      <w:r>
        <w:rPr>
          <w:rFonts w:hint="default" w:ascii="Times New Roman" w:hAnsi="Times New Roman" w:eastAsia="Times New Roman" w:cs="Times New Roman"/>
          <w:b/>
          <w:bCs/>
          <w:color w:val="000000"/>
          <w:sz w:val="28"/>
          <w:szCs w:val="28"/>
          <w:lang w:val="id-ID" w:bidi="ar"/>
        </w:rPr>
        <w:t>13</w:t>
      </w:r>
    </w:p>
    <w:p w14:paraId="104765D0">
      <w:pPr>
        <w:spacing w:line="360" w:lineRule="auto"/>
        <w:jc w:val="center"/>
        <w:rPr>
          <w:rFonts w:hint="default" w:ascii="Times New Roman" w:hAnsi="Times New Roman" w:eastAsia="Times New Roman" w:cs="Times New Roman"/>
          <w:b/>
          <w:bCs/>
          <w:color w:val="000000"/>
          <w:sz w:val="24"/>
          <w:szCs w:val="24"/>
        </w:rPr>
      </w:pPr>
    </w:p>
    <w:p w14:paraId="59411891">
      <w:pPr>
        <w:spacing w:line="360" w:lineRule="auto"/>
        <w:jc w:val="both"/>
        <w:rPr>
          <w:rFonts w:hint="default" w:ascii="Times New Roman" w:hAnsi="Times New Roman" w:eastAsia="Times New Roman" w:cs="Times New Roman"/>
          <w:b/>
          <w:bCs/>
          <w:color w:val="000000"/>
          <w:sz w:val="28"/>
          <w:szCs w:val="28"/>
        </w:rPr>
      </w:pPr>
    </w:p>
    <w:p w14:paraId="31585249">
      <w:pPr>
        <w:spacing w:line="360" w:lineRule="auto"/>
        <w:jc w:val="both"/>
        <w:rPr>
          <w:rFonts w:hint="default" w:ascii="Times New Roman" w:hAnsi="Times New Roman" w:eastAsia="Times New Roman" w:cs="Times New Roman"/>
          <w:b/>
          <w:bCs/>
          <w:color w:val="000000"/>
          <w:sz w:val="28"/>
          <w:szCs w:val="28"/>
        </w:rPr>
      </w:pPr>
    </w:p>
    <w:p w14:paraId="24598BAB">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KEMENTERIAN KESEHATAN REPUBLIK INDONESIA</w:t>
      </w:r>
    </w:p>
    <w:p w14:paraId="1A4FEE19">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KEMENKES POLTEKKES MEDAN JURUSAN</w:t>
      </w:r>
    </w:p>
    <w:p w14:paraId="076DF9CC">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KEBIDANAN PRODI DIII KEBIDANAN</w:t>
      </w:r>
    </w:p>
    <w:p w14:paraId="2114A9E1">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TAPANULI UTARA</w:t>
      </w:r>
    </w:p>
    <w:p w14:paraId="31A6DD65">
      <w:pPr>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TAHUN 2026</w:t>
      </w:r>
    </w:p>
    <w:bookmarkEnd w:id="0"/>
    <w:p w14:paraId="62065128">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ASUHAN KEBIDANAN KOMPREHENSIF PADA N.y E.M MASA KEHAMILAN TRIMESTER III, PERSALINAN, </w:t>
      </w:r>
    </w:p>
    <w:p w14:paraId="1C62612D">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NIFAS, </w:t>
      </w:r>
      <w:r>
        <w:rPr>
          <w:rFonts w:hint="default" w:ascii="Times New Roman" w:hAnsi="Times New Roman" w:eastAsia="Times New Roman" w:cs="Times New Roman"/>
          <w:b/>
          <w:bCs/>
          <w:color w:val="000000"/>
          <w:sz w:val="28"/>
          <w:szCs w:val="28"/>
          <w:lang w:val="id-ID" w:bidi="ar"/>
        </w:rPr>
        <w:t xml:space="preserve">BBL,DAN ASEPTOR KELUARGA </w:t>
      </w:r>
    </w:p>
    <w:p w14:paraId="654BD0A2">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BERENCANA DI WILAYAH KERJA </w:t>
      </w:r>
    </w:p>
    <w:p w14:paraId="2980352A">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PUSKESMAS HUTABAGINDA </w:t>
      </w:r>
    </w:p>
    <w:p w14:paraId="5FF48C13">
      <w:pPr>
        <w:tabs>
          <w:tab w:val="left" w:pos="284"/>
        </w:tabs>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 xml:space="preserve">KECAMATAN TARUTUNG </w:t>
      </w:r>
    </w:p>
    <w:p w14:paraId="76F8E8B8">
      <w:pPr>
        <w:tabs>
          <w:tab w:val="left" w:pos="284"/>
        </w:tabs>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TAHUN 2026</w:t>
      </w:r>
    </w:p>
    <w:p w14:paraId="66F8D1ED">
      <w:pPr>
        <w:spacing w:line="360" w:lineRule="auto"/>
        <w:jc w:val="both"/>
        <w:rPr>
          <w:rFonts w:hint="default" w:ascii="Times New Roman" w:hAnsi="Times New Roman" w:eastAsia="Times New Roman" w:cs="Times New Roman"/>
          <w:b/>
          <w:sz w:val="28"/>
          <w:szCs w:val="28"/>
        </w:rPr>
      </w:pPr>
    </w:p>
    <w:p w14:paraId="08BC7FEC">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bidi="ar"/>
        </w:rPr>
        <w:t>LAPORAN TUGAS AKHI</w:t>
      </w:r>
      <w:r>
        <w:rPr>
          <w:rFonts w:hint="default" w:ascii="Times New Roman" w:hAnsi="Times New Roman" w:eastAsia="Times New Roman" w:cs="Times New Roman"/>
          <w:b/>
          <w:bCs/>
          <w:color w:val="000000"/>
          <w:sz w:val="28"/>
          <w:szCs w:val="28"/>
          <w:lang w:val="id-ID" w:bidi="ar"/>
        </w:rPr>
        <w:t>R</w:t>
      </w:r>
    </w:p>
    <w:p w14:paraId="428441C6">
      <w:pPr>
        <w:spacing w:line="360" w:lineRule="auto"/>
        <w:jc w:val="center"/>
        <w:rPr>
          <w:rFonts w:hint="default" w:ascii="Times New Roman" w:hAnsi="Times New Roman" w:eastAsia="Times New Roman" w:cs="Times New Roman"/>
          <w:color w:val="000000"/>
          <w:sz w:val="28"/>
          <w:szCs w:val="28"/>
          <w:lang w:val="id-ID"/>
        </w:rPr>
      </w:pPr>
      <w:r>
        <w:rPr>
          <w:rFonts w:hint="default" w:ascii="Times New Roman" w:hAnsi="Times New Roman" w:eastAsia="Times New Roman" w:cs="Times New Roman"/>
          <w:color w:val="000000"/>
          <w:sz w:val="28"/>
          <w:szCs w:val="28"/>
          <w:lang w:val="id-ID" w:bidi="ar"/>
        </w:rPr>
        <w:t xml:space="preserve">Disusun sebagai salah satu syarat menyelesaikan pendidikan Ahli Madya Kebidanan pada Program studi D-III Kebidanan Tapanuli Utara Jurusan Kebidanan Kemneterian Kesehatan Politeknik Kesehatan Medan </w:t>
      </w:r>
    </w:p>
    <w:p w14:paraId="66DC15E1">
      <w:pPr>
        <w:spacing w:line="360" w:lineRule="auto"/>
        <w:jc w:val="center"/>
        <w:rPr>
          <w:rFonts w:hint="default" w:ascii="Times New Roman" w:hAnsi="Times New Roman" w:eastAsia="Times New Roman" w:cs="Times New Roman"/>
          <w:b/>
          <w:bCs/>
          <w:color w:val="000000"/>
          <w:sz w:val="28"/>
          <w:szCs w:val="28"/>
        </w:rPr>
      </w:pPr>
      <w:r>
        <w:rPr>
          <w:rFonts w:hint="default" w:ascii="Times New Roman" w:hAnsi="Times New Roman" w:eastAsia="Times New Roman" w:cs="Times New Roman"/>
          <w:b/>
          <w:color w:val="000000"/>
          <w:sz w:val="24"/>
          <w:szCs w:val="24"/>
          <w:lang w:bidi="ar"/>
        </w:rPr>
        <w:drawing>
          <wp:inline distT="0" distB="0" distL="114300" distR="114300">
            <wp:extent cx="2238375" cy="723900"/>
            <wp:effectExtent l="0" t="0" r="9525" b="0"/>
            <wp:docPr id="2" name="Picture 3" descr="WhatsApp Image 2025-02-18 at 19.27.31_fee6ac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WhatsApp Image 2025-02-18 at 19.27.31_fee6ac47"/>
                    <pic:cNvPicPr>
                      <a:picLocks noChangeAspect="1"/>
                    </pic:cNvPicPr>
                  </pic:nvPicPr>
                  <pic:blipFill>
                    <a:blip r:embed="rId4"/>
                    <a:stretch>
                      <a:fillRect/>
                    </a:stretch>
                  </pic:blipFill>
                  <pic:spPr>
                    <a:xfrm>
                      <a:off x="0" y="0"/>
                      <a:ext cx="2238375" cy="723900"/>
                    </a:xfrm>
                    <a:prstGeom prst="rect">
                      <a:avLst/>
                    </a:prstGeom>
                    <a:noFill/>
                    <a:ln>
                      <a:noFill/>
                    </a:ln>
                  </pic:spPr>
                </pic:pic>
              </a:graphicData>
            </a:graphic>
          </wp:inline>
        </w:drawing>
      </w:r>
    </w:p>
    <w:p w14:paraId="2C49EFB4">
      <w:pPr>
        <w:spacing w:line="360" w:lineRule="auto"/>
        <w:jc w:val="both"/>
        <w:rPr>
          <w:rFonts w:hint="default" w:ascii="Times New Roman" w:hAnsi="Times New Roman" w:eastAsia="Times New Roman" w:cs="Times New Roman"/>
          <w:b/>
          <w:bCs/>
          <w:color w:val="000000"/>
          <w:sz w:val="28"/>
          <w:szCs w:val="28"/>
          <w:lang w:bidi="ar"/>
        </w:rPr>
      </w:pPr>
    </w:p>
    <w:p w14:paraId="5103255B">
      <w:pPr>
        <w:spacing w:line="360" w:lineRule="auto"/>
        <w:jc w:val="center"/>
        <w:rPr>
          <w:rFonts w:hint="default" w:ascii="Times New Roman" w:hAnsi="Times New Roman" w:eastAsia="Times New Roman" w:cs="Times New Roman"/>
          <w:b/>
          <w:bCs/>
          <w:color w:val="000000"/>
          <w:sz w:val="28"/>
          <w:szCs w:val="28"/>
        </w:rPr>
      </w:pPr>
      <w:r>
        <w:rPr>
          <w:rFonts w:hint="default" w:ascii="Times New Roman" w:hAnsi="Times New Roman" w:eastAsia="Times New Roman" w:cs="Times New Roman"/>
          <w:b/>
          <w:bCs/>
          <w:color w:val="000000"/>
          <w:sz w:val="28"/>
          <w:szCs w:val="28"/>
          <w:lang w:bidi="ar"/>
        </w:rPr>
        <w:t>OLEH :</w:t>
      </w:r>
    </w:p>
    <w:p w14:paraId="00BCEE93">
      <w:pPr>
        <w:spacing w:line="360" w:lineRule="auto"/>
        <w:jc w:val="center"/>
        <w:rPr>
          <w:rFonts w:hint="default" w:ascii="Times New Roman" w:hAnsi="Times New Roman" w:eastAsia="Times New Roman" w:cs="Times New Roman"/>
          <w:sz w:val="28"/>
          <w:szCs w:val="28"/>
        </w:rPr>
      </w:pPr>
    </w:p>
    <w:p w14:paraId="6B19410F">
      <w:pPr>
        <w:spacing w:line="360" w:lineRule="auto"/>
        <w:jc w:val="center"/>
        <w:rPr>
          <w:rFonts w:hint="default" w:ascii="Times New Roman" w:hAnsi="Times New Roman" w:eastAsia="Times New Roman" w:cs="Times New Roman"/>
          <w:b/>
          <w:bCs/>
          <w:color w:val="000000"/>
          <w:sz w:val="28"/>
          <w:szCs w:val="28"/>
          <w:u w:val="single"/>
          <w:lang w:val="id-ID"/>
        </w:rPr>
      </w:pPr>
      <w:r>
        <w:rPr>
          <w:rFonts w:hint="default" w:ascii="Times New Roman" w:hAnsi="Times New Roman" w:eastAsia="Times New Roman" w:cs="Times New Roman"/>
          <w:b/>
          <w:bCs/>
          <w:color w:val="000000"/>
          <w:sz w:val="28"/>
          <w:szCs w:val="28"/>
          <w:u w:val="single"/>
          <w:lang w:val="id-ID" w:bidi="ar"/>
        </w:rPr>
        <w:t>GRACE NATASHA PASARIBU</w:t>
      </w:r>
    </w:p>
    <w:p w14:paraId="42E1DD7A">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bidi="ar"/>
        </w:rPr>
        <w:t>NIM : P075242230</w:t>
      </w:r>
      <w:r>
        <w:rPr>
          <w:rFonts w:hint="default" w:ascii="Times New Roman" w:hAnsi="Times New Roman" w:eastAsia="Times New Roman" w:cs="Times New Roman"/>
          <w:b/>
          <w:bCs/>
          <w:color w:val="000000"/>
          <w:sz w:val="28"/>
          <w:szCs w:val="28"/>
          <w:lang w:val="id-ID" w:bidi="ar"/>
        </w:rPr>
        <w:t>13</w:t>
      </w:r>
    </w:p>
    <w:p w14:paraId="6DFA6E74">
      <w:pPr>
        <w:spacing w:line="360" w:lineRule="auto"/>
        <w:jc w:val="center"/>
        <w:rPr>
          <w:rFonts w:hint="default" w:ascii="Times New Roman" w:hAnsi="Times New Roman" w:eastAsia="Times New Roman" w:cs="Times New Roman"/>
          <w:b/>
          <w:bCs/>
          <w:color w:val="000000"/>
          <w:sz w:val="28"/>
          <w:szCs w:val="28"/>
          <w:lang w:val="id-ID"/>
        </w:rPr>
      </w:pPr>
    </w:p>
    <w:p w14:paraId="3B6C4FE0">
      <w:pPr>
        <w:spacing w:line="360" w:lineRule="auto"/>
        <w:jc w:val="center"/>
        <w:rPr>
          <w:rFonts w:hint="default" w:ascii="Times New Roman" w:hAnsi="Times New Roman" w:eastAsia="Times New Roman" w:cs="Times New Roman"/>
          <w:b/>
          <w:bCs/>
          <w:color w:val="000000"/>
          <w:sz w:val="28"/>
          <w:szCs w:val="28"/>
          <w:lang w:val="id-ID"/>
        </w:rPr>
      </w:pPr>
    </w:p>
    <w:p w14:paraId="45412867">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KEMENTRIAN KESEHATAN REPUBLIK INDONESIA POLITEKNIK KESEHATAN MEDAN</w:t>
      </w:r>
    </w:p>
    <w:p w14:paraId="6FB7E410">
      <w:pPr>
        <w:spacing w:line="360" w:lineRule="auto"/>
        <w:jc w:val="center"/>
        <w:rPr>
          <w:rFonts w:hint="default" w:ascii="Times New Roman" w:hAnsi="Times New Roman" w:eastAsia="Times New Roman" w:cs="Times New Roman"/>
          <w:b/>
          <w:bCs/>
          <w:color w:val="000000"/>
          <w:sz w:val="28"/>
          <w:szCs w:val="28"/>
          <w:lang w:val="id-ID"/>
        </w:rPr>
      </w:pPr>
      <w:r>
        <w:rPr>
          <w:rFonts w:hint="default" w:ascii="Times New Roman" w:hAnsi="Times New Roman" w:eastAsia="Times New Roman" w:cs="Times New Roman"/>
          <w:b/>
          <w:bCs/>
          <w:color w:val="000000"/>
          <w:sz w:val="28"/>
          <w:szCs w:val="28"/>
          <w:lang w:val="id-ID" w:bidi="ar"/>
        </w:rPr>
        <w:t>JURUSAN KEBIDANAN</w:t>
      </w:r>
    </w:p>
    <w:p w14:paraId="7CB5222F">
      <w:pPr>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Times New Roman" w:cs="Times New Roman"/>
          <w:b/>
          <w:bCs/>
          <w:color w:val="000000"/>
          <w:sz w:val="28"/>
          <w:szCs w:val="28"/>
          <w:lang w:val="id-ID" w:bidi="ar"/>
        </w:rPr>
        <w:t>PRODI DIPLOMA III KEBIDANAN TAPANULI UTARA</w:t>
      </w:r>
    </w:p>
    <w:p w14:paraId="1881AD96">
      <w:pPr>
        <w:spacing w:line="360" w:lineRule="auto"/>
        <w:jc w:val="center"/>
        <w:rPr>
          <w:rFonts w:hint="default" w:ascii="Times New Roman" w:hAnsi="Times New Roman" w:eastAsia="Times New Roman" w:cs="Times New Roman"/>
          <w:b/>
          <w:bCs/>
          <w:color w:val="000000"/>
          <w:sz w:val="28"/>
          <w:szCs w:val="28"/>
          <w:lang w:val="id-ID" w:bidi="ar"/>
        </w:rPr>
      </w:pPr>
      <w:r>
        <w:rPr>
          <w:rFonts w:hint="default" w:ascii="Times New Roman" w:hAnsi="Times New Roman" w:eastAsia="DengXian" w:cs="Times New Roman"/>
          <w:b/>
          <w:bCs/>
          <w:kern w:val="0"/>
          <w:sz w:val="22"/>
          <w:szCs w:val="22"/>
          <w:lang w:val="id-ID" w:eastAsia="zh-CN" w:bidi="ar"/>
        </w:rPr>
        <w:drawing>
          <wp:anchor distT="0" distB="0" distL="114300" distR="114300" simplePos="0" relativeHeight="251659264" behindDoc="0" locked="0" layoutInCell="1" allowOverlap="1">
            <wp:simplePos x="0" y="0"/>
            <wp:positionH relativeFrom="column">
              <wp:posOffset>-179705</wp:posOffset>
            </wp:positionH>
            <wp:positionV relativeFrom="paragraph">
              <wp:posOffset>146050</wp:posOffset>
            </wp:positionV>
            <wp:extent cx="5269230" cy="7875270"/>
            <wp:effectExtent l="0" t="0" r="7620" b="11430"/>
            <wp:wrapSquare wrapText="bothSides"/>
            <wp:docPr id="4" name="Gambar 4" descr="p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 4" descr="pp 1"/>
                    <pic:cNvPicPr>
                      <a:picLocks noChangeAspect="1"/>
                    </pic:cNvPicPr>
                  </pic:nvPicPr>
                  <pic:blipFill>
                    <a:blip r:embed="rId5"/>
                    <a:stretch>
                      <a:fillRect/>
                    </a:stretch>
                  </pic:blipFill>
                  <pic:spPr>
                    <a:xfrm>
                      <a:off x="0" y="0"/>
                      <a:ext cx="5269230" cy="7875270"/>
                    </a:xfrm>
                    <a:prstGeom prst="rect">
                      <a:avLst/>
                    </a:prstGeom>
                  </pic:spPr>
                </pic:pic>
              </a:graphicData>
            </a:graphic>
          </wp:anchor>
        </w:drawing>
      </w:r>
    </w:p>
    <w:p w14:paraId="32A675CD">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kern w:val="0"/>
          <w:sz w:val="22"/>
          <w:szCs w:val="22"/>
          <w:lang w:val="id-ID" w:eastAsia="zh-CN" w:bidi="ar"/>
        </w:rPr>
      </w:pPr>
      <w:r>
        <w:rPr>
          <w:rFonts w:hint="default" w:ascii="Times New Roman" w:hAnsi="Times New Roman" w:eastAsia="DengXian" w:cs="Times New Roman"/>
          <w:b/>
          <w:bCs/>
          <w:kern w:val="0"/>
          <w:sz w:val="22"/>
          <w:szCs w:val="22"/>
          <w:lang w:val="id-ID" w:eastAsia="zh-CN" w:bidi="ar"/>
        </w:rPr>
        <w:drawing>
          <wp:anchor distT="0" distB="0" distL="114300" distR="114300" simplePos="0" relativeHeight="251660288" behindDoc="0" locked="0" layoutInCell="1" allowOverlap="1">
            <wp:simplePos x="0" y="0"/>
            <wp:positionH relativeFrom="column">
              <wp:posOffset>-163830</wp:posOffset>
            </wp:positionH>
            <wp:positionV relativeFrom="paragraph">
              <wp:posOffset>69215</wp:posOffset>
            </wp:positionV>
            <wp:extent cx="5274310" cy="8002905"/>
            <wp:effectExtent l="0" t="0" r="2540" b="17145"/>
            <wp:wrapSquare wrapText="bothSides"/>
            <wp:docPr id="5" name="Gambar 5" descr="p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 5" descr="pp 2"/>
                    <pic:cNvPicPr>
                      <a:picLocks noChangeAspect="1"/>
                    </pic:cNvPicPr>
                  </pic:nvPicPr>
                  <pic:blipFill>
                    <a:blip r:embed="rId6"/>
                    <a:stretch>
                      <a:fillRect/>
                    </a:stretch>
                  </pic:blipFill>
                  <pic:spPr>
                    <a:xfrm>
                      <a:off x="0" y="0"/>
                      <a:ext cx="5274310" cy="8002905"/>
                    </a:xfrm>
                    <a:prstGeom prst="rect">
                      <a:avLst/>
                    </a:prstGeom>
                  </pic:spPr>
                </pic:pic>
              </a:graphicData>
            </a:graphic>
          </wp:anchor>
        </w:drawing>
      </w:r>
    </w:p>
    <w:p w14:paraId="50A27332">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kern w:val="0"/>
          <w:sz w:val="22"/>
          <w:szCs w:val="22"/>
          <w:lang w:val="id-ID" w:eastAsia="zh-CN" w:bidi="ar"/>
        </w:rPr>
      </w:pPr>
      <w:r>
        <w:rPr>
          <w:rFonts w:hint="default" w:ascii="Times New Roman" w:hAnsi="Times New Roman" w:eastAsia="DengXian" w:cs="Times New Roman"/>
          <w:b/>
          <w:bCs/>
          <w:kern w:val="0"/>
          <w:sz w:val="22"/>
          <w:szCs w:val="22"/>
          <w:lang w:val="id-ID" w:eastAsia="zh-CN" w:bidi="ar"/>
        </w:rPr>
        <w:drawing>
          <wp:anchor distT="0" distB="0" distL="114300" distR="114300" simplePos="0" relativeHeight="251661312" behindDoc="0" locked="0" layoutInCell="1" allowOverlap="1">
            <wp:simplePos x="0" y="0"/>
            <wp:positionH relativeFrom="column">
              <wp:posOffset>-97790</wp:posOffset>
            </wp:positionH>
            <wp:positionV relativeFrom="paragraph">
              <wp:posOffset>99695</wp:posOffset>
            </wp:positionV>
            <wp:extent cx="5272405" cy="7938135"/>
            <wp:effectExtent l="0" t="0" r="4445" b="5715"/>
            <wp:wrapSquare wrapText="bothSides"/>
            <wp:docPr id="6" name="Gambar 6" descr="p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mbar 6" descr="pp 3"/>
                    <pic:cNvPicPr>
                      <a:picLocks noChangeAspect="1"/>
                    </pic:cNvPicPr>
                  </pic:nvPicPr>
                  <pic:blipFill>
                    <a:blip r:embed="rId7"/>
                    <a:stretch>
                      <a:fillRect/>
                    </a:stretch>
                  </pic:blipFill>
                  <pic:spPr>
                    <a:xfrm>
                      <a:off x="0" y="0"/>
                      <a:ext cx="5272405" cy="7938135"/>
                    </a:xfrm>
                    <a:prstGeom prst="rect">
                      <a:avLst/>
                    </a:prstGeom>
                  </pic:spPr>
                </pic:pic>
              </a:graphicData>
            </a:graphic>
          </wp:anchor>
        </w:drawing>
      </w:r>
    </w:p>
    <w:p w14:paraId="4F730C31">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kern w:val="0"/>
          <w:sz w:val="22"/>
          <w:szCs w:val="22"/>
          <w:lang w:val="id-ID" w:eastAsia="zh-CN" w:bidi="ar"/>
        </w:rPr>
      </w:pPr>
      <w:r>
        <w:rPr>
          <w:rFonts w:hint="default" w:ascii="Times New Roman" w:hAnsi="Times New Roman" w:eastAsia="DengXian" w:cs="Times New Roman"/>
          <w:b/>
          <w:bCs/>
          <w:kern w:val="0"/>
          <w:sz w:val="22"/>
          <w:szCs w:val="22"/>
          <w:lang w:val="id-ID" w:eastAsia="zh-CN" w:bidi="ar"/>
        </w:rPr>
        <w:drawing>
          <wp:anchor distT="0" distB="0" distL="114300" distR="114300" simplePos="0" relativeHeight="251662336" behindDoc="0" locked="0" layoutInCell="1" allowOverlap="1">
            <wp:simplePos x="0" y="0"/>
            <wp:positionH relativeFrom="column">
              <wp:posOffset>-109220</wp:posOffset>
            </wp:positionH>
            <wp:positionV relativeFrom="paragraph">
              <wp:posOffset>97790</wp:posOffset>
            </wp:positionV>
            <wp:extent cx="5271135" cy="7900035"/>
            <wp:effectExtent l="0" t="0" r="5715" b="5715"/>
            <wp:wrapSquare wrapText="bothSides"/>
            <wp:docPr id="7" name="Gambar 7" descr="p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 7" descr="pp 4"/>
                    <pic:cNvPicPr>
                      <a:picLocks noChangeAspect="1"/>
                    </pic:cNvPicPr>
                  </pic:nvPicPr>
                  <pic:blipFill>
                    <a:blip r:embed="rId8"/>
                    <a:stretch>
                      <a:fillRect/>
                    </a:stretch>
                  </pic:blipFill>
                  <pic:spPr>
                    <a:xfrm>
                      <a:off x="0" y="0"/>
                      <a:ext cx="5271135" cy="7900035"/>
                    </a:xfrm>
                    <a:prstGeom prst="rect">
                      <a:avLst/>
                    </a:prstGeom>
                  </pic:spPr>
                </pic:pic>
              </a:graphicData>
            </a:graphic>
          </wp:anchor>
        </w:drawing>
      </w:r>
    </w:p>
    <w:p w14:paraId="3B7E398B">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sz w:val="22"/>
          <w:szCs w:val="22"/>
          <w:lang w:val="id-ID" w:bidi="ar"/>
        </w:rPr>
      </w:pPr>
      <w:r>
        <w:rPr>
          <w:rFonts w:hint="default" w:ascii="Times New Roman" w:hAnsi="Times New Roman" w:eastAsia="DengXian" w:cs="Times New Roman"/>
          <w:b/>
          <w:bCs/>
          <w:kern w:val="0"/>
          <w:sz w:val="22"/>
          <w:szCs w:val="22"/>
          <w:lang w:val="id-ID" w:eastAsia="zh-CN" w:bidi="ar"/>
        </w:rPr>
        <w:t xml:space="preserve">KEMENTERIAN KESEHATAN POLITEKNIK KESEHATAN MEDAN PROGRAM STUDI KEBIDANNA DIPLOMA III KEBIDANAN TAPANULI UTARA </w:t>
      </w:r>
    </w:p>
    <w:p w14:paraId="0B70658F">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sz w:val="22"/>
          <w:szCs w:val="22"/>
          <w:lang w:val="id-ID" w:bidi="ar"/>
        </w:rPr>
      </w:pPr>
      <w:r>
        <w:rPr>
          <w:rFonts w:hint="default" w:ascii="Times New Roman" w:hAnsi="Times New Roman" w:eastAsia="DengXian" w:cs="Times New Roman"/>
          <w:b/>
          <w:bCs/>
          <w:kern w:val="0"/>
          <w:sz w:val="22"/>
          <w:szCs w:val="22"/>
          <w:lang w:val="id-ID" w:eastAsia="zh-CN" w:bidi="ar"/>
        </w:rPr>
        <w:t>LAPORAN TUGAS AKHIR, 2026</w:t>
      </w:r>
    </w:p>
    <w:p w14:paraId="3306F691">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sz w:val="22"/>
          <w:szCs w:val="22"/>
          <w:lang w:val="id-ID" w:bidi="ar"/>
        </w:rPr>
      </w:pPr>
      <w:r>
        <w:rPr>
          <w:rFonts w:hint="default" w:ascii="Times New Roman" w:hAnsi="Times New Roman" w:eastAsia="DengXian" w:cs="Times New Roman"/>
          <w:b/>
          <w:bCs/>
          <w:kern w:val="0"/>
          <w:sz w:val="22"/>
          <w:szCs w:val="22"/>
          <w:lang w:val="id-ID" w:eastAsia="zh-CN" w:bidi="ar"/>
        </w:rPr>
        <w:t>NAMA : GRACE NATASHA PASARIBU</w:t>
      </w:r>
    </w:p>
    <w:p w14:paraId="3DBBEFEA">
      <w:pPr>
        <w:keepNext w:val="0"/>
        <w:keepLines w:val="0"/>
        <w:widowControl/>
        <w:suppressLineNumbers w:val="0"/>
        <w:tabs>
          <w:tab w:val="left" w:pos="1511"/>
          <w:tab w:val="left" w:pos="3650"/>
        </w:tabs>
        <w:spacing w:before="0" w:beforeAutospacing="0" w:after="0" w:afterAutospacing="0" w:line="360" w:lineRule="auto"/>
        <w:ind w:left="0" w:right="0"/>
        <w:jc w:val="both"/>
        <w:rPr>
          <w:rFonts w:hint="default" w:ascii="Times New Roman" w:hAnsi="Times New Roman" w:eastAsia="DengXian" w:cs="Times New Roman"/>
          <w:b/>
          <w:bCs/>
          <w:sz w:val="22"/>
          <w:szCs w:val="22"/>
          <w:lang w:val="id-ID" w:bidi="ar"/>
        </w:rPr>
      </w:pPr>
      <w:r>
        <w:rPr>
          <w:rFonts w:hint="default" w:ascii="Times New Roman" w:hAnsi="Times New Roman" w:eastAsia="DengXian" w:cs="Times New Roman"/>
          <w:b/>
          <w:bCs/>
          <w:kern w:val="0"/>
          <w:sz w:val="22"/>
          <w:szCs w:val="22"/>
          <w:lang w:val="id-ID" w:eastAsia="zh-CN" w:bidi="ar"/>
        </w:rPr>
        <w:t>P07524223013</w:t>
      </w:r>
    </w:p>
    <w:p w14:paraId="51D7D5BB">
      <w:pPr>
        <w:keepNext w:val="0"/>
        <w:keepLines w:val="0"/>
        <w:widowControl/>
        <w:suppressLineNumbers w:val="0"/>
        <w:tabs>
          <w:tab w:val="left" w:pos="284"/>
        </w:tabs>
        <w:spacing w:before="0" w:beforeAutospacing="0" w:after="0" w:afterAutospacing="0" w:line="360" w:lineRule="auto"/>
        <w:ind w:left="0" w:right="0"/>
        <w:jc w:val="both"/>
        <w:rPr>
          <w:rFonts w:hint="default" w:ascii="Times New Roman" w:hAnsi="Times New Roman" w:eastAsia="DengXian" w:cs="Times New Roman"/>
          <w:b/>
          <w:bCs/>
          <w:sz w:val="22"/>
          <w:szCs w:val="22"/>
          <w:lang w:val="id-ID" w:bidi="ar"/>
        </w:rPr>
      </w:pPr>
      <w:r>
        <w:rPr>
          <w:rFonts w:hint="default" w:ascii="Times New Roman" w:hAnsi="Times New Roman" w:eastAsia="DengXian" w:cs="Times New Roman"/>
          <w:b/>
          <w:bCs/>
          <w:kern w:val="0"/>
          <w:sz w:val="22"/>
          <w:szCs w:val="22"/>
          <w:lang w:val="id-ID" w:eastAsia="zh-CN" w:bidi="ar"/>
        </w:rPr>
        <w:t>ABSTRAK ASUHAN KEBIDANAN KOMPREHENSIF PADA Ny. E.M MASA KEHAMILAN TRIMESTER III, PERSALINAN, NIFAS, BAYI BARU LAHIR, DAN ASEPTOR KELUARGA BERENCANA DI WILAYAH KERJA PUSKESMAS HUTABAGINDA KECAMATAN TARUTUNG TAHUN 2026</w:t>
      </w:r>
    </w:p>
    <w:p w14:paraId="688AD7FD">
      <w:pPr>
        <w:keepNext w:val="0"/>
        <w:keepLines w:val="0"/>
        <w:widowControl/>
        <w:suppressLineNumbers w:val="0"/>
        <w:tabs>
          <w:tab w:val="left" w:pos="284"/>
        </w:tabs>
        <w:spacing w:before="0" w:beforeAutospacing="0" w:after="0" w:afterAutospacing="0" w:line="360" w:lineRule="auto"/>
        <w:ind w:left="0" w:right="0"/>
        <w:jc w:val="both"/>
        <w:rPr>
          <w:rFonts w:hint="default" w:ascii="Times New Roman" w:hAnsi="Times New Roman" w:eastAsia="DengXian" w:cs="Times New Roman"/>
          <w:sz w:val="22"/>
          <w:szCs w:val="22"/>
          <w:lang w:val="id-ID" w:bidi="ar"/>
        </w:rPr>
      </w:pPr>
    </w:p>
    <w:p w14:paraId="01E3DA53">
      <w:pPr>
        <w:keepNext w:val="0"/>
        <w:keepLines w:val="0"/>
        <w:widowControl/>
        <w:suppressLineNumbers w:val="0"/>
        <w:tabs>
          <w:tab w:val="left" w:pos="284"/>
        </w:tabs>
        <w:spacing w:before="0" w:beforeAutospacing="0" w:after="0" w:afterAutospacing="0" w:line="360" w:lineRule="auto"/>
        <w:ind w:left="0" w:right="0"/>
        <w:jc w:val="both"/>
        <w:rPr>
          <w:rFonts w:hint="default" w:ascii="Times New Roman" w:hAnsi="Times New Roman" w:eastAsia="DengXian" w:cs="Times New Roman"/>
          <w:sz w:val="22"/>
          <w:szCs w:val="22"/>
          <w:lang w:val="id-ID" w:bidi="ar"/>
        </w:rPr>
      </w:pPr>
      <w:r>
        <w:rPr>
          <w:rFonts w:hint="default" w:ascii="Times New Roman" w:hAnsi="Times New Roman" w:eastAsia="DengXian" w:cs="Times New Roman"/>
          <w:kern w:val="0"/>
          <w:sz w:val="22"/>
          <w:szCs w:val="22"/>
          <w:lang w:val="id-ID" w:eastAsia="zh-CN" w:bidi="ar"/>
        </w:rPr>
        <w:t>V Bab + 115 Halaman + 5 Tabel + 12 Lampiran</w:t>
      </w:r>
    </w:p>
    <w:p w14:paraId="5B9BB708">
      <w:pPr>
        <w:keepNext w:val="0"/>
        <w:keepLines w:val="0"/>
        <w:widowControl/>
        <w:suppressLineNumbers w:val="0"/>
        <w:tabs>
          <w:tab w:val="left" w:pos="284"/>
        </w:tabs>
        <w:spacing w:before="0" w:beforeAutospacing="0" w:after="0" w:afterAutospacing="0" w:line="360" w:lineRule="auto"/>
        <w:ind w:left="0" w:right="0"/>
        <w:jc w:val="center"/>
        <w:rPr>
          <w:rFonts w:hint="default" w:ascii="Times New Roman" w:hAnsi="Times New Roman" w:eastAsia="Times New Roman" w:cs="Times New Roman"/>
          <w:b/>
          <w:bCs/>
          <w:color w:val="000000"/>
          <w:sz w:val="22"/>
          <w:szCs w:val="22"/>
          <w:lang w:val="id-ID"/>
        </w:rPr>
      </w:pPr>
    </w:p>
    <w:p w14:paraId="43C84AB2">
      <w:pPr>
        <w:keepNext w:val="0"/>
        <w:keepLines w:val="0"/>
        <w:widowControl/>
        <w:suppressLineNumbers w:val="0"/>
        <w:tabs>
          <w:tab w:val="left" w:pos="284"/>
        </w:tabs>
        <w:spacing w:before="0" w:beforeAutospacing="0" w:after="0" w:afterAutospacing="0" w:line="360" w:lineRule="auto"/>
        <w:ind w:left="0" w:right="0"/>
        <w:jc w:val="center"/>
        <w:rPr>
          <w:rFonts w:hint="default" w:ascii="Times New Roman" w:hAnsi="Times New Roman" w:eastAsia="Times New Roman" w:cs="Times New Roman"/>
          <w:b/>
          <w:bCs/>
          <w:color w:val="000000"/>
          <w:sz w:val="22"/>
          <w:szCs w:val="22"/>
          <w:lang w:val="id-ID"/>
        </w:rPr>
      </w:pPr>
      <w:r>
        <w:rPr>
          <w:rFonts w:hint="default" w:ascii="Times New Roman" w:hAnsi="Times New Roman" w:eastAsia="Times New Roman" w:cs="Times New Roman"/>
          <w:b/>
          <w:bCs/>
          <w:color w:val="000000"/>
          <w:kern w:val="0"/>
          <w:sz w:val="22"/>
          <w:szCs w:val="22"/>
          <w:lang w:val="id-ID" w:eastAsia="zh-CN" w:bidi="ar"/>
        </w:rPr>
        <w:t>ABSTRAK</w:t>
      </w:r>
    </w:p>
    <w:p w14:paraId="279C68C2">
      <w:pPr>
        <w:pStyle w:val="9"/>
        <w:widowControl/>
        <w:ind w:left="0" w:firstLine="720"/>
        <w:jc w:val="both"/>
        <w:rPr>
          <w:rFonts w:hint="default" w:ascii="Times New Roman" w:hAnsi="Times New Roman" w:cs="Times New Roman"/>
          <w:b w:val="0"/>
          <w:bCs w:val="0"/>
          <w:sz w:val="22"/>
          <w:szCs w:val="22"/>
          <w:lang w:val="en-US"/>
        </w:rPr>
      </w:pPr>
      <w:r>
        <w:rPr>
          <w:rFonts w:hint="default" w:ascii="Times New Roman" w:hAnsi="Times New Roman" w:cs="Times New Roman"/>
          <w:sz w:val="22"/>
          <w:szCs w:val="22"/>
          <w:lang w:val="en-US"/>
        </w:rPr>
        <w:t xml:space="preserve">Asuhan kebidanan komprehensif merupakan pelayanan yang diberikan secara berkesinambungan mulai dari masa kehamilan, persalinan, nifas, bayi baru lahir, hingga pelayanan keluarga berencana sebagai upaya meningkatkan derajat kesehatan ibu dan bayi serta mendukung penurunan Angka Kematian Ibu (AKI) dan Angka Kematian Bayi (AKB). Laporan Tugas Akhir ini bertujuan menerapkan asuhan kebidanan komprehensif pada Ny. E.M., G1P0A0, di wilayah kerja Puskesmas Hutabaginda, Kabupaten Tapanuli Utara, menggunakan pendekatan manajemen kebidanan Helen Varney dan pendokumentasian SOAP. Manfaat penyusunan laporan ini diharapkan dapat meningkatkan pengetahuan dan keterampilan penulis, menjadi referensi bagi tenaga kesehatan dan institusi pendidikan, serta meningkatkan pemahaman ibu mengenai kehamilan, persalinan, masa nifas, perawatan bayi baru lahir, dan keluarga berencana. Hasil asuhan menunjukkan bahwa seluruh rangkaian pelayanan pada masa kehamilan trimester III, persalinan normal, masa nifas, perawatan bayi baru lahir, hingga pelayanan keluarga berencana berjalan sesuai standar pelayanan kebidanan tanpa ditemukan komplikasi pada ibu maupun bayi. Bayi lahir dalam keadaan sehat, ibu menjalani masa nifas normal, dan memilih Metode Amenore Laktasi (MAL) sebagai metode kontrasepsi. Disimpulkan bahwa penerapan asuhan kebidanan komprehensif secara berkesinambungan mampu mendukung kesehatan ibu dan bayi secara optimal. Disarankan agar tenaga kesehatan terus meningkatkan mutu pelayanan </w:t>
      </w:r>
      <w:r>
        <w:rPr>
          <w:rStyle w:val="4"/>
          <w:rFonts w:hint="default" w:ascii="Times New Roman" w:hAnsi="Times New Roman" w:cs="Times New Roman"/>
          <w:sz w:val="22"/>
          <w:szCs w:val="22"/>
          <w:lang w:val="en-US"/>
        </w:rPr>
        <w:t>continuity of care</w:t>
      </w:r>
      <w:r>
        <w:rPr>
          <w:rFonts w:hint="default" w:ascii="Times New Roman" w:hAnsi="Times New Roman" w:cs="Times New Roman"/>
          <w:sz w:val="22"/>
          <w:szCs w:val="22"/>
          <w:lang w:val="en-US"/>
        </w:rPr>
        <w:t xml:space="preserve"> serta memperkuat edukasi mengenai antenatal care dan keluarga berencana.</w:t>
      </w:r>
    </w:p>
    <w:p w14:paraId="5AAE1CB1">
      <w:pPr>
        <w:pStyle w:val="9"/>
        <w:widowControl/>
        <w:jc w:val="both"/>
        <w:rPr>
          <w:rFonts w:hint="default" w:ascii="Times New Roman" w:hAnsi="Times New Roman" w:cs="Times New Roman"/>
          <w:sz w:val="22"/>
          <w:szCs w:val="22"/>
          <w:lang w:val="en-US"/>
        </w:rPr>
      </w:pPr>
      <w:r>
        <w:rPr>
          <w:rStyle w:val="8"/>
          <w:rFonts w:hint="default" w:ascii="Times New Roman" w:hAnsi="Times New Roman" w:cs="Times New Roman"/>
          <w:sz w:val="22"/>
          <w:szCs w:val="22"/>
          <w:lang w:val="en-US"/>
        </w:rPr>
        <w:t>Kata Kunci:</w:t>
      </w:r>
      <w:r>
        <w:rPr>
          <w:rFonts w:hint="default" w:ascii="Times New Roman" w:hAnsi="Times New Roman" w:cs="Times New Roman"/>
          <w:sz w:val="22"/>
          <w:szCs w:val="22"/>
          <w:lang w:val="en-US"/>
        </w:rPr>
        <w:t xml:space="preserve"> Asuhan kebidanan komprehensif, continuity of care</w:t>
      </w:r>
    </w:p>
    <w:p w14:paraId="58DCB996">
      <w:pPr>
        <w:pStyle w:val="7"/>
        <w:widowControl/>
        <w:jc w:val="both"/>
        <w:rPr>
          <w:rFonts w:hint="default" w:ascii="Times New Roman" w:hAnsi="Times New Roman" w:cs="Times New Roman"/>
          <w:sz w:val="22"/>
          <w:szCs w:val="22"/>
          <w:lang w:val="en-US"/>
        </w:rPr>
      </w:pPr>
      <w:r>
        <w:rPr>
          <w:rStyle w:val="8"/>
          <w:rFonts w:hint="default" w:ascii="Times New Roman" w:hAnsi="Times New Roman" w:cs="Times New Roman"/>
          <w:sz w:val="22"/>
          <w:szCs w:val="22"/>
          <w:lang w:val="en-US"/>
        </w:rPr>
        <w:t>Kepustakaan:</w:t>
      </w:r>
      <w:r>
        <w:rPr>
          <w:rFonts w:hint="default" w:ascii="Times New Roman" w:hAnsi="Times New Roman" w:cs="Times New Roman"/>
          <w:sz w:val="22"/>
          <w:szCs w:val="22"/>
          <w:lang w:val="en-US"/>
        </w:rPr>
        <w:t xml:space="preserve"> 24 (2018–2025).</w:t>
      </w:r>
    </w:p>
    <w:p w14:paraId="6B839576">
      <w:pPr>
        <w:spacing w:line="360" w:lineRule="auto"/>
        <w:jc w:val="center"/>
        <w:rPr>
          <w:rFonts w:hint="default" w:ascii="Times New Roman" w:hAnsi="Times New Roman" w:eastAsia="Times New Roman" w:cs="Times New Roman"/>
          <w:b/>
          <w:bCs/>
          <w:color w:val="000000"/>
          <w:sz w:val="28"/>
          <w:szCs w:val="28"/>
          <w:lang w:val="id-ID" w:bidi="ar"/>
        </w:rPr>
      </w:pPr>
      <w:bookmarkStart w:id="3" w:name="_GoBack"/>
      <w:bookmarkEnd w:id="3"/>
    </w:p>
    <w:p w14:paraId="273A4D81">
      <w:pPr>
        <w:rPr>
          <w:rFonts w:hint="default" w:ascii="Times New Roman" w:hAnsi="Times New Roman" w:cs="Times New Roman"/>
        </w:rPr>
      </w:pPr>
    </w:p>
    <w:p w14:paraId="3842F988">
      <w:pPr>
        <w:spacing w:line="360" w:lineRule="auto"/>
        <w:jc w:val="center"/>
        <w:rPr>
          <w:rFonts w:hint="default" w:ascii="Times New Roman" w:hAnsi="Times New Roman" w:cs="Times New Roman"/>
          <w:b/>
          <w:bCs/>
          <w:sz w:val="24"/>
          <w:szCs w:val="24"/>
          <w:lang w:val="id-ID"/>
        </w:rPr>
      </w:pPr>
      <w:bookmarkStart w:id="1" w:name="_Hlk234912645"/>
      <w:r>
        <w:rPr>
          <w:rFonts w:hint="default" w:ascii="Times New Roman" w:hAnsi="Times New Roman" w:eastAsia="DengXian" w:cs="Times New Roman"/>
          <w:b/>
          <w:bCs/>
          <w:sz w:val="24"/>
          <w:szCs w:val="24"/>
          <w:lang w:val="id-ID" w:bidi="ar"/>
        </w:rPr>
        <w:t>KATA PENGANTAR</w:t>
      </w:r>
    </w:p>
    <w:p w14:paraId="7C6BB6E9">
      <w:pPr>
        <w:spacing w:line="360" w:lineRule="auto"/>
        <w:ind w:firstLine="72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 xml:space="preserve">Puji syukur kehadirat Tuhan Yang Maha Esa, atas semua berkat dan rahmat nya sehingga dapat terselesaikannya Laporan Tugas Akhir yang berjudul "Asuhan Kebidanan Pada Ny. E.M Masa kehamilan Trimester III, Persalinana, Nifas, Neonatus, Dan Keluarga Berencana di Puskesmas Hutabaginda, sebagai salah satu syarat menyelesaikan pendidikan Ahli Madya Kebidanan pada Program Studi DIII Kebidanan Tapanuli Utara Politeknik Kesehatan Kementerian Kesehatan Medan. </w:t>
      </w:r>
    </w:p>
    <w:p w14:paraId="4B55070C">
      <w:pPr>
        <w:spacing w:line="360" w:lineRule="auto"/>
        <w:ind w:firstLine="72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Dalam hal ini, penulis banyak mendaptkan bantuan dari berbagai pihak, karena itu pada kesempatan kali ini penulis mengucapkan banyak terimakasih kepada:</w:t>
      </w:r>
    </w:p>
    <w:p w14:paraId="17FC41AF">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Ibu Tengku Sri Wahyuni, S.SiT, M.Keb Plt. Direktur Politeknik Kesehatan                Medan, yang telah memberikan kesempatan dalam menyusun LTA ini.</w:t>
      </w:r>
    </w:p>
    <w:p w14:paraId="4370A6BF">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Ibu Arihtha br Sembiring, SST, M.Kes Ketua Jurusan Kebidanan Kemenkes Poltekkes Medan yang telah memberikan kesempatan menyusun LTA ini.</w:t>
      </w:r>
    </w:p>
    <w:p w14:paraId="53B9D4DD">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 xml:space="preserve">Ibu Juana Linda Simbolon,SST, M.Kes Ketua Program Studi DIII </w:t>
      </w:r>
      <w:r>
        <w:rPr>
          <w:rFonts w:hint="default" w:ascii="Times New Roman" w:hAnsi="Times New Roman" w:eastAsia="DengXian" w:cs="Times New Roman"/>
          <w:sz w:val="24"/>
          <w:szCs w:val="24"/>
          <w:lang w:val="id-ID" w:bidi="ar"/>
        </w:rPr>
        <w:tab/>
      </w:r>
      <w:r>
        <w:rPr>
          <w:rFonts w:hint="default" w:ascii="Times New Roman" w:hAnsi="Times New Roman" w:eastAsia="DengXian" w:cs="Times New Roman"/>
          <w:sz w:val="24"/>
          <w:szCs w:val="24"/>
          <w:lang w:val="id-ID" w:bidi="ar"/>
        </w:rPr>
        <w:t xml:space="preserve"> </w:t>
      </w:r>
      <w:r>
        <w:rPr>
          <w:rFonts w:hint="default" w:ascii="Times New Roman" w:hAnsi="Times New Roman" w:eastAsia="DengXian" w:cs="Times New Roman"/>
          <w:sz w:val="24"/>
          <w:szCs w:val="24"/>
          <w:lang w:val="id-ID" w:bidi="ar"/>
        </w:rPr>
        <w:tab/>
      </w:r>
      <w:r>
        <w:rPr>
          <w:rFonts w:hint="default" w:ascii="Times New Roman" w:hAnsi="Times New Roman" w:eastAsia="DengXian" w:cs="Times New Roman"/>
          <w:sz w:val="24"/>
          <w:szCs w:val="24"/>
          <w:lang w:val="id-ID" w:bidi="ar"/>
        </w:rPr>
        <w:t xml:space="preserve">    Kebidanan Tapanuli Utara yang telah memberikan kesempatan menyusun LTA ini dan selaku sebagai dosen Pembimbing 1yang telah memberikan bimbingan sehingga LTA ini dapat terselesaikan.</w:t>
      </w:r>
    </w:p>
    <w:p w14:paraId="1B27F635">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Ibu Hetty Panggabean, SST, M.H Pembimbing II yang telah memberikan bimbingan sehingga LTAini dapat terselesaikan.</w:t>
      </w:r>
    </w:p>
    <w:p w14:paraId="671D1383">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Ibu Elly Siantusi, SST, M.K.M selaku penguji yang telah meluangkan waktunya memberikan saran serta kritik dalam ujian Laporan Tugas Akhir ini.</w:t>
      </w:r>
    </w:p>
    <w:p w14:paraId="618274A2">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Ibu Bdn. Frisca Simanjuntak, S.Keb yang telah memberikan kesempatan untuk melakukan penyusunan LTA di puskesmas Hutabaginda.</w:t>
      </w:r>
    </w:p>
    <w:p w14:paraId="64C16834">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 xml:space="preserve">Ibu E.M serta Kelaurga atas ketersediannya menjadi subjek Asuhan </w:t>
      </w:r>
      <w:r>
        <w:rPr>
          <w:rFonts w:hint="default" w:ascii="Times New Roman" w:hAnsi="Times New Roman" w:eastAsia="DengXian" w:cs="Times New Roman"/>
          <w:sz w:val="24"/>
          <w:szCs w:val="24"/>
          <w:lang w:val="id-ID" w:bidi="ar"/>
        </w:rPr>
        <w:tab/>
      </w:r>
      <w:r>
        <w:rPr>
          <w:rFonts w:hint="default" w:ascii="Times New Roman" w:hAnsi="Times New Roman" w:eastAsia="DengXian" w:cs="Times New Roman"/>
          <w:sz w:val="24"/>
          <w:szCs w:val="24"/>
          <w:lang w:val="id-ID" w:bidi="ar"/>
        </w:rPr>
        <w:tab/>
      </w:r>
      <w:r>
        <w:rPr>
          <w:rFonts w:hint="default" w:ascii="Times New Roman" w:hAnsi="Times New Roman" w:eastAsia="DengXian" w:cs="Times New Roman"/>
          <w:sz w:val="24"/>
          <w:szCs w:val="24"/>
          <w:lang w:val="id-ID" w:bidi="ar"/>
        </w:rPr>
        <w:t xml:space="preserve">    dalam penyusunan Laporan Tugas Akhir.</w:t>
      </w:r>
    </w:p>
    <w:p w14:paraId="6AC78EAB">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Teristimewa kepada kedua orang tua tercinta saya Bapak M.J. Pasaribu dan Ibu K. Pakpahan, adik saya Ardi Minata Pasaribu, Pamela Emelia Pasaribu, Talita Mariana Pasaribu dan kepada orang yang terkasih Bapak Husor Pasaribu, dan seluruh keluarga yang menjadi motivator sekaligus kekuatan saya yang terus mendorong dan memberi semangat untuk menyelesaikan Laporan Tugas Akhir.</w:t>
      </w:r>
    </w:p>
    <w:p w14:paraId="04B93906">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Seluruh Bapak/Ibu Dosen dan Staff Prodi DIII Kebidanan Tapanuli Utara yang telah mendidik, mengajari, memberikan pengarahan dan keterampilan yang bermanfaat selama mengikuti pendidikan.</w:t>
      </w:r>
    </w:p>
    <w:p w14:paraId="50CD5B3E">
      <w:pPr>
        <w:numPr>
          <w:ilvl w:val="0"/>
          <w:numId w:val="1"/>
        </w:numPr>
        <w:spacing w:line="360" w:lineRule="auto"/>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Kepada seluruh teman teman dan keluarga asrama yang membantu dan memberikan semangat selama perkuliahan maupun dalam penyusunan Laporan Tugas Akhir ini, beserta seluruh pihak yang terkait sehingga dapat memperlancar Laporan Tugas Akhir ini.</w:t>
      </w:r>
    </w:p>
    <w:p w14:paraId="71323EF9">
      <w:pPr>
        <w:spacing w:line="360" w:lineRule="auto"/>
        <w:ind w:firstLine="72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Semoga Tuhan Yang Maha Esa senantiasa memberikan berkat yang tidak terhingga dan semoga Laporan Tugas Akhir ini berguna bagi semua pihak.</w:t>
      </w:r>
    </w:p>
    <w:p w14:paraId="2FA6D46A">
      <w:pPr>
        <w:spacing w:line="360" w:lineRule="auto"/>
        <w:ind w:firstLine="720"/>
        <w:jc w:val="both"/>
        <w:rPr>
          <w:rFonts w:hint="default" w:ascii="Times New Roman" w:hAnsi="Times New Roman" w:cs="Times New Roman"/>
          <w:sz w:val="24"/>
          <w:szCs w:val="24"/>
          <w:lang w:val="id-ID"/>
        </w:rPr>
      </w:pPr>
    </w:p>
    <w:p w14:paraId="2E2FA706">
      <w:pPr>
        <w:spacing w:line="360" w:lineRule="auto"/>
        <w:ind w:firstLine="720"/>
        <w:jc w:val="both"/>
        <w:rPr>
          <w:rFonts w:hint="default" w:ascii="Times New Roman" w:hAnsi="Times New Roman" w:cs="Times New Roman"/>
          <w:sz w:val="24"/>
          <w:szCs w:val="24"/>
          <w:lang w:val="id-ID"/>
        </w:rPr>
      </w:pPr>
    </w:p>
    <w:p w14:paraId="752753B7">
      <w:pPr>
        <w:spacing w:line="360" w:lineRule="auto"/>
        <w:ind w:firstLine="720"/>
        <w:jc w:val="both"/>
        <w:rPr>
          <w:rFonts w:hint="default" w:ascii="Times New Roman" w:hAnsi="Times New Roman" w:cs="Times New Roman"/>
          <w:sz w:val="24"/>
          <w:szCs w:val="24"/>
          <w:lang w:val="id-ID"/>
        </w:rPr>
      </w:pPr>
    </w:p>
    <w:p w14:paraId="00C378B6">
      <w:pPr>
        <w:wordWrap w:val="0"/>
        <w:spacing w:line="360" w:lineRule="auto"/>
        <w:ind w:firstLine="720"/>
        <w:jc w:val="right"/>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 xml:space="preserve">Tarutung,               2026 </w:t>
      </w:r>
    </w:p>
    <w:p w14:paraId="65FAA0E0">
      <w:pPr>
        <w:spacing w:line="360" w:lineRule="auto"/>
        <w:ind w:firstLine="720"/>
        <w:jc w:val="right"/>
        <w:rPr>
          <w:rFonts w:hint="default" w:ascii="Times New Roman" w:hAnsi="Times New Roman" w:cs="Times New Roman"/>
          <w:sz w:val="24"/>
          <w:szCs w:val="24"/>
          <w:lang w:val="id-ID"/>
        </w:rPr>
      </w:pPr>
    </w:p>
    <w:p w14:paraId="5AFAAB82">
      <w:pPr>
        <w:spacing w:line="360" w:lineRule="auto"/>
        <w:ind w:firstLine="720"/>
        <w:jc w:val="right"/>
        <w:rPr>
          <w:rFonts w:hint="default" w:ascii="Times New Roman" w:hAnsi="Times New Roman" w:cs="Times New Roman"/>
          <w:sz w:val="24"/>
          <w:szCs w:val="24"/>
          <w:lang w:val="id-ID"/>
        </w:rPr>
      </w:pPr>
    </w:p>
    <w:p w14:paraId="5D928260">
      <w:pPr>
        <w:spacing w:line="360" w:lineRule="auto"/>
        <w:ind w:firstLine="720"/>
        <w:jc w:val="right"/>
        <w:rPr>
          <w:rFonts w:hint="default" w:ascii="Times New Roman" w:hAnsi="Times New Roman" w:cs="Times New Roman"/>
          <w:sz w:val="24"/>
          <w:szCs w:val="24"/>
          <w:lang w:val="id-ID"/>
        </w:rPr>
      </w:pPr>
    </w:p>
    <w:p w14:paraId="58A08925">
      <w:pPr>
        <w:spacing w:line="360" w:lineRule="auto"/>
        <w:ind w:firstLine="720"/>
        <w:jc w:val="right"/>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Penulis</w:t>
      </w:r>
    </w:p>
    <w:bookmarkEnd w:id="1"/>
    <w:p w14:paraId="10CED622">
      <w:pPr>
        <w:rPr>
          <w:rFonts w:hint="default" w:ascii="Times New Roman" w:hAnsi="Times New Roman" w:cs="Times New Roman"/>
        </w:rPr>
      </w:pPr>
    </w:p>
    <w:p w14:paraId="0DAA30E9">
      <w:pPr>
        <w:rPr>
          <w:rFonts w:hint="default" w:ascii="Times New Roman" w:hAnsi="Times New Roman" w:cs="Times New Roman"/>
        </w:rPr>
      </w:pPr>
    </w:p>
    <w:p w14:paraId="24D77A82">
      <w:pPr>
        <w:rPr>
          <w:rFonts w:hint="default" w:ascii="Times New Roman" w:hAnsi="Times New Roman" w:cs="Times New Roman"/>
        </w:rPr>
      </w:pPr>
    </w:p>
    <w:p w14:paraId="401329E9">
      <w:pPr>
        <w:rPr>
          <w:rFonts w:hint="default" w:ascii="Times New Roman" w:hAnsi="Times New Roman" w:cs="Times New Roman"/>
        </w:rPr>
      </w:pPr>
    </w:p>
    <w:p w14:paraId="2DDCCFDC">
      <w:pPr>
        <w:rPr>
          <w:rFonts w:hint="default" w:ascii="Times New Roman" w:hAnsi="Times New Roman" w:cs="Times New Roman"/>
        </w:rPr>
      </w:pPr>
    </w:p>
    <w:p w14:paraId="1323B90E">
      <w:pPr>
        <w:rPr>
          <w:rFonts w:hint="default" w:ascii="Times New Roman" w:hAnsi="Times New Roman" w:cs="Times New Roman"/>
        </w:rPr>
      </w:pPr>
    </w:p>
    <w:p w14:paraId="5AA1872B">
      <w:pPr>
        <w:rPr>
          <w:rFonts w:hint="default" w:ascii="Times New Roman" w:hAnsi="Times New Roman" w:cs="Times New Roman"/>
        </w:rPr>
      </w:pPr>
    </w:p>
    <w:p w14:paraId="7FC230B7">
      <w:pPr>
        <w:rPr>
          <w:rFonts w:hint="default" w:ascii="Times New Roman" w:hAnsi="Times New Roman" w:cs="Times New Roman"/>
        </w:rPr>
      </w:pPr>
    </w:p>
    <w:p w14:paraId="0E9076DB">
      <w:pPr>
        <w:rPr>
          <w:rFonts w:hint="default" w:ascii="Times New Roman" w:hAnsi="Times New Roman" w:cs="Times New Roman"/>
        </w:rPr>
      </w:pPr>
    </w:p>
    <w:p w14:paraId="21AA240A">
      <w:pPr>
        <w:rPr>
          <w:rFonts w:hint="default" w:ascii="Times New Roman" w:hAnsi="Times New Roman" w:cs="Times New Roman"/>
        </w:rPr>
      </w:pPr>
    </w:p>
    <w:p w14:paraId="24BFFF1C">
      <w:pPr>
        <w:rPr>
          <w:rFonts w:hint="default" w:ascii="Times New Roman" w:hAnsi="Times New Roman" w:cs="Times New Roman"/>
        </w:rPr>
      </w:pPr>
    </w:p>
    <w:p w14:paraId="0309B6E1">
      <w:pPr>
        <w:rPr>
          <w:rFonts w:hint="default" w:ascii="Times New Roman" w:hAnsi="Times New Roman" w:cs="Times New Roman"/>
        </w:rPr>
      </w:pPr>
    </w:p>
    <w:p w14:paraId="6DC7A447">
      <w:pPr>
        <w:rPr>
          <w:rFonts w:hint="default" w:ascii="Times New Roman" w:hAnsi="Times New Roman" w:cs="Times New Roman"/>
        </w:rPr>
      </w:pPr>
    </w:p>
    <w:p w14:paraId="581ADD88">
      <w:pPr>
        <w:spacing w:line="360" w:lineRule="auto"/>
        <w:jc w:val="center"/>
        <w:rPr>
          <w:rFonts w:hint="default" w:ascii="Times New Roman" w:hAnsi="Times New Roman" w:eastAsia="DengXian" w:cs="Times New Roman"/>
          <w:b/>
          <w:bCs/>
          <w:sz w:val="24"/>
          <w:szCs w:val="24"/>
          <w:lang w:val="id-ID" w:bidi="ar"/>
        </w:rPr>
      </w:pPr>
      <w:bookmarkStart w:id="2" w:name="_Hlk234912704"/>
    </w:p>
    <w:p w14:paraId="2993E548">
      <w:pPr>
        <w:spacing w:line="360" w:lineRule="auto"/>
        <w:jc w:val="center"/>
        <w:rPr>
          <w:rFonts w:hint="default" w:ascii="Times New Roman" w:hAnsi="Times New Roman" w:eastAsia="DengXian" w:cs="Times New Roman"/>
          <w:b/>
          <w:bCs/>
          <w:sz w:val="24"/>
          <w:szCs w:val="24"/>
          <w:lang w:val="id-ID" w:bidi="ar"/>
        </w:rPr>
      </w:pPr>
    </w:p>
    <w:p w14:paraId="44B4A251">
      <w:pPr>
        <w:spacing w:line="360" w:lineRule="auto"/>
        <w:jc w:val="center"/>
        <w:rPr>
          <w:rFonts w:hint="default" w:ascii="Times New Roman" w:hAnsi="Times New Roman" w:eastAsia="DengXian" w:cs="Times New Roman"/>
          <w:b/>
          <w:bCs/>
          <w:sz w:val="24"/>
          <w:szCs w:val="24"/>
          <w:lang w:val="id-ID" w:bidi="ar"/>
        </w:rPr>
      </w:pPr>
    </w:p>
    <w:p w14:paraId="57C14EC0">
      <w:pPr>
        <w:spacing w:line="360" w:lineRule="auto"/>
        <w:jc w:val="center"/>
        <w:rPr>
          <w:rFonts w:hint="default" w:ascii="Times New Roman" w:hAnsi="Times New Roman" w:eastAsia="DengXian" w:cs="Times New Roman"/>
          <w:b/>
          <w:bCs/>
          <w:sz w:val="24"/>
          <w:szCs w:val="24"/>
          <w:lang w:val="id-ID" w:bidi="ar"/>
        </w:rPr>
      </w:pPr>
    </w:p>
    <w:p w14:paraId="57996912">
      <w:pPr>
        <w:spacing w:line="360" w:lineRule="auto"/>
        <w:jc w:val="center"/>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ISI</w:t>
      </w:r>
    </w:p>
    <w:p w14:paraId="3360ABD6">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VISI MISI.......................................................................................................</w:t>
      </w:r>
    </w:p>
    <w:p w14:paraId="1EACF17C">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LEMBAR PENGESAHAN...........................................................................</w:t>
      </w:r>
    </w:p>
    <w:p w14:paraId="6BB8D31F">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KATA PENGANTAR...................................................................................</w:t>
      </w:r>
    </w:p>
    <w:p w14:paraId="2C884B7E">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ISI.................................................................................................I</w:t>
      </w:r>
    </w:p>
    <w:p w14:paraId="03C4E4BD">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TABEL........................................................................................III</w:t>
      </w:r>
    </w:p>
    <w:p w14:paraId="3387D079">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GAMBAR....................................................................................IV</w:t>
      </w:r>
    </w:p>
    <w:p w14:paraId="7C557311">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LAMPIRAN..................................................................................V</w:t>
      </w:r>
    </w:p>
    <w:p w14:paraId="752C4D75">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SINGKATAN...............................................................................VI</w:t>
      </w:r>
    </w:p>
    <w:p w14:paraId="3FA46C21">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BAB I PENDAHULUAN...............................................................................1</w:t>
      </w:r>
    </w:p>
    <w:p w14:paraId="21D4F3C0">
      <w:pPr>
        <w:numPr>
          <w:ilvl w:val="1"/>
          <w:numId w:val="2"/>
        </w:num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Latar Belakang........................................................................................1</w:t>
      </w:r>
    </w:p>
    <w:p w14:paraId="0197C45A">
      <w:pPr>
        <w:numPr>
          <w:ilvl w:val="1"/>
          <w:numId w:val="2"/>
        </w:num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Rumusan Masalah...................................................................................7</w:t>
      </w:r>
    </w:p>
    <w:p w14:paraId="36545BA1">
      <w:pPr>
        <w:numPr>
          <w:ilvl w:val="1"/>
          <w:numId w:val="2"/>
        </w:num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Tujuan.....................................................................................................7</w:t>
      </w:r>
    </w:p>
    <w:p w14:paraId="5D4C0C66">
      <w:pPr>
        <w:numPr>
          <w:ilvl w:val="1"/>
          <w:numId w:val="2"/>
        </w:num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Sasaran, Tempat, dan Waktu Asuhan Kebidanan...................................8</w:t>
      </w:r>
    </w:p>
    <w:p w14:paraId="49849359">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BAB II TINJAUAN TEORI..........................................................................11</w:t>
      </w:r>
    </w:p>
    <w:p w14:paraId="7E15A58E">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2.1.1 Kehamilan............................................................................................11</w:t>
      </w:r>
    </w:p>
    <w:p w14:paraId="1F7D2BD4">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2.1.2 Persalinan.............................................................................................24</w:t>
      </w:r>
    </w:p>
    <w:p w14:paraId="20072595">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2.1.3 Masa Nifas...........................................................................................42</w:t>
      </w:r>
    </w:p>
    <w:p w14:paraId="4D397622">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2.1.4 Bayi Baru Lahir...................................................................................46</w:t>
      </w:r>
    </w:p>
    <w:p w14:paraId="3075C840">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2.1.5 Keluarga Berencana ( KB ).................................................................52</w:t>
      </w:r>
    </w:p>
    <w:p w14:paraId="3190072F">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BAB III TINJAUAN KASUS........................................................................55</w:t>
      </w:r>
    </w:p>
    <w:p w14:paraId="7D7057EF">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3.1 Manajemen Asuhan Kebidanan Pada Masa Kehamilan.........................55</w:t>
      </w:r>
    </w:p>
    <w:bookmarkEnd w:id="2"/>
    <w:p w14:paraId="59EA5F10">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3.2 Manajemen Asuhan Kebidanan Pada Persalinan....................................70</w:t>
      </w:r>
    </w:p>
    <w:p w14:paraId="0F4DD0BE">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3.3 Manajemen Asuhan Kebidanan Pada Masa Nifas...................................80</w:t>
      </w:r>
    </w:p>
    <w:p w14:paraId="374DBA07">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3.4 Manajemen Asuhan Kebidanan Pada Masa Neonatal.............................91</w:t>
      </w:r>
    </w:p>
    <w:p w14:paraId="3BE67071">
      <w:pPr>
        <w:spacing w:line="360" w:lineRule="auto"/>
        <w:ind w:left="200" w:leftChars="100"/>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3.5 Manajemen Asuhan Kebidanan Pada Keluarga Berencana....................101</w:t>
      </w:r>
    </w:p>
    <w:p w14:paraId="127466FC">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BAB IV PEMBAHASAN...............................................................................103</w:t>
      </w:r>
    </w:p>
    <w:p w14:paraId="169F9369">
      <w:pPr>
        <w:numPr>
          <w:ilvl w:val="1"/>
          <w:numId w:val="3"/>
        </w:num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Asuhan pada  Kehamilan.........................................................................103</w:t>
      </w:r>
    </w:p>
    <w:p w14:paraId="02E6F006">
      <w:pPr>
        <w:numPr>
          <w:ilvl w:val="1"/>
          <w:numId w:val="3"/>
        </w:num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Asuhan pada Persalinan...........................................................................108</w:t>
      </w:r>
    </w:p>
    <w:p w14:paraId="7092D797">
      <w:pPr>
        <w:numPr>
          <w:ilvl w:val="1"/>
          <w:numId w:val="3"/>
        </w:num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Asuhan pada bayi baru lahir ...................................................................112</w:t>
      </w:r>
    </w:p>
    <w:p w14:paraId="4C65ABA7">
      <w:pPr>
        <w:numPr>
          <w:ilvl w:val="1"/>
          <w:numId w:val="3"/>
        </w:num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Asuhan pada Nifas...................................................................................113</w:t>
      </w:r>
    </w:p>
    <w:p w14:paraId="7376F085">
      <w:pPr>
        <w:numPr>
          <w:ilvl w:val="1"/>
          <w:numId w:val="3"/>
        </w:num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Asuhan pada Keluarga Berencana...........................................................114</w:t>
      </w:r>
    </w:p>
    <w:p w14:paraId="34F609C4">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BAB V SIMPULAN DAN SARAN................................................................115</w:t>
      </w:r>
    </w:p>
    <w:p w14:paraId="5DE169F6">
      <w:p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5.1 Simpulan...................................................................................................115</w:t>
      </w:r>
    </w:p>
    <w:p w14:paraId="2BAAE054">
      <w:pPr>
        <w:spacing w:line="360" w:lineRule="auto"/>
        <w:ind w:firstLine="199" w:firstLineChars="83"/>
        <w:jc w:val="both"/>
        <w:rPr>
          <w:rFonts w:hint="default" w:ascii="Times New Roman" w:hAnsi="Times New Roman" w:cs="Times New Roman"/>
          <w:sz w:val="24"/>
          <w:szCs w:val="24"/>
          <w:lang w:val="id-ID"/>
        </w:rPr>
      </w:pPr>
      <w:r>
        <w:rPr>
          <w:rFonts w:hint="default" w:ascii="Times New Roman" w:hAnsi="Times New Roman" w:eastAsia="DengXian" w:cs="Times New Roman"/>
          <w:sz w:val="24"/>
          <w:szCs w:val="24"/>
          <w:lang w:val="id-ID" w:bidi="ar"/>
        </w:rPr>
        <w:t>5.2 Saran.........................................................................................................115</w:t>
      </w:r>
    </w:p>
    <w:p w14:paraId="556CC7D0">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PUSTAKA......................................................................................117</w:t>
      </w:r>
    </w:p>
    <w:p w14:paraId="493A5379">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RIWAYAT HIDUP.......................................................................120</w:t>
      </w:r>
    </w:p>
    <w:p w14:paraId="5DA12BC9">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DAFTAR NOMENKLATUR KEBIDANAN...............................................121</w:t>
      </w:r>
    </w:p>
    <w:p w14:paraId="0B19AE44">
      <w:pPr>
        <w:spacing w:line="360" w:lineRule="auto"/>
        <w:jc w:val="both"/>
        <w:rPr>
          <w:rFonts w:hint="default" w:ascii="Times New Roman" w:hAnsi="Times New Roman" w:cs="Times New Roman"/>
          <w:b/>
          <w:bCs/>
          <w:sz w:val="24"/>
          <w:szCs w:val="24"/>
          <w:lang w:val="id-ID"/>
        </w:rPr>
      </w:pPr>
      <w:r>
        <w:rPr>
          <w:rFonts w:hint="default" w:ascii="Times New Roman" w:hAnsi="Times New Roman" w:eastAsia="DengXian" w:cs="Times New Roman"/>
          <w:b/>
          <w:bCs/>
          <w:sz w:val="24"/>
          <w:szCs w:val="24"/>
          <w:lang w:val="id-ID" w:bidi="ar"/>
        </w:rPr>
        <w:t>LAMPIRAN....................................................................................................123</w:t>
      </w:r>
    </w:p>
    <w:p w14:paraId="733F1DEC">
      <w:pPr>
        <w:spacing w:line="360" w:lineRule="auto"/>
        <w:jc w:val="both"/>
        <w:rPr>
          <w:rFonts w:hint="default" w:ascii="Times New Roman" w:hAnsi="Times New Roman" w:cs="Times New Roman"/>
          <w:b/>
          <w:bCs/>
          <w:sz w:val="24"/>
          <w:szCs w:val="24"/>
          <w:lang w:val="id-ID"/>
        </w:rPr>
      </w:pPr>
    </w:p>
    <w:p w14:paraId="576BE1EA">
      <w:pPr>
        <w:spacing w:line="360" w:lineRule="auto"/>
        <w:rPr>
          <w:rFonts w:hint="default" w:ascii="Times New Roman" w:hAnsi="Times New Roman" w:eastAsia="DengXian" w:cs="Times New Roman"/>
          <w:b/>
          <w:bCs/>
          <w:sz w:val="24"/>
          <w:szCs w:val="24"/>
          <w:lang w:val="id-ID" w:bidi="ar"/>
        </w:rPr>
        <w:sectPr>
          <w:pgSz w:w="11906" w:h="16838"/>
          <w:pgMar w:top="2268" w:right="1701" w:bottom="1701" w:left="2268" w:header="720" w:footer="720" w:gutter="0"/>
          <w:pgNumType w:fmt="upperRoman"/>
          <w:cols w:space="720" w:num="1"/>
          <w:docGrid w:linePitch="360" w:charSpace="0"/>
        </w:sectPr>
      </w:pPr>
    </w:p>
    <w:p w14:paraId="60C6BF86">
      <w:pPr>
        <w:pStyle w:val="7"/>
        <w:spacing w:beforeAutospacing="0" w:afterAutospacing="0" w:line="360" w:lineRule="auto"/>
        <w:jc w:val="center"/>
        <w:rPr>
          <w:rFonts w:hint="default" w:ascii="Times New Roman" w:hAnsi="Times New Roman" w:cs="Times New Roman"/>
        </w:rPr>
      </w:pPr>
      <w:r>
        <w:rPr>
          <w:rFonts w:hint="default" w:ascii="Times New Roman" w:hAnsi="Times New Roman" w:cs="Times New Roman"/>
          <w:b/>
          <w:bCs/>
          <w:color w:val="000000"/>
          <w:lang w:val="id-ID"/>
        </w:rPr>
        <w:t>DAFTAR TABEL</w:t>
      </w:r>
    </w:p>
    <w:p w14:paraId="43AE58A3">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Tabel 1.1 Jadwal Pelaksaan............................................................................</w:t>
      </w:r>
    </w:p>
    <w:p w14:paraId="128B40B5">
      <w:pPr>
        <w:pStyle w:val="7"/>
        <w:spacing w:beforeAutospacing="0" w:afterAutospacing="0" w:line="360" w:lineRule="auto"/>
        <w:jc w:val="both"/>
        <w:rPr>
          <w:rFonts w:hint="default" w:ascii="Times New Roman" w:hAnsi="Times New Roman" w:cs="Times New Roman"/>
          <w:lang w:val="id-ID"/>
        </w:rPr>
      </w:pPr>
      <w:r>
        <w:rPr>
          <w:rFonts w:hint="default" w:ascii="Times New Roman" w:hAnsi="Times New Roman" w:cs="Times New Roman"/>
          <w:lang w:val="id-ID"/>
        </w:rPr>
        <w:t>Tabel 2.1 indeks masa tubuh..........................................................................</w:t>
      </w:r>
    </w:p>
    <w:p w14:paraId="033E0AEB">
      <w:pPr>
        <w:pStyle w:val="7"/>
        <w:spacing w:beforeAutospacing="0" w:afterAutospacing="0" w:line="360" w:lineRule="auto"/>
        <w:jc w:val="both"/>
        <w:rPr>
          <w:rFonts w:hint="default" w:ascii="Times New Roman" w:hAnsi="Times New Roman" w:cs="Times New Roman"/>
          <w:lang w:val="id-ID"/>
        </w:rPr>
      </w:pPr>
      <w:r>
        <w:rPr>
          <w:rFonts w:hint="default" w:ascii="Times New Roman" w:hAnsi="Times New Roman" w:cs="Times New Roman"/>
        </w:rPr>
        <w:t>Tabel</w:t>
      </w:r>
      <w:r>
        <w:rPr>
          <w:rFonts w:hint="default" w:ascii="Times New Roman" w:hAnsi="Times New Roman" w:cs="Times New Roman"/>
          <w:lang w:val="id-ID"/>
        </w:rPr>
        <w:t xml:space="preserve"> 2</w:t>
      </w:r>
      <w:r>
        <w:rPr>
          <w:rFonts w:hint="default" w:ascii="Times New Roman" w:hAnsi="Times New Roman" w:cs="Times New Roman"/>
        </w:rPr>
        <w:t>.</w:t>
      </w:r>
      <w:r>
        <w:rPr>
          <w:rFonts w:hint="default" w:ascii="Times New Roman" w:hAnsi="Times New Roman" w:cs="Times New Roman"/>
          <w:lang w:val="id-ID"/>
        </w:rPr>
        <w:t xml:space="preserve">2 </w:t>
      </w:r>
      <w:r>
        <w:rPr>
          <w:rFonts w:hint="default" w:ascii="Times New Roman" w:hAnsi="Times New Roman" w:cs="Times New Roman"/>
        </w:rPr>
        <w:t>Imunisasi TT</w:t>
      </w:r>
      <w:r>
        <w:rPr>
          <w:rFonts w:hint="default" w:ascii="Times New Roman" w:hAnsi="Times New Roman" w:cs="Times New Roman"/>
          <w:lang w:val="id-ID"/>
        </w:rPr>
        <w:t>...................................................................................</w:t>
      </w:r>
    </w:p>
    <w:p w14:paraId="7E357E75">
      <w:pPr>
        <w:pStyle w:val="7"/>
        <w:spacing w:beforeAutospacing="0" w:afterAutospacing="0" w:line="360" w:lineRule="auto"/>
        <w:jc w:val="both"/>
        <w:rPr>
          <w:rFonts w:hint="default" w:ascii="Times New Roman" w:hAnsi="Times New Roman" w:cs="Times New Roman"/>
          <w:bCs/>
          <w:lang w:val="id-ID"/>
        </w:rPr>
      </w:pPr>
      <w:r>
        <w:rPr>
          <w:rFonts w:hint="default" w:ascii="Times New Roman" w:hAnsi="Times New Roman" w:cs="Times New Roman"/>
        </w:rPr>
        <w:t xml:space="preserve">Tabel </w:t>
      </w:r>
      <w:r>
        <w:rPr>
          <w:rFonts w:hint="default" w:ascii="Times New Roman" w:hAnsi="Times New Roman" w:cs="Times New Roman"/>
          <w:lang w:val="id-ID"/>
        </w:rPr>
        <w:t xml:space="preserve">2.3 </w:t>
      </w:r>
      <w:r>
        <w:rPr>
          <w:rFonts w:hint="default" w:ascii="Times New Roman" w:hAnsi="Times New Roman" w:cs="Times New Roman"/>
        </w:rPr>
        <w:t xml:space="preserve"> Penilaian APGAR skor</w:t>
      </w:r>
      <w:r>
        <w:rPr>
          <w:rFonts w:hint="default" w:ascii="Times New Roman" w:hAnsi="Times New Roman" w:cs="Times New Roman"/>
          <w:lang w:val="id-ID"/>
        </w:rPr>
        <w:t>..................................................................</w:t>
      </w:r>
    </w:p>
    <w:p w14:paraId="65414B56">
      <w:pPr>
        <w:pStyle w:val="10"/>
        <w:spacing w:line="360" w:lineRule="auto"/>
        <w:jc w:val="both"/>
        <w:rPr>
          <w:rFonts w:hint="default" w:ascii="Times New Roman" w:hAnsi="Times New Roman" w:cs="Times New Roman"/>
          <w:bCs/>
          <w:lang w:val="id-ID"/>
        </w:rPr>
      </w:pPr>
      <w:r>
        <w:rPr>
          <w:rFonts w:hint="default" w:ascii="Times New Roman" w:hAnsi="Times New Roman" w:cs="Times New Roman"/>
          <w:bCs/>
        </w:rPr>
        <w:t>T</w:t>
      </w:r>
      <w:r>
        <w:rPr>
          <w:rFonts w:hint="default" w:ascii="Times New Roman" w:hAnsi="Times New Roman" w:cs="Times New Roman"/>
          <w:bCs/>
          <w:lang w:val="id-ID"/>
        </w:rPr>
        <w:t>abel 2.4 Kunjungan Neonatal.......................................................................</w:t>
      </w:r>
    </w:p>
    <w:p w14:paraId="14F40454">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7056B513">
      <w:pPr>
        <w:pStyle w:val="7"/>
        <w:spacing w:beforeAutospacing="0" w:afterAutospacing="0" w:line="360" w:lineRule="auto"/>
        <w:jc w:val="both"/>
        <w:rPr>
          <w:rFonts w:hint="default" w:ascii="Times New Roman" w:hAnsi="Times New Roman" w:cs="Times New Roman"/>
          <w:b/>
          <w:bCs/>
          <w:color w:val="000000"/>
          <w:lang w:val="id-ID"/>
        </w:rPr>
      </w:pPr>
    </w:p>
    <w:p w14:paraId="496D7A56">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07FB0665">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4430F94D">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25D8EA0C">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0D97977E">
      <w:pPr>
        <w:pStyle w:val="7"/>
        <w:spacing w:beforeAutospacing="0" w:afterAutospacing="0" w:line="360" w:lineRule="auto"/>
        <w:ind w:firstLine="720"/>
        <w:jc w:val="center"/>
        <w:rPr>
          <w:rFonts w:hint="default" w:ascii="Times New Roman" w:hAnsi="Times New Roman" w:cs="Times New Roman"/>
          <w:b/>
          <w:bCs/>
          <w:color w:val="000000"/>
          <w:lang w:val="id-ID"/>
        </w:rPr>
      </w:pPr>
    </w:p>
    <w:p w14:paraId="0B9B7B0B">
      <w:pPr>
        <w:pStyle w:val="7"/>
        <w:spacing w:beforeAutospacing="0" w:afterAutospacing="0" w:line="360" w:lineRule="auto"/>
        <w:jc w:val="both"/>
        <w:rPr>
          <w:rFonts w:hint="default" w:ascii="Times New Roman" w:hAnsi="Times New Roman" w:cs="Times New Roman"/>
          <w:b/>
          <w:bCs/>
          <w:color w:val="000000"/>
          <w:lang w:val="id-ID"/>
        </w:rPr>
      </w:pPr>
    </w:p>
    <w:p w14:paraId="66CC064C">
      <w:pPr>
        <w:pStyle w:val="7"/>
        <w:spacing w:beforeAutospacing="0" w:afterAutospacing="0" w:line="360" w:lineRule="auto"/>
        <w:jc w:val="center"/>
        <w:rPr>
          <w:rFonts w:hint="default" w:ascii="Times New Roman" w:hAnsi="Times New Roman" w:cs="Times New Roman"/>
          <w:b/>
          <w:bCs/>
          <w:color w:val="000000"/>
          <w:lang w:val="id-ID"/>
        </w:rPr>
      </w:pPr>
    </w:p>
    <w:p w14:paraId="3C1A7F61">
      <w:pPr>
        <w:pStyle w:val="7"/>
        <w:spacing w:beforeAutospacing="0" w:afterAutospacing="0" w:line="360" w:lineRule="auto"/>
        <w:jc w:val="center"/>
        <w:rPr>
          <w:rFonts w:hint="default" w:ascii="Times New Roman" w:hAnsi="Times New Roman" w:cs="Times New Roman"/>
          <w:b/>
          <w:bCs/>
          <w:color w:val="000000"/>
          <w:lang w:val="id-ID"/>
        </w:rPr>
      </w:pPr>
    </w:p>
    <w:p w14:paraId="5F958A0C">
      <w:pPr>
        <w:pStyle w:val="7"/>
        <w:spacing w:beforeAutospacing="0" w:afterAutospacing="0" w:line="360" w:lineRule="auto"/>
        <w:jc w:val="center"/>
        <w:rPr>
          <w:rFonts w:hint="default" w:ascii="Times New Roman" w:hAnsi="Times New Roman" w:cs="Times New Roman"/>
          <w:b/>
          <w:bCs/>
          <w:color w:val="000000"/>
          <w:lang w:val="id-ID"/>
        </w:rPr>
      </w:pPr>
    </w:p>
    <w:p w14:paraId="06DDD816">
      <w:pPr>
        <w:pStyle w:val="7"/>
        <w:spacing w:beforeAutospacing="0" w:afterAutospacing="0" w:line="360" w:lineRule="auto"/>
        <w:jc w:val="center"/>
        <w:rPr>
          <w:rFonts w:hint="default" w:ascii="Times New Roman" w:hAnsi="Times New Roman" w:cs="Times New Roman"/>
          <w:b/>
          <w:bCs/>
          <w:color w:val="000000"/>
          <w:lang w:val="id-ID"/>
        </w:rPr>
      </w:pPr>
    </w:p>
    <w:p w14:paraId="07B782C9">
      <w:pPr>
        <w:pStyle w:val="7"/>
        <w:spacing w:beforeAutospacing="0" w:afterAutospacing="0" w:line="360" w:lineRule="auto"/>
        <w:jc w:val="center"/>
        <w:rPr>
          <w:rFonts w:hint="default" w:ascii="Times New Roman" w:hAnsi="Times New Roman" w:cs="Times New Roman"/>
          <w:b/>
          <w:bCs/>
          <w:color w:val="000000"/>
          <w:lang w:val="id-ID"/>
        </w:rPr>
      </w:pPr>
    </w:p>
    <w:p w14:paraId="262114BD">
      <w:pPr>
        <w:pStyle w:val="7"/>
        <w:spacing w:beforeAutospacing="0" w:afterAutospacing="0" w:line="360" w:lineRule="auto"/>
        <w:jc w:val="center"/>
        <w:rPr>
          <w:rFonts w:hint="default" w:ascii="Times New Roman" w:hAnsi="Times New Roman" w:cs="Times New Roman"/>
          <w:b/>
          <w:bCs/>
          <w:color w:val="000000"/>
          <w:lang w:val="id-ID"/>
        </w:rPr>
      </w:pPr>
    </w:p>
    <w:p w14:paraId="5E256795">
      <w:pPr>
        <w:pStyle w:val="7"/>
        <w:spacing w:beforeAutospacing="0" w:afterAutospacing="0" w:line="360" w:lineRule="auto"/>
        <w:jc w:val="center"/>
        <w:rPr>
          <w:rFonts w:hint="default" w:ascii="Times New Roman" w:hAnsi="Times New Roman" w:cs="Times New Roman"/>
          <w:b/>
          <w:bCs/>
          <w:color w:val="000000"/>
          <w:lang w:val="id-ID"/>
        </w:rPr>
      </w:pPr>
    </w:p>
    <w:p w14:paraId="5C039F8F">
      <w:pPr>
        <w:pStyle w:val="7"/>
        <w:spacing w:beforeAutospacing="0" w:afterAutospacing="0" w:line="360" w:lineRule="auto"/>
        <w:jc w:val="center"/>
        <w:rPr>
          <w:rFonts w:hint="default" w:ascii="Times New Roman" w:hAnsi="Times New Roman" w:cs="Times New Roman"/>
          <w:b/>
          <w:bCs/>
          <w:color w:val="000000"/>
          <w:lang w:val="id-ID"/>
        </w:rPr>
      </w:pPr>
    </w:p>
    <w:p w14:paraId="120D2863">
      <w:pPr>
        <w:pStyle w:val="7"/>
        <w:spacing w:beforeAutospacing="0" w:afterAutospacing="0" w:line="360" w:lineRule="auto"/>
        <w:jc w:val="center"/>
        <w:rPr>
          <w:rFonts w:hint="default" w:ascii="Times New Roman" w:hAnsi="Times New Roman" w:cs="Times New Roman"/>
          <w:b/>
          <w:bCs/>
          <w:color w:val="000000"/>
          <w:lang w:val="id-ID"/>
        </w:rPr>
      </w:pPr>
    </w:p>
    <w:p w14:paraId="1DD325F9">
      <w:pPr>
        <w:pStyle w:val="7"/>
        <w:spacing w:beforeAutospacing="0" w:afterAutospacing="0" w:line="360" w:lineRule="auto"/>
        <w:jc w:val="center"/>
        <w:rPr>
          <w:rFonts w:hint="default" w:ascii="Times New Roman" w:hAnsi="Times New Roman" w:cs="Times New Roman"/>
          <w:b/>
          <w:bCs/>
          <w:color w:val="000000"/>
          <w:lang w:val="id-ID"/>
        </w:rPr>
      </w:pPr>
    </w:p>
    <w:p w14:paraId="48648A4A">
      <w:pPr>
        <w:pStyle w:val="7"/>
        <w:spacing w:beforeAutospacing="0" w:afterAutospacing="0" w:line="360" w:lineRule="auto"/>
        <w:jc w:val="center"/>
        <w:rPr>
          <w:rFonts w:hint="default" w:ascii="Times New Roman" w:hAnsi="Times New Roman" w:cs="Times New Roman"/>
          <w:b/>
          <w:bCs/>
          <w:color w:val="000000"/>
          <w:lang w:val="id-ID"/>
        </w:rPr>
      </w:pPr>
    </w:p>
    <w:p w14:paraId="541A01A3">
      <w:pPr>
        <w:pStyle w:val="7"/>
        <w:spacing w:beforeAutospacing="0" w:afterAutospacing="0" w:line="360" w:lineRule="auto"/>
        <w:jc w:val="center"/>
        <w:rPr>
          <w:rFonts w:hint="default" w:ascii="Times New Roman" w:hAnsi="Times New Roman" w:cs="Times New Roman"/>
          <w:b/>
          <w:bCs/>
          <w:color w:val="000000"/>
          <w:lang w:val="id-ID"/>
        </w:rPr>
      </w:pPr>
    </w:p>
    <w:p w14:paraId="04BDB25E">
      <w:pPr>
        <w:pStyle w:val="7"/>
        <w:spacing w:beforeAutospacing="0" w:afterAutospacing="0" w:line="360" w:lineRule="auto"/>
        <w:jc w:val="center"/>
        <w:rPr>
          <w:rFonts w:hint="default" w:ascii="Times New Roman" w:hAnsi="Times New Roman" w:cs="Times New Roman"/>
          <w:b/>
          <w:bCs/>
          <w:color w:val="000000"/>
          <w:lang w:val="id-ID"/>
        </w:rPr>
      </w:pPr>
    </w:p>
    <w:p w14:paraId="7C70860E">
      <w:pPr>
        <w:pStyle w:val="7"/>
        <w:spacing w:beforeAutospacing="0" w:afterAutospacing="0" w:line="360" w:lineRule="auto"/>
        <w:jc w:val="center"/>
        <w:rPr>
          <w:rFonts w:hint="default" w:ascii="Times New Roman" w:hAnsi="Times New Roman" w:cs="Times New Roman"/>
          <w:b/>
          <w:bCs/>
          <w:color w:val="000000"/>
          <w:lang w:val="id-ID"/>
        </w:rPr>
      </w:pPr>
    </w:p>
    <w:p w14:paraId="03D3B2FD">
      <w:pPr>
        <w:pStyle w:val="7"/>
        <w:spacing w:beforeAutospacing="0" w:afterAutospacing="0" w:line="360" w:lineRule="auto"/>
        <w:jc w:val="center"/>
        <w:rPr>
          <w:rFonts w:hint="default" w:ascii="Times New Roman" w:hAnsi="Times New Roman" w:cs="Times New Roman"/>
          <w:b/>
          <w:bCs/>
          <w:color w:val="000000"/>
          <w:lang w:val="id-ID"/>
        </w:rPr>
      </w:pPr>
    </w:p>
    <w:p w14:paraId="6B86369A">
      <w:pPr>
        <w:pStyle w:val="7"/>
        <w:spacing w:beforeAutospacing="0" w:afterAutospacing="0" w:line="360" w:lineRule="auto"/>
        <w:jc w:val="center"/>
        <w:rPr>
          <w:rFonts w:hint="default" w:ascii="Times New Roman" w:hAnsi="Times New Roman" w:cs="Times New Roman"/>
          <w:b/>
          <w:bCs/>
          <w:color w:val="000000"/>
          <w:lang w:val="id-ID"/>
        </w:rPr>
      </w:pPr>
    </w:p>
    <w:p w14:paraId="16E98F9C">
      <w:pPr>
        <w:pStyle w:val="7"/>
        <w:spacing w:beforeAutospacing="0" w:afterAutospacing="0" w:line="360" w:lineRule="auto"/>
        <w:jc w:val="center"/>
        <w:rPr>
          <w:rFonts w:hint="default" w:ascii="Times New Roman" w:hAnsi="Times New Roman" w:cs="Times New Roman"/>
          <w:b/>
          <w:bCs/>
          <w:color w:val="000000"/>
          <w:lang w:val="id-ID"/>
        </w:rPr>
      </w:pPr>
    </w:p>
    <w:p w14:paraId="6C1422CA">
      <w:pPr>
        <w:pStyle w:val="7"/>
        <w:spacing w:beforeAutospacing="0" w:afterAutospacing="0" w:line="360" w:lineRule="auto"/>
        <w:jc w:val="center"/>
        <w:rPr>
          <w:rFonts w:hint="default" w:ascii="Times New Roman" w:hAnsi="Times New Roman" w:cs="Times New Roman"/>
          <w:b/>
          <w:bCs/>
          <w:color w:val="000000"/>
          <w:lang w:val="id-ID"/>
        </w:rPr>
      </w:pPr>
    </w:p>
    <w:p w14:paraId="7B15C6AE">
      <w:pPr>
        <w:pStyle w:val="7"/>
        <w:spacing w:beforeAutospacing="0" w:afterAutospacing="0" w:line="360" w:lineRule="auto"/>
        <w:jc w:val="center"/>
        <w:rPr>
          <w:rFonts w:hint="default" w:ascii="Times New Roman" w:hAnsi="Times New Roman" w:cs="Times New Roman"/>
          <w:b/>
          <w:bCs/>
          <w:color w:val="000000"/>
          <w:lang w:val="id-ID"/>
        </w:rPr>
      </w:pPr>
    </w:p>
    <w:p w14:paraId="5000AF73">
      <w:pPr>
        <w:pStyle w:val="7"/>
        <w:spacing w:beforeAutospacing="0" w:afterAutospacing="0" w:line="360" w:lineRule="auto"/>
        <w:jc w:val="center"/>
        <w:rPr>
          <w:rFonts w:hint="default" w:ascii="Times New Roman" w:hAnsi="Times New Roman" w:cs="Times New Roman"/>
          <w:b/>
          <w:bCs/>
          <w:color w:val="000000"/>
          <w:lang w:val="id-ID"/>
        </w:rPr>
      </w:pPr>
    </w:p>
    <w:p w14:paraId="19370940">
      <w:pPr>
        <w:pStyle w:val="7"/>
        <w:spacing w:beforeAutospacing="0" w:afterAutospacing="0" w:line="360" w:lineRule="auto"/>
        <w:jc w:val="center"/>
        <w:rPr>
          <w:rFonts w:hint="default" w:ascii="Times New Roman" w:hAnsi="Times New Roman" w:cs="Times New Roman"/>
        </w:rPr>
      </w:pPr>
      <w:r>
        <w:rPr>
          <w:rFonts w:hint="default" w:ascii="Times New Roman" w:hAnsi="Times New Roman" w:cs="Times New Roman"/>
          <w:b/>
          <w:bCs/>
          <w:color w:val="000000"/>
          <w:lang w:val="id-ID"/>
        </w:rPr>
        <w:t>DAFTAR GAMBAR</w:t>
      </w:r>
    </w:p>
    <w:p w14:paraId="6F6A8ADA">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Gambar 2.1 Pemeriksaan leopold I</w:t>
      </w:r>
      <w:r>
        <w:rPr>
          <w:rFonts w:hint="default" w:ascii="Times New Roman" w:hAnsi="Times New Roman" w:cs="Times New Roman"/>
          <w:lang w:val="id-ID"/>
        </w:rPr>
        <w:t>...................................................................</w:t>
      </w:r>
    </w:p>
    <w:p w14:paraId="655DCCA5">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Gambar 2.</w:t>
      </w:r>
      <w:r>
        <w:rPr>
          <w:rFonts w:hint="default" w:ascii="Times New Roman" w:hAnsi="Times New Roman" w:cs="Times New Roman"/>
          <w:lang w:val="id-ID"/>
        </w:rPr>
        <w:t>2</w:t>
      </w:r>
      <w:r>
        <w:rPr>
          <w:rFonts w:hint="default" w:ascii="Times New Roman" w:hAnsi="Times New Roman" w:cs="Times New Roman"/>
        </w:rPr>
        <w:t xml:space="preserve"> Pemeriksaan leopold I</w:t>
      </w:r>
      <w:r>
        <w:rPr>
          <w:rFonts w:hint="default" w:ascii="Times New Roman" w:hAnsi="Times New Roman" w:cs="Times New Roman"/>
          <w:lang w:val="id-ID"/>
        </w:rPr>
        <w:t>I.................................................................</w:t>
      </w:r>
    </w:p>
    <w:p w14:paraId="5A80D518">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Gambar 2.</w:t>
      </w:r>
      <w:r>
        <w:rPr>
          <w:rFonts w:hint="default" w:ascii="Times New Roman" w:hAnsi="Times New Roman" w:cs="Times New Roman"/>
          <w:lang w:val="id-ID"/>
        </w:rPr>
        <w:t>3</w:t>
      </w:r>
      <w:r>
        <w:rPr>
          <w:rFonts w:hint="default" w:ascii="Times New Roman" w:hAnsi="Times New Roman" w:cs="Times New Roman"/>
        </w:rPr>
        <w:t xml:space="preserve"> Pemeriksaan leopold I</w:t>
      </w:r>
      <w:r>
        <w:rPr>
          <w:rFonts w:hint="default" w:ascii="Times New Roman" w:hAnsi="Times New Roman" w:cs="Times New Roman"/>
          <w:lang w:val="id-ID"/>
        </w:rPr>
        <w:t>II................................................................</w:t>
      </w:r>
    </w:p>
    <w:p w14:paraId="1B7BDCED">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Gambar 2.</w:t>
      </w:r>
      <w:r>
        <w:rPr>
          <w:rFonts w:hint="default" w:ascii="Times New Roman" w:hAnsi="Times New Roman" w:cs="Times New Roman"/>
          <w:lang w:val="id-ID"/>
        </w:rPr>
        <w:t>4</w:t>
      </w:r>
      <w:r>
        <w:rPr>
          <w:rFonts w:hint="default" w:ascii="Times New Roman" w:hAnsi="Times New Roman" w:cs="Times New Roman"/>
        </w:rPr>
        <w:t xml:space="preserve"> Pemeriksaan leopold I</w:t>
      </w:r>
      <w:r>
        <w:rPr>
          <w:rFonts w:hint="default" w:ascii="Times New Roman" w:hAnsi="Times New Roman" w:cs="Times New Roman"/>
          <w:lang w:val="id-ID"/>
        </w:rPr>
        <w:t>V................................................................</w:t>
      </w:r>
    </w:p>
    <w:p w14:paraId="79D73674">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 xml:space="preserve">Gambar </w:t>
      </w:r>
      <w:r>
        <w:rPr>
          <w:rFonts w:hint="default" w:ascii="Times New Roman" w:hAnsi="Times New Roman" w:cs="Times New Roman"/>
          <w:lang w:val="id-ID"/>
        </w:rPr>
        <w:t>3</w:t>
      </w:r>
      <w:r>
        <w:rPr>
          <w:rFonts w:hint="default" w:ascii="Times New Roman" w:hAnsi="Times New Roman" w:cs="Times New Roman"/>
        </w:rPr>
        <w:t>.1 Halaman Depan Partograf (Prawiraharjo,2020).</w:t>
      </w:r>
      <w:r>
        <w:rPr>
          <w:rFonts w:hint="default" w:ascii="Times New Roman" w:hAnsi="Times New Roman" w:cs="Times New Roman"/>
          <w:lang w:val="id-ID"/>
        </w:rPr>
        <w:t>..........................</w:t>
      </w:r>
    </w:p>
    <w:p w14:paraId="5050EF7C">
      <w:pPr>
        <w:pStyle w:val="11"/>
        <w:spacing w:beforeAutospacing="0" w:line="360" w:lineRule="auto"/>
        <w:jc w:val="both"/>
        <w:rPr>
          <w:rFonts w:hint="default" w:ascii="Times New Roman" w:hAnsi="Times New Roman" w:cs="Times New Roman"/>
          <w:lang w:val="id-ID"/>
        </w:rPr>
      </w:pPr>
      <w:r>
        <w:rPr>
          <w:rFonts w:hint="default" w:ascii="Times New Roman" w:hAnsi="Times New Roman" w:cs="Times New Roman"/>
        </w:rPr>
        <w:t xml:space="preserve">Gambar </w:t>
      </w:r>
      <w:r>
        <w:rPr>
          <w:rFonts w:hint="default" w:ascii="Times New Roman" w:hAnsi="Times New Roman" w:cs="Times New Roman"/>
          <w:lang w:val="id-ID"/>
        </w:rPr>
        <w:t>3</w:t>
      </w:r>
      <w:r>
        <w:rPr>
          <w:rFonts w:hint="default" w:ascii="Times New Roman" w:hAnsi="Times New Roman" w:cs="Times New Roman"/>
        </w:rPr>
        <w:t>.</w:t>
      </w:r>
      <w:r>
        <w:rPr>
          <w:rFonts w:hint="default" w:ascii="Times New Roman" w:hAnsi="Times New Roman" w:cs="Times New Roman"/>
          <w:lang w:val="id-ID"/>
        </w:rPr>
        <w:t>2</w:t>
      </w:r>
      <w:r>
        <w:rPr>
          <w:rFonts w:hint="default" w:ascii="Times New Roman" w:hAnsi="Times New Roman" w:cs="Times New Roman"/>
        </w:rPr>
        <w:t xml:space="preserve"> Halaman Depan Partograf (Prawiraharjo,2020).</w:t>
      </w:r>
      <w:r>
        <w:rPr>
          <w:rFonts w:hint="default" w:ascii="Times New Roman" w:hAnsi="Times New Roman" w:cs="Times New Roman"/>
          <w:lang w:val="id-ID"/>
        </w:rPr>
        <w:t>..........................</w:t>
      </w:r>
    </w:p>
    <w:p w14:paraId="4C003EE3">
      <w:pPr>
        <w:pStyle w:val="11"/>
        <w:spacing w:beforeAutospacing="0" w:line="360" w:lineRule="auto"/>
        <w:jc w:val="both"/>
        <w:rPr>
          <w:rFonts w:hint="default" w:ascii="Times New Roman" w:hAnsi="Times New Roman" w:eastAsia="Times New Roman" w:cs="Times New Roman"/>
          <w:lang w:val="id-ID"/>
        </w:rPr>
      </w:pPr>
      <w:r>
        <w:rPr>
          <w:rFonts w:hint="default" w:ascii="Times New Roman" w:hAnsi="Times New Roman" w:cs="Times New Roman"/>
        </w:rPr>
        <w:t xml:space="preserve">Gambar </w:t>
      </w:r>
      <w:r>
        <w:rPr>
          <w:rFonts w:hint="default" w:ascii="Times New Roman" w:hAnsi="Times New Roman" w:cs="Times New Roman"/>
          <w:lang w:val="id-ID"/>
        </w:rPr>
        <w:t>4</w:t>
      </w:r>
      <w:r>
        <w:rPr>
          <w:rFonts w:hint="default" w:ascii="Times New Roman" w:hAnsi="Times New Roman" w:cs="Times New Roman"/>
        </w:rPr>
        <w:t>.</w:t>
      </w:r>
      <w:r>
        <w:rPr>
          <w:rFonts w:hint="default" w:ascii="Times New Roman" w:hAnsi="Times New Roman" w:cs="Times New Roman"/>
          <w:lang w:val="id-ID"/>
        </w:rPr>
        <w:t>1</w:t>
      </w:r>
      <w:r>
        <w:rPr>
          <w:rFonts w:hint="default" w:ascii="Times New Roman" w:hAnsi="Times New Roman" w:cs="Times New Roman"/>
        </w:rPr>
        <w:t xml:space="preserve"> Mekanisme kehilangan Panas Pada Bayi</w:t>
      </w:r>
      <w:r>
        <w:rPr>
          <w:rFonts w:hint="default" w:ascii="Times New Roman" w:hAnsi="Times New Roman" w:cs="Times New Roman"/>
          <w:lang w:val="id-ID"/>
        </w:rPr>
        <w:t>.....................................</w:t>
      </w:r>
    </w:p>
    <w:p w14:paraId="4079784F">
      <w:pPr>
        <w:pStyle w:val="7"/>
        <w:spacing w:beforeAutospacing="0" w:afterAutospacing="0" w:line="360" w:lineRule="auto"/>
        <w:jc w:val="center"/>
        <w:rPr>
          <w:rFonts w:hint="default" w:ascii="Times New Roman" w:hAnsi="Times New Roman" w:cs="Times New Roman"/>
          <w:b/>
          <w:bCs/>
          <w:color w:val="000000"/>
          <w:lang w:val="id-ID"/>
        </w:rPr>
      </w:pPr>
    </w:p>
    <w:p w14:paraId="0F09537B">
      <w:pPr>
        <w:pStyle w:val="7"/>
        <w:spacing w:beforeAutospacing="0" w:afterAutospacing="0" w:line="360" w:lineRule="auto"/>
        <w:jc w:val="center"/>
        <w:rPr>
          <w:rFonts w:hint="default" w:ascii="Times New Roman" w:hAnsi="Times New Roman" w:cs="Times New Roman"/>
          <w:b/>
          <w:bCs/>
          <w:color w:val="000000"/>
          <w:lang w:val="id-ID"/>
        </w:rPr>
      </w:pPr>
    </w:p>
    <w:p w14:paraId="73D454EC">
      <w:pPr>
        <w:pStyle w:val="7"/>
        <w:spacing w:beforeAutospacing="0" w:afterAutospacing="0" w:line="360" w:lineRule="auto"/>
        <w:jc w:val="center"/>
        <w:rPr>
          <w:rFonts w:hint="default" w:ascii="Times New Roman" w:hAnsi="Times New Roman" w:cs="Times New Roman"/>
          <w:b/>
          <w:bCs/>
          <w:color w:val="000000"/>
          <w:lang w:val="id-ID"/>
        </w:rPr>
      </w:pPr>
    </w:p>
    <w:p w14:paraId="33CAC743">
      <w:pPr>
        <w:pStyle w:val="7"/>
        <w:spacing w:beforeAutospacing="0" w:afterAutospacing="0" w:line="360" w:lineRule="auto"/>
        <w:jc w:val="center"/>
        <w:rPr>
          <w:rFonts w:hint="default" w:ascii="Times New Roman" w:hAnsi="Times New Roman" w:cs="Times New Roman"/>
          <w:b/>
          <w:bCs/>
          <w:color w:val="000000"/>
          <w:lang w:val="id-ID"/>
        </w:rPr>
      </w:pPr>
    </w:p>
    <w:p w14:paraId="054B33FA">
      <w:pPr>
        <w:pStyle w:val="7"/>
        <w:spacing w:beforeAutospacing="0" w:afterAutospacing="0" w:line="360" w:lineRule="auto"/>
        <w:jc w:val="center"/>
        <w:rPr>
          <w:rFonts w:hint="default" w:ascii="Times New Roman" w:hAnsi="Times New Roman" w:cs="Times New Roman"/>
          <w:b/>
          <w:bCs/>
          <w:color w:val="000000"/>
          <w:lang w:val="id-ID"/>
        </w:rPr>
      </w:pPr>
    </w:p>
    <w:p w14:paraId="3115C11B">
      <w:pPr>
        <w:pStyle w:val="7"/>
        <w:spacing w:beforeAutospacing="0" w:afterAutospacing="0" w:line="360" w:lineRule="auto"/>
        <w:jc w:val="center"/>
        <w:rPr>
          <w:rFonts w:hint="default" w:ascii="Times New Roman" w:hAnsi="Times New Roman" w:cs="Times New Roman"/>
          <w:b/>
          <w:bCs/>
          <w:color w:val="000000"/>
          <w:lang w:val="id-ID"/>
        </w:rPr>
      </w:pPr>
    </w:p>
    <w:p w14:paraId="2A9E06FF">
      <w:pPr>
        <w:pStyle w:val="7"/>
        <w:spacing w:beforeAutospacing="0" w:afterAutospacing="0" w:line="360" w:lineRule="auto"/>
        <w:jc w:val="center"/>
        <w:rPr>
          <w:rFonts w:hint="default" w:ascii="Times New Roman" w:hAnsi="Times New Roman" w:cs="Times New Roman"/>
          <w:b/>
          <w:bCs/>
          <w:color w:val="000000"/>
          <w:lang w:val="id-ID"/>
        </w:rPr>
      </w:pPr>
    </w:p>
    <w:p w14:paraId="0B7F247B">
      <w:pPr>
        <w:pStyle w:val="7"/>
        <w:spacing w:beforeAutospacing="0" w:afterAutospacing="0" w:line="360" w:lineRule="auto"/>
        <w:jc w:val="center"/>
        <w:rPr>
          <w:rFonts w:hint="default" w:ascii="Times New Roman" w:hAnsi="Times New Roman" w:cs="Times New Roman"/>
          <w:b/>
          <w:bCs/>
          <w:color w:val="000000"/>
          <w:lang w:val="id-ID"/>
        </w:rPr>
      </w:pPr>
    </w:p>
    <w:p w14:paraId="27A72CDF">
      <w:pPr>
        <w:pStyle w:val="7"/>
        <w:spacing w:beforeAutospacing="0" w:afterAutospacing="0" w:line="360" w:lineRule="auto"/>
        <w:jc w:val="center"/>
        <w:rPr>
          <w:rFonts w:hint="default" w:ascii="Times New Roman" w:hAnsi="Times New Roman" w:cs="Times New Roman"/>
          <w:b/>
          <w:bCs/>
          <w:color w:val="000000"/>
          <w:lang w:val="id-ID"/>
        </w:rPr>
      </w:pPr>
    </w:p>
    <w:p w14:paraId="5371249A">
      <w:pPr>
        <w:pStyle w:val="7"/>
        <w:spacing w:beforeAutospacing="0" w:afterAutospacing="0" w:line="360" w:lineRule="auto"/>
        <w:jc w:val="center"/>
        <w:rPr>
          <w:rFonts w:hint="default" w:ascii="Times New Roman" w:hAnsi="Times New Roman" w:cs="Times New Roman"/>
          <w:b/>
          <w:bCs/>
          <w:color w:val="000000"/>
          <w:lang w:val="id-ID"/>
        </w:rPr>
      </w:pPr>
    </w:p>
    <w:p w14:paraId="36960DA0">
      <w:pPr>
        <w:pStyle w:val="7"/>
        <w:spacing w:beforeAutospacing="0" w:afterAutospacing="0" w:line="360" w:lineRule="auto"/>
        <w:jc w:val="center"/>
        <w:rPr>
          <w:rFonts w:hint="default" w:ascii="Times New Roman" w:hAnsi="Times New Roman" w:cs="Times New Roman"/>
          <w:b/>
          <w:bCs/>
          <w:color w:val="000000"/>
          <w:lang w:val="id-ID"/>
        </w:rPr>
      </w:pPr>
    </w:p>
    <w:p w14:paraId="35957942">
      <w:pPr>
        <w:pStyle w:val="7"/>
        <w:spacing w:beforeAutospacing="0" w:afterAutospacing="0" w:line="360" w:lineRule="auto"/>
        <w:jc w:val="center"/>
        <w:rPr>
          <w:rFonts w:hint="default" w:ascii="Times New Roman" w:hAnsi="Times New Roman" w:cs="Times New Roman"/>
          <w:b/>
          <w:bCs/>
          <w:color w:val="000000"/>
          <w:lang w:val="id-ID"/>
        </w:rPr>
      </w:pPr>
    </w:p>
    <w:p w14:paraId="4259B36A">
      <w:pPr>
        <w:pStyle w:val="7"/>
        <w:spacing w:beforeAutospacing="0" w:afterAutospacing="0" w:line="360" w:lineRule="auto"/>
        <w:jc w:val="center"/>
        <w:rPr>
          <w:rFonts w:hint="default" w:ascii="Times New Roman" w:hAnsi="Times New Roman" w:cs="Times New Roman"/>
          <w:b/>
          <w:bCs/>
          <w:color w:val="000000"/>
          <w:lang w:val="id-ID"/>
        </w:rPr>
      </w:pPr>
    </w:p>
    <w:p w14:paraId="0644CC91">
      <w:pPr>
        <w:pStyle w:val="7"/>
        <w:spacing w:beforeAutospacing="0" w:afterAutospacing="0" w:line="360" w:lineRule="auto"/>
        <w:jc w:val="center"/>
        <w:rPr>
          <w:rFonts w:hint="default" w:ascii="Times New Roman" w:hAnsi="Times New Roman" w:cs="Times New Roman"/>
          <w:b/>
          <w:bCs/>
          <w:color w:val="000000"/>
          <w:lang w:val="id-ID"/>
        </w:rPr>
      </w:pPr>
    </w:p>
    <w:p w14:paraId="18688F19">
      <w:pPr>
        <w:pStyle w:val="7"/>
        <w:spacing w:beforeAutospacing="0" w:afterAutospacing="0" w:line="360" w:lineRule="auto"/>
        <w:jc w:val="center"/>
        <w:rPr>
          <w:rFonts w:hint="default" w:ascii="Times New Roman" w:hAnsi="Times New Roman" w:cs="Times New Roman"/>
          <w:b/>
          <w:bCs/>
          <w:color w:val="000000"/>
          <w:lang w:val="id-ID"/>
        </w:rPr>
      </w:pPr>
    </w:p>
    <w:p w14:paraId="7E46834D">
      <w:pPr>
        <w:pStyle w:val="7"/>
        <w:spacing w:beforeAutospacing="0" w:afterAutospacing="0" w:line="360" w:lineRule="auto"/>
        <w:jc w:val="center"/>
        <w:rPr>
          <w:rFonts w:hint="default" w:ascii="Times New Roman" w:hAnsi="Times New Roman" w:cs="Times New Roman"/>
          <w:b/>
          <w:bCs/>
          <w:color w:val="000000"/>
          <w:lang w:val="id-ID"/>
        </w:rPr>
      </w:pPr>
    </w:p>
    <w:p w14:paraId="72281D47">
      <w:pPr>
        <w:pStyle w:val="7"/>
        <w:spacing w:beforeAutospacing="0" w:afterAutospacing="0" w:line="360" w:lineRule="auto"/>
        <w:jc w:val="center"/>
        <w:rPr>
          <w:rFonts w:hint="default" w:ascii="Times New Roman" w:hAnsi="Times New Roman" w:cs="Times New Roman"/>
          <w:b/>
          <w:bCs/>
          <w:color w:val="000000"/>
          <w:lang w:val="id-ID"/>
        </w:rPr>
      </w:pPr>
    </w:p>
    <w:p w14:paraId="07F813D3">
      <w:pPr>
        <w:pStyle w:val="7"/>
        <w:spacing w:beforeAutospacing="0" w:afterAutospacing="0" w:line="360" w:lineRule="auto"/>
        <w:jc w:val="center"/>
        <w:rPr>
          <w:rFonts w:hint="default" w:ascii="Times New Roman" w:hAnsi="Times New Roman" w:cs="Times New Roman"/>
          <w:b/>
          <w:bCs/>
          <w:color w:val="000000"/>
          <w:lang w:val="id-ID"/>
        </w:rPr>
      </w:pPr>
    </w:p>
    <w:p w14:paraId="531D2FD6">
      <w:pPr>
        <w:pStyle w:val="7"/>
        <w:spacing w:beforeAutospacing="0" w:afterAutospacing="0" w:line="360" w:lineRule="auto"/>
        <w:jc w:val="center"/>
        <w:rPr>
          <w:rFonts w:hint="default" w:ascii="Times New Roman" w:hAnsi="Times New Roman" w:cs="Times New Roman"/>
          <w:b/>
          <w:bCs/>
          <w:color w:val="000000"/>
          <w:lang w:val="id-ID"/>
        </w:rPr>
      </w:pPr>
    </w:p>
    <w:p w14:paraId="21C108B3">
      <w:pPr>
        <w:pStyle w:val="7"/>
        <w:spacing w:beforeAutospacing="0" w:afterAutospacing="0" w:line="360" w:lineRule="auto"/>
        <w:jc w:val="center"/>
        <w:rPr>
          <w:rFonts w:hint="default" w:ascii="Times New Roman" w:hAnsi="Times New Roman" w:cs="Times New Roman"/>
          <w:b/>
          <w:bCs/>
          <w:color w:val="000000"/>
          <w:lang w:val="id-ID"/>
        </w:rPr>
      </w:pPr>
    </w:p>
    <w:p w14:paraId="05777A58">
      <w:pPr>
        <w:pStyle w:val="7"/>
        <w:spacing w:beforeAutospacing="0" w:afterAutospacing="0" w:line="360" w:lineRule="auto"/>
        <w:jc w:val="center"/>
        <w:rPr>
          <w:rFonts w:hint="default" w:ascii="Times New Roman" w:hAnsi="Times New Roman" w:cs="Times New Roman"/>
          <w:b/>
          <w:bCs/>
          <w:color w:val="000000"/>
          <w:lang w:val="id-ID"/>
        </w:rPr>
      </w:pPr>
    </w:p>
    <w:p w14:paraId="539D481A">
      <w:pPr>
        <w:pStyle w:val="7"/>
        <w:spacing w:beforeAutospacing="0" w:afterAutospacing="0" w:line="360" w:lineRule="auto"/>
        <w:jc w:val="center"/>
        <w:rPr>
          <w:rFonts w:hint="default" w:ascii="Times New Roman" w:hAnsi="Times New Roman" w:cs="Times New Roman"/>
          <w:b/>
          <w:bCs/>
          <w:color w:val="000000"/>
          <w:lang w:val="id-ID"/>
        </w:rPr>
      </w:pPr>
    </w:p>
    <w:p w14:paraId="53E3E7E2">
      <w:pPr>
        <w:pStyle w:val="7"/>
        <w:spacing w:beforeAutospacing="0" w:afterAutospacing="0" w:line="360" w:lineRule="auto"/>
        <w:jc w:val="center"/>
        <w:rPr>
          <w:rFonts w:hint="default" w:ascii="Times New Roman" w:hAnsi="Times New Roman" w:cs="Times New Roman"/>
          <w:b/>
          <w:bCs/>
          <w:color w:val="000000"/>
          <w:lang w:val="id-ID"/>
        </w:rPr>
      </w:pPr>
    </w:p>
    <w:p w14:paraId="01130344">
      <w:pPr>
        <w:pStyle w:val="7"/>
        <w:spacing w:beforeAutospacing="0" w:afterAutospacing="0" w:line="360" w:lineRule="auto"/>
        <w:jc w:val="center"/>
        <w:rPr>
          <w:rFonts w:hint="default" w:ascii="Times New Roman" w:hAnsi="Times New Roman" w:cs="Times New Roman"/>
          <w:b/>
          <w:bCs/>
          <w:color w:val="000000"/>
          <w:lang w:val="id-ID"/>
        </w:rPr>
      </w:pPr>
    </w:p>
    <w:p w14:paraId="69686281">
      <w:pPr>
        <w:pStyle w:val="7"/>
        <w:spacing w:beforeAutospacing="0" w:afterAutospacing="0" w:line="360" w:lineRule="auto"/>
        <w:jc w:val="center"/>
        <w:rPr>
          <w:rFonts w:hint="default" w:ascii="Times New Roman" w:hAnsi="Times New Roman" w:cs="Times New Roman"/>
          <w:b/>
          <w:bCs/>
          <w:color w:val="000000"/>
          <w:lang w:val="id-ID"/>
        </w:rPr>
      </w:pPr>
    </w:p>
    <w:p w14:paraId="6AD81FF1">
      <w:pPr>
        <w:pStyle w:val="7"/>
        <w:spacing w:beforeAutospacing="0" w:afterAutospacing="0" w:line="360" w:lineRule="auto"/>
        <w:jc w:val="center"/>
        <w:rPr>
          <w:rFonts w:hint="default" w:ascii="Times New Roman" w:hAnsi="Times New Roman" w:cs="Times New Roman"/>
          <w:b/>
          <w:bCs/>
          <w:color w:val="000000"/>
          <w:lang w:val="id-ID"/>
        </w:rPr>
      </w:pPr>
    </w:p>
    <w:p w14:paraId="6943AC28">
      <w:pPr>
        <w:pStyle w:val="7"/>
        <w:spacing w:beforeAutospacing="0" w:afterAutospacing="0" w:line="360" w:lineRule="auto"/>
        <w:jc w:val="center"/>
        <w:rPr>
          <w:rFonts w:hint="default" w:ascii="Times New Roman" w:hAnsi="Times New Roman" w:cs="Times New Roman"/>
          <w:b/>
          <w:bCs/>
          <w:color w:val="000000"/>
          <w:lang w:val="id-ID"/>
        </w:rPr>
      </w:pPr>
      <w:r>
        <w:rPr>
          <w:rFonts w:hint="default" w:ascii="Times New Roman" w:hAnsi="Times New Roman" w:cs="Times New Roman"/>
          <w:b/>
          <w:bCs/>
          <w:color w:val="000000"/>
          <w:lang w:val="id-ID"/>
        </w:rPr>
        <w:t>DAFTAR LAMPIRAN</w:t>
      </w:r>
    </w:p>
    <w:p w14:paraId="64305950">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Riwayat Hidup</w:t>
      </w:r>
    </w:p>
    <w:p w14:paraId="2DDF49A6">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Nomenklatur Kebidanan</w:t>
      </w:r>
    </w:p>
    <w:p w14:paraId="6A193B3F">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Daftar Nama Mahasiswa</w:t>
      </w:r>
    </w:p>
    <w:p w14:paraId="6502C6D6">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Surat Izin Survey</w:t>
      </w:r>
    </w:p>
    <w:p w14:paraId="3692EF9C">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Surat Balasan</w:t>
      </w:r>
    </w:p>
    <w:p w14:paraId="3DFF14C8">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Inform Consent (IC)</w:t>
      </w:r>
    </w:p>
    <w:p w14:paraId="7DCCFFB7">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Ethical Clearence (EC)</w:t>
      </w:r>
    </w:p>
    <w:p w14:paraId="3C7AFF20">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Surat KEPK</w:t>
      </w:r>
    </w:p>
    <w:p w14:paraId="559A3AFA">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Buku Bimbingan LTA</w:t>
      </w:r>
    </w:p>
    <w:p w14:paraId="18D5662F">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Laporan Persalinan</w:t>
      </w:r>
    </w:p>
    <w:p w14:paraId="4DBDD8FD">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Partograf</w:t>
      </w:r>
    </w:p>
    <w:p w14:paraId="5869AB2A">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Dokumentasi</w:t>
      </w:r>
    </w:p>
    <w:p w14:paraId="073A396E">
      <w:pPr>
        <w:pStyle w:val="7"/>
        <w:spacing w:beforeAutospacing="0" w:afterAutospacing="0" w:line="360" w:lineRule="auto"/>
        <w:jc w:val="center"/>
        <w:rPr>
          <w:rFonts w:hint="default" w:ascii="Times New Roman" w:hAnsi="Times New Roman" w:cs="Times New Roman"/>
          <w:b/>
          <w:bCs/>
          <w:color w:val="000000"/>
          <w:lang w:val="id-ID"/>
        </w:rPr>
      </w:pPr>
    </w:p>
    <w:p w14:paraId="5FB9EA6E">
      <w:pPr>
        <w:pStyle w:val="7"/>
        <w:spacing w:beforeAutospacing="0" w:afterAutospacing="0" w:line="360" w:lineRule="auto"/>
        <w:jc w:val="center"/>
        <w:rPr>
          <w:rFonts w:hint="default" w:ascii="Times New Roman" w:hAnsi="Times New Roman" w:cs="Times New Roman"/>
          <w:b/>
          <w:bCs/>
          <w:color w:val="000000"/>
          <w:lang w:val="id-ID"/>
        </w:rPr>
      </w:pPr>
    </w:p>
    <w:p w14:paraId="7A636403">
      <w:pPr>
        <w:pStyle w:val="7"/>
        <w:spacing w:beforeAutospacing="0" w:afterAutospacing="0" w:line="360" w:lineRule="auto"/>
        <w:jc w:val="center"/>
        <w:rPr>
          <w:rFonts w:hint="default" w:ascii="Times New Roman" w:hAnsi="Times New Roman" w:cs="Times New Roman"/>
          <w:b/>
          <w:bCs/>
          <w:color w:val="000000"/>
          <w:lang w:val="id-ID"/>
        </w:rPr>
      </w:pPr>
    </w:p>
    <w:p w14:paraId="5200B010">
      <w:pPr>
        <w:pStyle w:val="7"/>
        <w:spacing w:beforeAutospacing="0" w:afterAutospacing="0" w:line="360" w:lineRule="auto"/>
        <w:jc w:val="center"/>
        <w:rPr>
          <w:rFonts w:hint="default" w:ascii="Times New Roman" w:hAnsi="Times New Roman" w:cs="Times New Roman"/>
          <w:b/>
          <w:bCs/>
          <w:color w:val="000000"/>
          <w:lang w:val="id-ID"/>
        </w:rPr>
      </w:pPr>
    </w:p>
    <w:p w14:paraId="7F6F4215">
      <w:pPr>
        <w:pStyle w:val="7"/>
        <w:spacing w:beforeAutospacing="0" w:afterAutospacing="0" w:line="360" w:lineRule="auto"/>
        <w:jc w:val="center"/>
        <w:rPr>
          <w:rFonts w:hint="default" w:ascii="Times New Roman" w:hAnsi="Times New Roman" w:cs="Times New Roman"/>
          <w:b/>
          <w:bCs/>
          <w:color w:val="000000"/>
          <w:lang w:val="id-ID"/>
        </w:rPr>
      </w:pPr>
    </w:p>
    <w:p w14:paraId="6A470B86">
      <w:pPr>
        <w:pStyle w:val="7"/>
        <w:spacing w:beforeAutospacing="0" w:afterAutospacing="0" w:line="360" w:lineRule="auto"/>
        <w:jc w:val="center"/>
        <w:rPr>
          <w:rFonts w:hint="default" w:ascii="Times New Roman" w:hAnsi="Times New Roman" w:cs="Times New Roman"/>
          <w:b/>
          <w:bCs/>
          <w:color w:val="000000"/>
          <w:lang w:val="id-ID"/>
        </w:rPr>
      </w:pPr>
    </w:p>
    <w:p w14:paraId="42920319">
      <w:pPr>
        <w:pStyle w:val="7"/>
        <w:spacing w:beforeAutospacing="0" w:afterAutospacing="0" w:line="360" w:lineRule="auto"/>
        <w:jc w:val="center"/>
        <w:rPr>
          <w:rFonts w:hint="default" w:ascii="Times New Roman" w:hAnsi="Times New Roman" w:cs="Times New Roman"/>
          <w:b/>
          <w:bCs/>
          <w:color w:val="000000"/>
          <w:lang w:val="id-ID"/>
        </w:rPr>
      </w:pPr>
    </w:p>
    <w:p w14:paraId="768DB3BD">
      <w:pPr>
        <w:pStyle w:val="7"/>
        <w:spacing w:beforeAutospacing="0" w:afterAutospacing="0" w:line="360" w:lineRule="auto"/>
        <w:jc w:val="center"/>
        <w:rPr>
          <w:rFonts w:hint="default" w:ascii="Times New Roman" w:hAnsi="Times New Roman" w:cs="Times New Roman"/>
          <w:b/>
          <w:bCs/>
          <w:color w:val="000000"/>
          <w:lang w:val="id-ID"/>
        </w:rPr>
      </w:pPr>
    </w:p>
    <w:p w14:paraId="35355BD0">
      <w:pPr>
        <w:pStyle w:val="7"/>
        <w:spacing w:beforeAutospacing="0" w:afterAutospacing="0" w:line="360" w:lineRule="auto"/>
        <w:jc w:val="center"/>
        <w:rPr>
          <w:rFonts w:hint="default" w:ascii="Times New Roman" w:hAnsi="Times New Roman" w:cs="Times New Roman"/>
          <w:b/>
          <w:bCs/>
          <w:color w:val="000000"/>
          <w:lang w:val="id-ID"/>
        </w:rPr>
      </w:pPr>
    </w:p>
    <w:p w14:paraId="5B1001AB">
      <w:pPr>
        <w:pStyle w:val="7"/>
        <w:spacing w:beforeAutospacing="0" w:afterAutospacing="0" w:line="360" w:lineRule="auto"/>
        <w:jc w:val="center"/>
        <w:rPr>
          <w:rFonts w:hint="default" w:ascii="Times New Roman" w:hAnsi="Times New Roman" w:cs="Times New Roman"/>
          <w:b/>
          <w:bCs/>
          <w:color w:val="000000"/>
          <w:lang w:val="id-ID"/>
        </w:rPr>
      </w:pPr>
    </w:p>
    <w:p w14:paraId="101CE56D">
      <w:pPr>
        <w:pStyle w:val="7"/>
        <w:spacing w:beforeAutospacing="0" w:afterAutospacing="0" w:line="360" w:lineRule="auto"/>
        <w:jc w:val="center"/>
        <w:rPr>
          <w:rFonts w:hint="default" w:ascii="Times New Roman" w:hAnsi="Times New Roman" w:cs="Times New Roman"/>
          <w:b/>
          <w:bCs/>
          <w:color w:val="000000"/>
          <w:lang w:val="id-ID"/>
        </w:rPr>
      </w:pPr>
    </w:p>
    <w:p w14:paraId="3F9A3414">
      <w:pPr>
        <w:pStyle w:val="7"/>
        <w:spacing w:beforeAutospacing="0" w:afterAutospacing="0" w:line="360" w:lineRule="auto"/>
        <w:jc w:val="center"/>
        <w:rPr>
          <w:rFonts w:hint="default" w:ascii="Times New Roman" w:hAnsi="Times New Roman" w:cs="Times New Roman"/>
          <w:b/>
          <w:bCs/>
          <w:color w:val="000000"/>
          <w:lang w:val="id-ID"/>
        </w:rPr>
      </w:pPr>
    </w:p>
    <w:p w14:paraId="19CCC6EC">
      <w:pPr>
        <w:pStyle w:val="7"/>
        <w:spacing w:beforeAutospacing="0" w:afterAutospacing="0" w:line="360" w:lineRule="auto"/>
        <w:jc w:val="center"/>
        <w:rPr>
          <w:rFonts w:hint="default" w:ascii="Times New Roman" w:hAnsi="Times New Roman" w:cs="Times New Roman"/>
          <w:b/>
          <w:bCs/>
          <w:color w:val="000000"/>
          <w:lang w:val="id-ID"/>
        </w:rPr>
      </w:pPr>
    </w:p>
    <w:p w14:paraId="5FF8158A">
      <w:pPr>
        <w:pStyle w:val="7"/>
        <w:spacing w:beforeAutospacing="0" w:afterAutospacing="0" w:line="360" w:lineRule="auto"/>
        <w:jc w:val="center"/>
        <w:rPr>
          <w:rFonts w:hint="default" w:ascii="Times New Roman" w:hAnsi="Times New Roman" w:cs="Times New Roman"/>
          <w:b/>
          <w:bCs/>
          <w:color w:val="000000"/>
          <w:lang w:val="id-ID"/>
        </w:rPr>
      </w:pPr>
    </w:p>
    <w:p w14:paraId="4B5F25C0">
      <w:pPr>
        <w:pStyle w:val="7"/>
        <w:spacing w:beforeAutospacing="0" w:afterAutospacing="0" w:line="360" w:lineRule="auto"/>
        <w:jc w:val="center"/>
        <w:rPr>
          <w:rFonts w:hint="default" w:ascii="Times New Roman" w:hAnsi="Times New Roman" w:cs="Times New Roman"/>
          <w:b/>
          <w:bCs/>
          <w:color w:val="000000"/>
          <w:lang w:val="id-ID"/>
        </w:rPr>
      </w:pPr>
    </w:p>
    <w:p w14:paraId="1C380FB1">
      <w:pPr>
        <w:pStyle w:val="7"/>
        <w:spacing w:beforeAutospacing="0" w:afterAutospacing="0" w:line="360" w:lineRule="auto"/>
        <w:jc w:val="center"/>
        <w:rPr>
          <w:rFonts w:hint="default" w:ascii="Times New Roman" w:hAnsi="Times New Roman" w:cs="Times New Roman"/>
          <w:b/>
          <w:bCs/>
          <w:color w:val="000000"/>
          <w:lang w:val="id-ID"/>
        </w:rPr>
      </w:pPr>
    </w:p>
    <w:p w14:paraId="2DBEC415">
      <w:pPr>
        <w:pStyle w:val="7"/>
        <w:spacing w:beforeAutospacing="0" w:afterAutospacing="0" w:line="360" w:lineRule="auto"/>
        <w:jc w:val="center"/>
        <w:rPr>
          <w:rFonts w:hint="default" w:ascii="Times New Roman" w:hAnsi="Times New Roman" w:cs="Times New Roman"/>
          <w:b/>
          <w:bCs/>
          <w:color w:val="000000"/>
          <w:lang w:val="id-ID"/>
        </w:rPr>
      </w:pPr>
    </w:p>
    <w:p w14:paraId="0A7517C0">
      <w:pPr>
        <w:pStyle w:val="7"/>
        <w:spacing w:beforeAutospacing="0" w:afterAutospacing="0" w:line="360" w:lineRule="auto"/>
        <w:jc w:val="center"/>
        <w:rPr>
          <w:rFonts w:hint="default" w:ascii="Times New Roman" w:hAnsi="Times New Roman" w:cs="Times New Roman"/>
          <w:b/>
          <w:bCs/>
          <w:color w:val="000000"/>
          <w:lang w:val="id-ID"/>
        </w:rPr>
      </w:pPr>
    </w:p>
    <w:p w14:paraId="491CC41E">
      <w:pPr>
        <w:pStyle w:val="7"/>
        <w:spacing w:beforeAutospacing="0" w:afterAutospacing="0" w:line="360" w:lineRule="auto"/>
        <w:jc w:val="center"/>
        <w:rPr>
          <w:rFonts w:hint="default" w:ascii="Times New Roman" w:hAnsi="Times New Roman" w:cs="Times New Roman"/>
          <w:b/>
          <w:bCs/>
          <w:color w:val="000000"/>
          <w:lang w:val="id-ID"/>
        </w:rPr>
      </w:pPr>
    </w:p>
    <w:p w14:paraId="3F8F399D">
      <w:pPr>
        <w:pStyle w:val="7"/>
        <w:spacing w:beforeAutospacing="0" w:afterAutospacing="0" w:line="360" w:lineRule="auto"/>
        <w:jc w:val="center"/>
        <w:rPr>
          <w:rFonts w:hint="default" w:ascii="Times New Roman" w:hAnsi="Times New Roman" w:cs="Times New Roman"/>
          <w:b/>
          <w:bCs/>
          <w:color w:val="000000"/>
          <w:lang w:val="id-ID"/>
        </w:rPr>
      </w:pPr>
    </w:p>
    <w:p w14:paraId="4511824A">
      <w:pPr>
        <w:pStyle w:val="7"/>
        <w:spacing w:beforeAutospacing="0" w:afterAutospacing="0" w:line="360" w:lineRule="auto"/>
        <w:jc w:val="center"/>
        <w:rPr>
          <w:rFonts w:hint="default" w:ascii="Times New Roman" w:hAnsi="Times New Roman" w:cs="Times New Roman"/>
          <w:b/>
          <w:bCs/>
          <w:color w:val="000000"/>
          <w:lang w:val="id-ID"/>
        </w:rPr>
      </w:pPr>
    </w:p>
    <w:p w14:paraId="6F9C828B">
      <w:pPr>
        <w:pStyle w:val="7"/>
        <w:spacing w:beforeAutospacing="0" w:afterAutospacing="0" w:line="360" w:lineRule="auto"/>
        <w:jc w:val="center"/>
        <w:rPr>
          <w:rFonts w:hint="default" w:ascii="Times New Roman" w:hAnsi="Times New Roman" w:cs="Times New Roman"/>
          <w:b/>
          <w:bCs/>
          <w:color w:val="000000"/>
          <w:lang w:val="id-ID"/>
        </w:rPr>
      </w:pPr>
      <w:r>
        <w:rPr>
          <w:rFonts w:hint="default" w:ascii="Times New Roman" w:hAnsi="Times New Roman" w:cs="Times New Roman"/>
          <w:b/>
          <w:bCs/>
          <w:color w:val="000000"/>
          <w:lang w:val="id-ID"/>
        </w:rPr>
        <w:t>DAFTAR SINGKATAN</w:t>
      </w:r>
    </w:p>
    <w:p w14:paraId="624911EB">
      <w:pPr>
        <w:pStyle w:val="7"/>
        <w:spacing w:beforeAutospacing="0" w:afterAutospacing="0" w:line="360" w:lineRule="auto"/>
        <w:jc w:val="center"/>
        <w:rPr>
          <w:rFonts w:hint="default" w:ascii="Times New Roman" w:hAnsi="Times New Roman" w:cs="Times New Roman"/>
          <w:b/>
          <w:bCs/>
          <w:color w:val="000000"/>
          <w:lang w:val="id-ID"/>
        </w:rPr>
      </w:pPr>
    </w:p>
    <w:p w14:paraId="2841554A">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AKI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Angka Kematian Ibu</w:t>
      </w:r>
    </w:p>
    <w:p w14:paraId="6D71C774">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AKDR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Alat Kontrasepsi Dalam Rahim</w:t>
      </w:r>
    </w:p>
    <w:p w14:paraId="40FDA999">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ANC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Antenatal Care</w:t>
      </w:r>
    </w:p>
    <w:p w14:paraId="5E60212E">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APD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Alat Pelindung Diri</w:t>
      </w:r>
    </w:p>
    <w:p w14:paraId="28E5D04F">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APN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Asuhan Persalinan Normal</w:t>
      </w:r>
    </w:p>
    <w:p w14:paraId="13751E13">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APGAR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Apearance, Pulse, Grimace, Activity, Respiration</w:t>
      </w:r>
    </w:p>
    <w:p w14:paraId="0F0F7B4C">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ASI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Air Susu Ibu</w:t>
      </w:r>
    </w:p>
    <w:p w14:paraId="5FF9D585">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BAB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Buang Air Besar</w:t>
      </w:r>
    </w:p>
    <w:p w14:paraId="0E813107">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BAK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Buang Air Kecil</w:t>
      </w:r>
    </w:p>
    <w:p w14:paraId="0D4287A1">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BB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Berat Badan</w:t>
      </w:r>
    </w:p>
    <w:p w14:paraId="4C59D3CD">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BBL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Bayi Baru Lahir</w:t>
      </w:r>
    </w:p>
    <w:p w14:paraId="2D1F2EAC">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CM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Centimeter</w:t>
      </w:r>
    </w:p>
    <w:p w14:paraId="204E561A">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DJJ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Denyut Jantung Janin</w:t>
      </w:r>
    </w:p>
    <w:p w14:paraId="7849E036">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DTT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Disinfeksi Tingkat Tinggi</w:t>
      </w:r>
    </w:p>
    <w:p w14:paraId="452B5D5F">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FE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Ferum</w:t>
      </w:r>
    </w:p>
    <w:p w14:paraId="2BA9D2C4">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HB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Hemoglobin</w:t>
      </w:r>
    </w:p>
    <w:p w14:paraId="2D076718">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HCG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Human Chorionic Gonadotropine</w:t>
      </w:r>
    </w:p>
    <w:p w14:paraId="100ADEE9">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HPHT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Hari Pertama Haid Terakhir</w:t>
      </w:r>
    </w:p>
    <w:p w14:paraId="0C16464C">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IM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Intramuskular</w:t>
      </w:r>
    </w:p>
    <w:p w14:paraId="4D93872F">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IMD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Inisiasi Menyusui Dini</w:t>
      </w:r>
    </w:p>
    <w:p w14:paraId="2FB5EB0B">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IMT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Indeks Massa Tubuh</w:t>
      </w:r>
    </w:p>
    <w:p w14:paraId="7106DE15">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JK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Jenis Kelamin</w:t>
      </w:r>
    </w:p>
    <w:p w14:paraId="2F82CAB5">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KB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Keluarga Berencana</w:t>
      </w:r>
    </w:p>
    <w:p w14:paraId="47A75DFE">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KIA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Kesehatan Ibu dan Anak</w:t>
      </w:r>
    </w:p>
    <w:p w14:paraId="7ACDA3C0">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LD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Lingkar Dada</w:t>
      </w:r>
    </w:p>
    <w:p w14:paraId="3E0FEBB8">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LK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Lingkar Kepala</w:t>
      </w:r>
    </w:p>
    <w:p w14:paraId="03D2CC23">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LILA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:Lingkar Lengan Atas</w:t>
      </w:r>
    </w:p>
    <w:p w14:paraId="48EE0978">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PAP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Pintu Atas Panggul</w:t>
      </w:r>
    </w:p>
    <w:p w14:paraId="6EEE279E">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PB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Panjang Badan</w:t>
      </w:r>
    </w:p>
    <w:p w14:paraId="4172CF3C">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PTT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Peregangan Tali Pusat Terkendali</w:t>
      </w:r>
    </w:p>
    <w:p w14:paraId="6C850DEE">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PX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Procecus Xipodeus</w:t>
      </w:r>
    </w:p>
    <w:p w14:paraId="47745B32">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RR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Respiration</w:t>
      </w:r>
    </w:p>
    <w:p w14:paraId="55DB7131">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SOAP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Subjektif, Objektif, Assesment, Planning</w:t>
      </w:r>
    </w:p>
    <w:p w14:paraId="5E925172">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TB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Tinggi Badan</w:t>
      </w:r>
    </w:p>
    <w:p w14:paraId="2E4B6ACA">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TBBJ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Tafsiran Berat Badan Janin</w:t>
      </w:r>
    </w:p>
    <w:p w14:paraId="1E4CA233">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TD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Tekanan Darah</w:t>
      </w:r>
    </w:p>
    <w:p w14:paraId="7CF737B2">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TFU</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xml:space="preserve"> :Tinggi Fundus Uteri</w:t>
      </w:r>
    </w:p>
    <w:p w14:paraId="33209835">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TP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Tafsiran Persalinan</w:t>
      </w:r>
    </w:p>
    <w:p w14:paraId="047BFC81">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TT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Tetanus Toksoid</w:t>
      </w:r>
    </w:p>
    <w:p w14:paraId="23928CC6">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TTP</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xml:space="preserve"> : Tafsiran Tanggal Persalinan</w:t>
      </w:r>
    </w:p>
    <w:p w14:paraId="482F4C57">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TTV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Tanda-Tanda Vital</w:t>
      </w:r>
    </w:p>
    <w:p w14:paraId="59907939">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UUK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Ubun-ubun kecil</w:t>
      </w:r>
    </w:p>
    <w:p w14:paraId="168774D3">
      <w:pPr>
        <w:pStyle w:val="7"/>
        <w:spacing w:beforeAutospacing="0" w:afterAutospacing="0" w:line="360" w:lineRule="auto"/>
        <w:jc w:val="both"/>
        <w:rPr>
          <w:rFonts w:hint="default" w:ascii="Times New Roman" w:hAnsi="Times New Roman" w:cs="Times New Roman"/>
          <w:color w:val="000000"/>
          <w:lang w:val="id-ID"/>
        </w:rPr>
      </w:pPr>
      <w:r>
        <w:rPr>
          <w:rFonts w:hint="default" w:ascii="Times New Roman" w:hAnsi="Times New Roman" w:cs="Times New Roman"/>
          <w:color w:val="000000"/>
          <w:lang w:val="id-ID"/>
        </w:rPr>
        <w:t xml:space="preserve">WHO </w:t>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ab/>
      </w:r>
      <w:r>
        <w:rPr>
          <w:rFonts w:hint="default" w:ascii="Times New Roman" w:hAnsi="Times New Roman" w:cs="Times New Roman"/>
          <w:color w:val="000000"/>
          <w:lang w:val="id-ID"/>
        </w:rPr>
        <w:t>: World Health Organization</w:t>
      </w:r>
    </w:p>
    <w:p w14:paraId="65997274">
      <w:pPr>
        <w:pStyle w:val="7"/>
        <w:spacing w:beforeAutospacing="0" w:afterAutospacing="0" w:line="360" w:lineRule="auto"/>
        <w:jc w:val="both"/>
        <w:rPr>
          <w:rFonts w:ascii="Times New Roman" w:hAnsi="Times New Roman"/>
          <w:b/>
          <w:bCs/>
          <w:color w:val="000000"/>
          <w:lang w:val="id-ID"/>
        </w:rPr>
      </w:pPr>
    </w:p>
    <w:p w14:paraId="4AC8C7FF">
      <w:pPr>
        <w:pStyle w:val="7"/>
        <w:spacing w:beforeAutospacing="0" w:afterAutospacing="0" w:line="360" w:lineRule="auto"/>
        <w:jc w:val="both"/>
        <w:rPr>
          <w:rFonts w:ascii="Times New Roman" w:hAnsi="Times New Roman"/>
          <w:b/>
          <w:bCs/>
          <w:color w:val="000000"/>
          <w:lang w:val="id-ID"/>
        </w:rPr>
      </w:pPr>
    </w:p>
    <w:p w14:paraId="4A1BB7E4"/>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DengXian">
    <w:altName w:val="SimSun"/>
    <w:panose1 w:val="02010600030101010101"/>
    <w:charset w:val="86"/>
    <w:family w:val="auto"/>
    <w:pitch w:val="default"/>
    <w:sig w:usb0="00000000" w:usb1="00000000"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65F3B"/>
    <w:multiLevelType w:val="multilevel"/>
    <w:tmpl w:val="94A65F3B"/>
    <w:lvl w:ilvl="0" w:tentative="0">
      <w:start w:val="1"/>
      <w:numFmt w:val="decimal"/>
      <w:lvlText w:val="%1."/>
      <w:lvlJc w:val="left"/>
      <w:pPr>
        <w:tabs>
          <w:tab w:val="left" w:pos="425"/>
        </w:tabs>
        <w:ind w:left="425" w:hanging="425"/>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968CE57D"/>
    <w:multiLevelType w:val="multilevel"/>
    <w:tmpl w:val="968CE57D"/>
    <w:lvl w:ilvl="0" w:tentative="0">
      <w:start w:val="1"/>
      <w:numFmt w:val="decimal"/>
      <w:lvlText w:val="%1."/>
      <w:lvlJc w:val="left"/>
      <w:pPr>
        <w:tabs>
          <w:tab w:val="left" w:pos="425"/>
        </w:tabs>
        <w:ind w:left="425" w:hanging="425"/>
      </w:p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decimal"/>
      <w:suff w:val="space"/>
      <w:lvlText w:val="%1.%2.%3.%4.%5.%6.%7.%8.%9"/>
      <w:lvlJc w:val="left"/>
      <w:pPr>
        <w:ind w:left="0" w:firstLine="0"/>
      </w:pPr>
    </w:lvl>
  </w:abstractNum>
  <w:abstractNum w:abstractNumId="2">
    <w:nsid w:val="AABF79B9"/>
    <w:multiLevelType w:val="multilevel"/>
    <w:tmpl w:val="AABF79B9"/>
    <w:lvl w:ilvl="0" w:tentative="0">
      <w:start w:val="1"/>
      <w:numFmt w:val="decimal"/>
      <w:suff w:val="space"/>
      <w:lvlText w:val="%1"/>
      <w:lvlJc w:val="left"/>
      <w:pPr>
        <w:ind w:left="0" w:firstLine="0"/>
      </w:p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suff w:val="space"/>
      <w:lvlText w:val="%1.%2.%3.%4.%5.%6.%7"/>
      <w:lvlJc w:val="left"/>
      <w:pPr>
        <w:ind w:left="0" w:firstLine="0"/>
      </w:pPr>
    </w:lvl>
    <w:lvl w:ilvl="7" w:tentative="0">
      <w:start w:val="1"/>
      <w:numFmt w:val="decimal"/>
      <w:suff w:val="space"/>
      <w:lvlText w:val="%1.%2.%3.%4.%5.%6.%7.%8"/>
      <w:lvlJc w:val="left"/>
      <w:pPr>
        <w:ind w:left="0" w:firstLine="0"/>
      </w:pPr>
    </w:lvl>
    <w:lvl w:ilvl="8" w:tentative="0">
      <w:start w:val="1"/>
      <w:numFmt w:val="decimal"/>
      <w:suff w:val="space"/>
      <w:lvlText w:val="%1.%2.%3.%4.%5.%6.%7.%8.%9"/>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A33D4"/>
    <w:rsid w:val="679A3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tabs>
        <w:tab w:val="center" w:pos="4153"/>
        <w:tab w:val="right" w:pos="8306"/>
      </w:tabs>
      <w:snapToGrid w:val="0"/>
    </w:pPr>
    <w:rPr>
      <w:sz w:val="18"/>
      <w:szCs w:val="18"/>
    </w:rPr>
  </w:style>
  <w:style w:type="paragraph" w:styleId="7">
    <w:name w:val="Normal (Web)"/>
    <w:uiPriority w:val="99"/>
    <w:pPr>
      <w:spacing w:beforeAutospacing="1" w:afterAutospacing="1"/>
    </w:pPr>
    <w:rPr>
      <w:rFonts w:ascii="Calibri" w:hAnsi="Calibri" w:eastAsia="DengXian" w:cs="Times New Roman"/>
      <w:sz w:val="24"/>
      <w:szCs w:val="24"/>
      <w:lang w:val="en-US" w:eastAsia="zh-CN" w:bidi="ar-SA"/>
    </w:rPr>
  </w:style>
  <w:style w:type="character" w:styleId="8">
    <w:name w:val="Strong"/>
    <w:basedOn w:val="2"/>
    <w:qFormat/>
    <w:uiPriority w:val="0"/>
    <w:rPr>
      <w:b/>
      <w:bCs/>
    </w:rPr>
  </w:style>
  <w:style w:type="paragraph" w:customStyle="1" w:styleId="9">
    <w:name w:val="isselectedend"/>
    <w:uiPriority w:val="0"/>
    <w:pPr>
      <w:keepNext w:val="0"/>
      <w:keepLines w:val="0"/>
      <w:widowControl/>
      <w:suppressLineNumbers w:val="0"/>
      <w:spacing w:before="0" w:beforeAutospacing="1" w:after="0" w:afterAutospacing="1"/>
      <w:ind w:left="0" w:right="0"/>
      <w:jc w:val="left"/>
    </w:pPr>
    <w:rPr>
      <w:rFonts w:hint="default" w:ascii="Times New Roman" w:hAnsi="Times New Roman" w:eastAsia="Times New Roman" w:cs="Times New Roman"/>
      <w:kern w:val="0"/>
      <w:sz w:val="24"/>
      <w:szCs w:val="24"/>
      <w:lang w:val="en-US" w:eastAsia="zh-CN" w:bidi="ar"/>
    </w:rPr>
  </w:style>
  <w:style w:type="paragraph" w:customStyle="1" w:styleId="10">
    <w:name w:val="Default"/>
    <w:qFormat/>
    <w:uiPriority w:val="0"/>
    <w:pPr>
      <w:autoSpaceDE w:val="0"/>
      <w:autoSpaceDN w:val="0"/>
      <w:adjustRightInd w:val="0"/>
    </w:pPr>
    <w:rPr>
      <w:rFonts w:ascii="Times New Roman" w:hAnsi="Times New Roman" w:eastAsia="Calibri" w:cs="Times New Roman"/>
      <w:color w:val="000000"/>
      <w:sz w:val="24"/>
      <w:szCs w:val="24"/>
      <w:lang w:val="en-US" w:eastAsia="zh-CN" w:bidi="ar-SA"/>
    </w:rPr>
  </w:style>
  <w:style w:type="paragraph" w:customStyle="1" w:styleId="11">
    <w:name w:val="msonospacing"/>
    <w:qFormat/>
    <w:uiPriority w:val="0"/>
    <w:pPr>
      <w:spacing w:beforeAutospacing="1"/>
    </w:pPr>
    <w:rPr>
      <w:rFonts w:ascii="Calibri" w:hAnsi="Calibri" w:eastAsia="Calibri"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3</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2026-09-08T02:38:00Z</dcterms:created>
  <dc:creator>GRACE</dc:creator>
  <cp:lastModifiedBy>GRACE</cp:lastModifiedBy>
  <dcterms:modified xsi:type="dcterms:W3CDTF">2026-09-08T02:59:15Z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1057-12.2.0.23206</vt:lpwstr>
  </property>
  <property fmtid="{D5CDD505-2E9C-101B-9397-08002B2CF9AE}" pid="3" name="ICV">
    <vt:lpwstr>0FC796CCB0484FAFAD537733974691CC_11</vt:lpwstr>
  </property>
</Properties>
</file>